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A2" w:rsidRPr="00877592" w:rsidRDefault="00D31C64" w:rsidP="00877592">
      <w:pPr>
        <w:spacing w:after="0"/>
        <w:jc w:val="center"/>
        <w:rPr>
          <w:rFonts w:ascii="Arial" w:eastAsia="MS Gothic" w:hAnsi="Arial" w:cs="Arial"/>
          <w:b/>
          <w:sz w:val="32"/>
          <w:szCs w:val="22"/>
          <w:lang w:val="en-GB"/>
        </w:rPr>
      </w:pPr>
      <w:r w:rsidRPr="00877592">
        <w:rPr>
          <w:rFonts w:ascii="Arial" w:eastAsia="MS Gothic" w:hAnsi="Arial" w:cs="Arial"/>
          <w:b/>
          <w:bCs/>
          <w:sz w:val="32"/>
          <w:szCs w:val="22"/>
          <w:lang w:val="ja-JP"/>
        </w:rPr>
        <w:t>「</w:t>
      </w:r>
      <w:r w:rsidRPr="00877592">
        <w:rPr>
          <w:rFonts w:ascii="Arial" w:eastAsia="MS Gothic" w:hAnsi="Arial" w:cs="Arial"/>
          <w:b/>
          <w:bCs/>
          <w:sz w:val="32"/>
          <w:szCs w:val="22"/>
          <w:lang w:val="ja-JP"/>
        </w:rPr>
        <w:t>TOM &amp; T-REX</w:t>
      </w:r>
      <w:r w:rsidRPr="00877592">
        <w:rPr>
          <w:rFonts w:ascii="Arial" w:eastAsia="MS Gothic" w:hAnsi="Arial" w:cs="Arial"/>
          <w:b/>
          <w:bCs/>
          <w:sz w:val="32"/>
          <w:szCs w:val="22"/>
          <w:lang w:val="ja-JP"/>
        </w:rPr>
        <w:t>」</w:t>
      </w:r>
    </w:p>
    <w:p w:rsidR="00BC016E" w:rsidRPr="00877592" w:rsidRDefault="00D31C64" w:rsidP="00877592">
      <w:pPr>
        <w:spacing w:after="0"/>
        <w:jc w:val="center"/>
        <w:rPr>
          <w:rFonts w:ascii="Arial" w:eastAsia="MS Gothic" w:hAnsi="Arial" w:cs="Arial"/>
          <w:sz w:val="28"/>
          <w:szCs w:val="22"/>
          <w:lang w:val="en-GB"/>
        </w:rPr>
      </w:pPr>
      <w:r w:rsidRPr="00877592">
        <w:rPr>
          <w:rFonts w:ascii="Arial" w:eastAsia="MS Gothic" w:hAnsi="Arial" w:cs="Arial"/>
          <w:sz w:val="28"/>
          <w:szCs w:val="22"/>
          <w:lang w:val="ja-JP"/>
        </w:rPr>
        <w:t>MB&amp;F</w:t>
      </w:r>
      <w:r w:rsidRPr="00877592">
        <w:rPr>
          <w:rFonts w:ascii="Arial" w:eastAsia="MS Gothic" w:hAnsi="Arial" w:cs="Arial"/>
          <w:sz w:val="28"/>
          <w:szCs w:val="22"/>
          <w:lang w:val="ja-JP"/>
        </w:rPr>
        <w:t>と</w:t>
      </w:r>
      <w:r w:rsidRPr="00877592">
        <w:rPr>
          <w:rFonts w:ascii="Arial" w:eastAsia="MS Gothic" w:hAnsi="Arial" w:cs="Arial"/>
          <w:sz w:val="28"/>
          <w:szCs w:val="22"/>
          <w:lang w:val="ja-JP"/>
        </w:rPr>
        <w:t>L’EPEE 1839</w:t>
      </w:r>
      <w:r w:rsidRPr="00877592">
        <w:rPr>
          <w:rFonts w:ascii="Arial" w:eastAsia="MS Gothic" w:hAnsi="Arial" w:cs="Arial"/>
          <w:sz w:val="28"/>
          <w:szCs w:val="22"/>
          <w:lang w:val="ja-JP"/>
        </w:rPr>
        <w:t>がオンリーウォッチのために製作</w:t>
      </w:r>
    </w:p>
    <w:p w:rsidR="005266BE" w:rsidRPr="00877592" w:rsidRDefault="005266BE" w:rsidP="00877592">
      <w:pPr>
        <w:spacing w:after="0"/>
        <w:jc w:val="both"/>
        <w:rPr>
          <w:rFonts w:ascii="Arial" w:eastAsia="MS Gothic" w:hAnsi="Arial" w:cs="Arial"/>
          <w:sz w:val="3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世界で最も有名な時計専門チャリティオークション「オンリーウォッチ」が今年</w:t>
      </w:r>
      <w:r w:rsidRPr="00877592">
        <w:rPr>
          <w:rFonts w:ascii="Arial" w:eastAsia="MS Gothic" w:hAnsi="Arial" w:cs="Arial"/>
          <w:sz w:val="22"/>
          <w:szCs w:val="22"/>
          <w:lang w:val="ja-JP"/>
        </w:rPr>
        <w:t>2019</w:t>
      </w:r>
      <w:r w:rsidRPr="00877592">
        <w:rPr>
          <w:rFonts w:ascii="Arial" w:eastAsia="MS Gothic" w:hAnsi="Arial" w:cs="Arial"/>
          <w:sz w:val="22"/>
          <w:szCs w:val="22"/>
          <w:lang w:val="ja-JP"/>
        </w:rPr>
        <w:t>年に再び開催されます。</w:t>
      </w:r>
      <w:r w:rsidRPr="00877592">
        <w:rPr>
          <w:rFonts w:ascii="Arial" w:eastAsia="MS Gothic" w:hAnsi="Arial" w:cs="Arial"/>
          <w:sz w:val="22"/>
          <w:szCs w:val="22"/>
          <w:lang w:val="ja-JP"/>
        </w:rPr>
        <w:t>8</w:t>
      </w:r>
      <w:r w:rsidRPr="00877592">
        <w:rPr>
          <w:rFonts w:ascii="Arial" w:eastAsia="MS Gothic" w:hAnsi="Arial" w:cs="Arial"/>
          <w:sz w:val="22"/>
          <w:szCs w:val="22"/>
          <w:lang w:val="ja-JP"/>
        </w:rPr>
        <w:t>回目となる今回も、デュシェンヌ型筋ジストロフィーに関する認知度向上と、主に男児に影響を及ぼすこの遺伝性疾患の治療研究の支援を目的としています。</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がオンリーウォッチに参加するのは</w:t>
      </w:r>
      <w:r w:rsidRPr="00877592">
        <w:rPr>
          <w:rFonts w:ascii="Arial" w:eastAsia="MS Gothic" w:hAnsi="Arial" w:cs="Arial"/>
          <w:sz w:val="22"/>
          <w:szCs w:val="22"/>
          <w:lang w:val="ja-JP"/>
        </w:rPr>
        <w:t>5</w:t>
      </w:r>
      <w:r w:rsidRPr="00877592">
        <w:rPr>
          <w:rFonts w:ascii="Arial" w:eastAsia="MS Gothic" w:hAnsi="Arial" w:cs="Arial"/>
          <w:sz w:val="22"/>
          <w:szCs w:val="22"/>
          <w:lang w:val="ja-JP"/>
        </w:rPr>
        <w:t>回目で、モナコ筋ジストロフィー障害協会の支援のため、</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の時計の</w:t>
      </w:r>
      <w:r w:rsidRPr="00877592">
        <w:rPr>
          <w:rFonts w:ascii="Arial" w:eastAsia="MS Gothic" w:hAnsi="Arial" w:cs="Arial"/>
          <w:sz w:val="22"/>
          <w:szCs w:val="22"/>
          <w:lang w:val="ja-JP"/>
        </w:rPr>
        <w:t>1</w:t>
      </w:r>
      <w:r w:rsidRPr="00877592">
        <w:rPr>
          <w:rFonts w:ascii="Arial" w:eastAsia="MS Gothic" w:hAnsi="Arial" w:cs="Arial"/>
          <w:sz w:val="22"/>
          <w:szCs w:val="22"/>
          <w:lang w:val="ja-JP"/>
        </w:rPr>
        <w:t>つを同オークションに寄付します。</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オンリーウォッチのためにこれまでに製作された</w:t>
      </w:r>
      <w:proofErr w:type="spellEnd"/>
      <w:r w:rsidRPr="00877592">
        <w:rPr>
          <w:rFonts w:ascii="Arial" w:eastAsia="MS Gothic" w:hAnsi="Arial" w:cs="Arial"/>
          <w:sz w:val="22"/>
          <w:szCs w:val="22"/>
          <w:lang w:val="ja-JP"/>
        </w:rPr>
        <w:t>MB&amp;F</w:t>
      </w:r>
      <w:proofErr w:type="spellStart"/>
      <w:r w:rsidRPr="00877592">
        <w:rPr>
          <w:rFonts w:ascii="Arial" w:eastAsia="MS Gothic" w:hAnsi="Arial" w:cs="Arial"/>
          <w:sz w:val="22"/>
          <w:szCs w:val="22"/>
          <w:lang w:val="ja-JP"/>
        </w:rPr>
        <w:t>のマシンはすべて、オークションに関連するビジュアル要素を加えた、既存コレクションからのユニークピースでした。一方</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2019</w:t>
      </w:r>
      <w:proofErr w:type="spellStart"/>
      <w:r w:rsidRPr="00877592">
        <w:rPr>
          <w:rFonts w:ascii="Arial" w:eastAsia="MS Gothic" w:hAnsi="Arial" w:cs="Arial"/>
          <w:sz w:val="22"/>
          <w:szCs w:val="22"/>
          <w:lang w:val="ja-JP"/>
        </w:rPr>
        <w:t>年のオンリーウォッチでは</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と</w:t>
      </w:r>
      <w:r w:rsidR="001764A3" w:rsidRPr="00877592">
        <w:rPr>
          <w:rFonts w:ascii="Arial" w:eastAsia="MS Gothic" w:hAnsi="Arial" w:cs="Arial"/>
          <w:sz w:val="22"/>
          <w:szCs w:val="22"/>
          <w:lang w:val="ja-JP"/>
        </w:rPr>
        <w:t>L’Epée</w:t>
      </w:r>
      <w:proofErr w:type="spellStart"/>
      <w:r w:rsidRPr="00877592">
        <w:rPr>
          <w:rFonts w:ascii="Arial" w:eastAsia="MS Gothic" w:hAnsi="Arial" w:cs="Arial"/>
          <w:sz w:val="22"/>
          <w:szCs w:val="22"/>
          <w:lang w:val="ja-JP"/>
        </w:rPr>
        <w:t>は初の試みとして、このオークションの特別な性質を重視し、未発表のクロックを出品することにしました</w:t>
      </w:r>
      <w:proofErr w:type="spellEnd"/>
      <w:r w:rsidRPr="00877592">
        <w:rPr>
          <w:rFonts w:ascii="Arial" w:eastAsia="MS Gothic" w:hAnsi="Arial" w:cs="Arial"/>
          <w:sz w:val="22"/>
          <w:szCs w:val="22"/>
          <w:lang w:val="ja-JP"/>
        </w:rPr>
        <w:t>。</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w:t>
      </w:r>
      <w:r w:rsidRPr="00877592">
        <w:rPr>
          <w:rFonts w:ascii="Arial" w:eastAsia="MS Gothic" w:hAnsi="Arial" w:cs="Arial"/>
          <w:sz w:val="22"/>
          <w:szCs w:val="22"/>
          <w:lang w:val="ja-JP"/>
        </w:rPr>
        <w:t>Tom &amp; T-Rex</w:t>
      </w:r>
      <w:r w:rsidRPr="00877592">
        <w:rPr>
          <w:rFonts w:ascii="Arial" w:eastAsia="MS Gothic" w:hAnsi="Arial" w:cs="Arial"/>
          <w:sz w:val="22"/>
          <w:szCs w:val="22"/>
          <w:lang w:val="ja-JP"/>
        </w:rPr>
        <w:t>」は、</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と</w:t>
      </w:r>
      <w:r w:rsidRPr="00877592">
        <w:rPr>
          <w:rFonts w:ascii="Arial" w:eastAsia="MS Gothic" w:hAnsi="Arial" w:cs="Arial"/>
          <w:sz w:val="22"/>
          <w:szCs w:val="22"/>
          <w:lang w:val="ja-JP"/>
        </w:rPr>
        <w:t>L’Epée 1839</w:t>
      </w:r>
      <w:proofErr w:type="spellStart"/>
      <w:r w:rsidRPr="00877592">
        <w:rPr>
          <w:rFonts w:ascii="Arial" w:eastAsia="MS Gothic" w:hAnsi="Arial" w:cs="Arial"/>
          <w:sz w:val="22"/>
          <w:szCs w:val="22"/>
          <w:lang w:val="ja-JP"/>
        </w:rPr>
        <w:t>が共同製作した初めての、かつユニークな</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T-Rex</w:t>
      </w:r>
      <w:r w:rsidR="001764A3" w:rsidRPr="00877592">
        <w:rPr>
          <w:rFonts w:ascii="Arial" w:eastAsia="MS Gothic" w:hAnsi="Arial" w:cs="Arial"/>
          <w:sz w:val="22"/>
          <w:szCs w:val="22"/>
          <w:lang w:val="ja-JP" w:eastAsia="ja-JP"/>
        </w:rPr>
        <w:t>」</w:t>
      </w:r>
      <w:proofErr w:type="spellStart"/>
      <w:r w:rsidRPr="00877592">
        <w:rPr>
          <w:rFonts w:ascii="Arial" w:eastAsia="MS Gothic" w:hAnsi="Arial" w:cs="Arial"/>
          <w:sz w:val="22"/>
          <w:szCs w:val="22"/>
          <w:lang w:val="ja-JP"/>
        </w:rPr>
        <w:t>クロックであり、一般販売は</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2019</w:t>
      </w:r>
      <w:r w:rsidRPr="00877592">
        <w:rPr>
          <w:rFonts w:ascii="Arial" w:eastAsia="MS Gothic" w:hAnsi="Arial" w:cs="Arial"/>
          <w:sz w:val="22"/>
          <w:szCs w:val="22"/>
          <w:lang w:val="ja-JP"/>
        </w:rPr>
        <w:t>年</w:t>
      </w:r>
      <w:r w:rsidRPr="00877592">
        <w:rPr>
          <w:rFonts w:ascii="Arial" w:eastAsia="MS Gothic" w:hAnsi="Arial" w:cs="Arial"/>
          <w:sz w:val="22"/>
          <w:szCs w:val="22"/>
          <w:lang w:val="ja-JP"/>
        </w:rPr>
        <w:t>8</w:t>
      </w:r>
      <w:r w:rsidRPr="00877592">
        <w:rPr>
          <w:rFonts w:ascii="Arial" w:eastAsia="MS Gothic" w:hAnsi="Arial" w:cs="Arial"/>
          <w:sz w:val="22"/>
          <w:szCs w:val="22"/>
          <w:lang w:val="ja-JP"/>
        </w:rPr>
        <w:t>月末を予定しています。</w:t>
      </w:r>
    </w:p>
    <w:p w:rsidR="00241BA2" w:rsidRPr="00877592" w:rsidRDefault="00241BA2" w:rsidP="00877592">
      <w:pPr>
        <w:spacing w:after="0"/>
        <w:jc w:val="both"/>
        <w:rPr>
          <w:rFonts w:ascii="Arial" w:eastAsia="MS Gothic" w:hAnsi="Arial" w:cs="Arial"/>
          <w:sz w:val="22"/>
          <w:szCs w:val="22"/>
          <w:lang w:val="en-GB"/>
        </w:rPr>
      </w:pPr>
    </w:p>
    <w:p w:rsidR="005267E5"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w:t>
      </w:r>
      <w:r w:rsidRPr="00877592">
        <w:rPr>
          <w:rFonts w:ascii="Arial" w:eastAsia="MS Gothic" w:hAnsi="Arial" w:cs="Arial"/>
          <w:sz w:val="22"/>
          <w:szCs w:val="22"/>
          <w:lang w:val="ja-JP"/>
        </w:rPr>
        <w:t>Tom &amp; T-Rex</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と、のちに発表される</w:t>
      </w:r>
      <w:proofErr w:type="spellEnd"/>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メインコレクションとの違いとは？それは、この恐竜のような姿のロボットの上に配された、幼い子どもの存在です</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に乗る少年は、この恐竜に守られている存在であり、友達でもあります。</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と</w:t>
      </w:r>
      <w:r w:rsidRPr="00877592">
        <w:rPr>
          <w:rFonts w:ascii="Arial" w:eastAsia="MS Gothic" w:hAnsi="Arial" w:cs="Arial"/>
          <w:sz w:val="22"/>
          <w:szCs w:val="22"/>
          <w:lang w:val="ja-JP"/>
        </w:rPr>
        <w:t>L’Epée</w:t>
      </w:r>
      <w:r w:rsidRPr="00877592">
        <w:rPr>
          <w:rFonts w:ascii="Arial" w:eastAsia="MS Gothic" w:hAnsi="Arial" w:cs="Arial"/>
          <w:sz w:val="22"/>
          <w:szCs w:val="22"/>
          <w:lang w:val="ja-JP"/>
        </w:rPr>
        <w:t>はこの少年をトムと名付けました。</w:t>
      </w:r>
    </w:p>
    <w:p w:rsidR="005267E5" w:rsidRPr="00877592" w:rsidRDefault="005267E5" w:rsidP="00877592">
      <w:pPr>
        <w:spacing w:after="0"/>
        <w:jc w:val="both"/>
        <w:rPr>
          <w:rFonts w:ascii="Arial" w:eastAsia="MS Gothic" w:hAnsi="Arial" w:cs="Arial"/>
          <w:sz w:val="22"/>
          <w:szCs w:val="22"/>
          <w:lang w:val="en-GB"/>
        </w:rPr>
      </w:pPr>
    </w:p>
    <w:p w:rsidR="002A4D87" w:rsidRPr="00877592" w:rsidRDefault="00D31C64" w:rsidP="00877592">
      <w:pPr>
        <w:spacing w:after="0"/>
        <w:jc w:val="both"/>
        <w:rPr>
          <w:rFonts w:ascii="Arial" w:eastAsia="MS Gothic" w:hAnsi="Arial" w:cs="Arial"/>
          <w:sz w:val="22"/>
          <w:szCs w:val="22"/>
          <w:lang w:val="en-GB" w:eastAsia="ja-JP"/>
        </w:rPr>
      </w:pPr>
      <w:r w:rsidRPr="00877592">
        <w:rPr>
          <w:rFonts w:ascii="Arial" w:eastAsia="MS Gothic" w:hAnsi="Arial" w:cs="Arial"/>
          <w:sz w:val="22"/>
          <w:szCs w:val="22"/>
          <w:lang w:val="ja-JP"/>
        </w:rPr>
        <w:t>トムは、歩行などの基本的な運動機能が徐々に失われていく変性疾患、デュシェンヌ型筋ジストロフィーを患う子どもを表しています。毎日辛い現実に向き合うトムは、想像したこともないような素晴らしいアドベンチャーへと連れて行ってくれる</w:t>
      </w:r>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に友情を感じています。高さ</w:t>
      </w:r>
      <w:proofErr w:type="spellEnd"/>
      <w:r w:rsidRPr="00877592">
        <w:rPr>
          <w:rFonts w:ascii="Arial" w:eastAsia="MS Gothic" w:hAnsi="Arial" w:cs="Arial"/>
          <w:sz w:val="22"/>
          <w:szCs w:val="22"/>
          <w:lang w:val="ja-JP"/>
        </w:rPr>
        <w:t>4.3cm</w:t>
      </w:r>
      <w:proofErr w:type="spellStart"/>
      <w:r w:rsidRPr="00877592">
        <w:rPr>
          <w:rFonts w:ascii="Arial" w:eastAsia="MS Gothic" w:hAnsi="Arial" w:cs="Arial"/>
          <w:sz w:val="22"/>
          <w:szCs w:val="22"/>
          <w:lang w:val="ja-JP"/>
        </w:rPr>
        <w:t>のこの少年は</w:t>
      </w:r>
      <w:proofErr w:type="spellEnd"/>
      <w:r w:rsidRPr="00877592">
        <w:rPr>
          <w:rFonts w:ascii="Arial" w:eastAsia="MS Gothic" w:hAnsi="Arial" w:cs="Arial"/>
          <w:sz w:val="22"/>
          <w:szCs w:val="22"/>
          <w:lang w:val="ja-JP"/>
        </w:rPr>
        <w:t>、</w:t>
      </w:r>
      <w:r w:rsidR="001764A3" w:rsidRPr="00877592">
        <w:rPr>
          <w:rFonts w:ascii="Arial" w:eastAsia="MS Gothic" w:hAnsi="Arial" w:cs="Arial"/>
          <w:sz w:val="22"/>
          <w:szCs w:val="22"/>
          <w:lang w:val="ja-JP"/>
        </w:rPr>
        <w:t>26.5cm</w:t>
      </w:r>
      <w:r w:rsidRPr="00877592">
        <w:rPr>
          <w:rFonts w:ascii="Arial" w:eastAsia="MS Gothic" w:hAnsi="Arial" w:cs="Arial"/>
          <w:sz w:val="22"/>
          <w:szCs w:val="22"/>
          <w:lang w:val="ja-JP"/>
        </w:rPr>
        <w:t>の</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の</w:t>
      </w:r>
      <w:r w:rsidRPr="00877592">
        <w:rPr>
          <w:rFonts w:ascii="Arial" w:eastAsia="MS Gothic" w:hAnsi="Arial" w:cs="Arial"/>
          <w:sz w:val="22"/>
          <w:szCs w:val="22"/>
          <w:lang w:val="ja-JP"/>
        </w:rPr>
        <w:t>5</w:t>
      </w:r>
      <w:proofErr w:type="spellStart"/>
      <w:r w:rsidRPr="00877592">
        <w:rPr>
          <w:rFonts w:ascii="Arial" w:eastAsia="MS Gothic" w:hAnsi="Arial" w:cs="Arial"/>
          <w:sz w:val="22"/>
          <w:szCs w:val="22"/>
          <w:lang w:val="ja-JP"/>
        </w:rPr>
        <w:t>分の</w:t>
      </w:r>
      <w:proofErr w:type="spellEnd"/>
      <w:r w:rsidRPr="00877592">
        <w:rPr>
          <w:rFonts w:ascii="Arial" w:eastAsia="MS Gothic" w:hAnsi="Arial" w:cs="Arial"/>
          <w:sz w:val="22"/>
          <w:szCs w:val="22"/>
          <w:lang w:val="ja-JP"/>
        </w:rPr>
        <w:t>1</w:t>
      </w:r>
      <w:proofErr w:type="spellStart"/>
      <w:r w:rsidRPr="00877592">
        <w:rPr>
          <w:rFonts w:ascii="Arial" w:eastAsia="MS Gothic" w:hAnsi="Arial" w:cs="Arial"/>
          <w:sz w:val="22"/>
          <w:szCs w:val="22"/>
          <w:lang w:val="ja-JP"/>
        </w:rPr>
        <w:t>以下の大きさです。実寸で考えると、平均的なマンションの</w:t>
      </w:r>
      <w:proofErr w:type="spellEnd"/>
      <w:r w:rsidRPr="00877592">
        <w:rPr>
          <w:rFonts w:ascii="Arial" w:eastAsia="MS Gothic" w:hAnsi="Arial" w:cs="Arial"/>
          <w:sz w:val="22"/>
          <w:szCs w:val="22"/>
          <w:lang w:val="ja-JP"/>
        </w:rPr>
        <w:t>2</w:t>
      </w:r>
      <w:r w:rsidRPr="00877592">
        <w:rPr>
          <w:rFonts w:ascii="Arial" w:eastAsia="MS Gothic" w:hAnsi="Arial" w:cs="Arial"/>
          <w:sz w:val="22"/>
          <w:szCs w:val="22"/>
          <w:lang w:val="ja-JP"/>
        </w:rPr>
        <w:t>階の高さに座っていることになります。あどけなく、か弱い姿で静かにあぐらをかいているトムは、手の中にある透き通った青色のムラーノガラスを見つめています。きっと別の世界を想像しているのでしょう</w:t>
      </w:r>
      <w:r w:rsidR="00527931" w:rsidRPr="00877592">
        <w:rPr>
          <w:rFonts w:ascii="Arial" w:eastAsia="MS Gothic" w:hAnsi="Arial" w:cs="Arial"/>
          <w:sz w:val="22"/>
          <w:szCs w:val="22"/>
          <w:lang w:val="ja-JP" w:eastAsia="ja-JP"/>
        </w:rPr>
        <w:t>・・・</w:t>
      </w:r>
    </w:p>
    <w:p w:rsidR="00996863" w:rsidRPr="00877592" w:rsidRDefault="00996863" w:rsidP="00877592">
      <w:pPr>
        <w:spacing w:after="0"/>
        <w:jc w:val="both"/>
        <w:rPr>
          <w:rFonts w:ascii="Arial" w:eastAsia="MS Gothic" w:hAnsi="Arial" w:cs="Arial"/>
          <w:sz w:val="22"/>
          <w:szCs w:val="22"/>
          <w:lang w:val="en-GB"/>
        </w:rPr>
      </w:pPr>
    </w:p>
    <w:p w:rsidR="005267E5"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子どもたちには豊かな想像力があります。病気や障がいによって生活が制限されている子どもたちは、なおさらです。</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は、すべてを見通すサイボーグの目でしっかりと見守りながら、大地を揺るがす恐竜のような歩みで、空想の世界へと少年を連れ出し、この小さな友達に、自由になれる場所を提供しているのです。ムラーノ手吹きガラスで作られた「目玉」は、時計のダイアルにもなっていて、ドーナツ状のパーツの中央から伸びる、曲線を描く</w:t>
      </w:r>
      <w:r w:rsidRPr="00877592">
        <w:rPr>
          <w:rFonts w:ascii="Arial" w:eastAsia="MS Gothic" w:hAnsi="Arial" w:cs="Arial"/>
          <w:sz w:val="22"/>
          <w:szCs w:val="22"/>
          <w:lang w:val="ja-JP"/>
        </w:rPr>
        <w:t>2</w:t>
      </w:r>
      <w:r w:rsidRPr="00877592">
        <w:rPr>
          <w:rFonts w:ascii="Arial" w:eastAsia="MS Gothic" w:hAnsi="Arial" w:cs="Arial"/>
          <w:sz w:val="22"/>
          <w:szCs w:val="22"/>
          <w:lang w:val="ja-JP"/>
        </w:rPr>
        <w:t>つの針が時間と分を示します。</w:t>
      </w:r>
    </w:p>
    <w:p w:rsidR="005267E5" w:rsidRPr="00877592" w:rsidRDefault="005267E5" w:rsidP="00877592">
      <w:pPr>
        <w:spacing w:after="0"/>
        <w:jc w:val="both"/>
        <w:rPr>
          <w:rFonts w:ascii="Arial" w:eastAsia="MS Gothic" w:hAnsi="Arial" w:cs="Arial"/>
          <w:sz w:val="22"/>
          <w:szCs w:val="22"/>
          <w:lang w:val="en-GB"/>
        </w:rPr>
      </w:pPr>
    </w:p>
    <w:p w:rsidR="00996863"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T-Rex</w:t>
      </w:r>
      <w:r w:rsidRPr="00877592">
        <w:rPr>
          <w:rFonts w:ascii="Arial" w:eastAsia="MS Gothic" w:hAnsi="Arial" w:cs="Arial"/>
          <w:sz w:val="22"/>
          <w:szCs w:val="22"/>
          <w:lang w:val="ja-JP"/>
        </w:rPr>
        <w:t>は、病を患う子どもの日常を支える要素を表すメタファーです。つまり、元気をもたらす想像力や、いつの日か待望の治療法をもたらす科学的進歩を表しています。これらの象徴的な要素は、最初に目を引く印象的なパーツであると同時に、その背後には、最高品質の時計製造の伝統にのっとった、確かな機械機構を備えています。精緻に仕上げられた</w:t>
      </w:r>
      <w:r w:rsidRPr="00877592">
        <w:rPr>
          <w:rFonts w:ascii="Arial" w:eastAsia="MS Gothic" w:hAnsi="Arial" w:cs="Arial"/>
          <w:sz w:val="22"/>
          <w:szCs w:val="22"/>
          <w:lang w:val="ja-JP"/>
        </w:rPr>
        <w:t>201</w:t>
      </w:r>
      <w:proofErr w:type="spellStart"/>
      <w:r w:rsidRPr="00877592">
        <w:rPr>
          <w:rFonts w:ascii="Arial" w:eastAsia="MS Gothic" w:hAnsi="Arial" w:cs="Arial"/>
          <w:sz w:val="22"/>
          <w:szCs w:val="22"/>
          <w:lang w:val="ja-JP"/>
        </w:rPr>
        <w:t>点の構成部品からなる機械式手巻きムーブメントはすべて</w:t>
      </w:r>
      <w:proofErr w:type="spellEnd"/>
      <w:r w:rsidRPr="00877592">
        <w:rPr>
          <w:rFonts w:ascii="Arial" w:eastAsia="MS Gothic" w:hAnsi="Arial" w:cs="Arial"/>
          <w:sz w:val="22"/>
          <w:szCs w:val="22"/>
          <w:lang w:val="ja-JP"/>
        </w:rPr>
        <w:t>L’Epée 1839</w:t>
      </w:r>
      <w:proofErr w:type="spellStart"/>
      <w:r w:rsidRPr="00877592">
        <w:rPr>
          <w:rFonts w:ascii="Arial" w:eastAsia="MS Gothic" w:hAnsi="Arial" w:cs="Arial"/>
          <w:sz w:val="22"/>
          <w:szCs w:val="22"/>
          <w:lang w:val="ja-JP"/>
        </w:rPr>
        <w:t>の社内で考案・製造されたもので</w:t>
      </w:r>
      <w:proofErr w:type="spellEnd"/>
      <w:r w:rsidRPr="00877592">
        <w:rPr>
          <w:rFonts w:ascii="Arial" w:eastAsia="MS Gothic" w:hAnsi="Arial" w:cs="Arial"/>
          <w:sz w:val="22"/>
          <w:szCs w:val="22"/>
          <w:lang w:val="ja-JP"/>
        </w:rPr>
        <w:t>、</w:t>
      </w:r>
      <w:r w:rsidR="001764A3" w:rsidRPr="00877592">
        <w:rPr>
          <w:rFonts w:ascii="Arial" w:eastAsia="MS Gothic" w:hAnsi="Arial" w:cs="Arial"/>
          <w:sz w:val="22"/>
          <w:szCs w:val="22"/>
          <w:lang w:val="ja-JP"/>
        </w:rPr>
        <w:t>2.5Hz</w:t>
      </w:r>
      <w:r w:rsidRPr="00877592">
        <w:rPr>
          <w:rFonts w:ascii="Arial" w:eastAsia="MS Gothic" w:hAnsi="Arial" w:cs="Arial"/>
          <w:sz w:val="22"/>
          <w:szCs w:val="22"/>
          <w:lang w:val="ja-JP"/>
        </w:rPr>
        <w:t>（</w:t>
      </w:r>
      <w:r w:rsidRPr="00877592">
        <w:rPr>
          <w:rFonts w:ascii="Arial" w:eastAsia="MS Gothic" w:hAnsi="Arial" w:cs="Arial"/>
          <w:sz w:val="22"/>
          <w:szCs w:val="22"/>
          <w:lang w:val="ja-JP"/>
        </w:rPr>
        <w:t>18,000vph</w:t>
      </w:r>
      <w:r w:rsidRPr="00877592">
        <w:rPr>
          <w:rFonts w:ascii="Arial" w:eastAsia="MS Gothic" w:hAnsi="Arial" w:cs="Arial"/>
          <w:sz w:val="22"/>
          <w:szCs w:val="22"/>
          <w:lang w:val="ja-JP"/>
        </w:rPr>
        <w:t>）で振動するテンプが正確に時を刻み、パワーリザーブ</w:t>
      </w:r>
      <w:r w:rsidRPr="00877592">
        <w:rPr>
          <w:rFonts w:ascii="Arial" w:eastAsia="MS Gothic" w:hAnsi="Arial" w:cs="Arial"/>
          <w:sz w:val="22"/>
          <w:szCs w:val="22"/>
          <w:lang w:val="ja-JP"/>
        </w:rPr>
        <w:t>8</w:t>
      </w:r>
      <w:r w:rsidRPr="00877592">
        <w:rPr>
          <w:rFonts w:ascii="Arial" w:eastAsia="MS Gothic" w:hAnsi="Arial" w:cs="Arial"/>
          <w:sz w:val="22"/>
          <w:szCs w:val="22"/>
          <w:lang w:val="ja-JP"/>
        </w:rPr>
        <w:t>日間を実現するシングルバレルによって駆動しています。時刻を設定する際は、鍵をムラーノガラスのダイアルの中央に差し込んで行い、パワーリザーブの巻き上げは、同じ鍵を、ムーブメントの背面に差し込んで行います。</w:t>
      </w:r>
    </w:p>
    <w:p w:rsidR="00CF41CF" w:rsidRPr="00877592" w:rsidRDefault="00CF41CF" w:rsidP="00877592">
      <w:pPr>
        <w:spacing w:after="0"/>
        <w:jc w:val="both"/>
        <w:rPr>
          <w:rFonts w:ascii="Arial" w:eastAsia="MS Gothic" w:hAnsi="Arial" w:cs="Arial"/>
          <w:sz w:val="22"/>
          <w:szCs w:val="22"/>
          <w:lang w:val="en-GB"/>
        </w:rPr>
      </w:pPr>
    </w:p>
    <w:p w:rsidR="00CF41CF" w:rsidRPr="00877592" w:rsidRDefault="00CF41CF" w:rsidP="00877592">
      <w:pPr>
        <w:spacing w:after="0"/>
        <w:jc w:val="both"/>
        <w:rPr>
          <w:rFonts w:ascii="Arial" w:eastAsia="MS Gothic" w:hAnsi="Arial" w:cs="Arial"/>
          <w:sz w:val="22"/>
          <w:szCs w:val="22"/>
          <w:lang w:val="en-GB"/>
        </w:rPr>
      </w:pPr>
    </w:p>
    <w:p w:rsidR="006B3762" w:rsidRPr="00877592" w:rsidRDefault="006B3762" w:rsidP="00877592">
      <w:pPr>
        <w:spacing w:after="0"/>
        <w:jc w:val="both"/>
        <w:rPr>
          <w:rFonts w:ascii="Arial" w:eastAsia="MS Gothic" w:hAnsi="Arial" w:cs="Arial"/>
          <w:sz w:val="22"/>
          <w:szCs w:val="22"/>
          <w:lang w:val="en-GB"/>
        </w:rPr>
      </w:pPr>
    </w:p>
    <w:p w:rsidR="00FB351C"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T-Rex</w:t>
      </w:r>
      <w:r w:rsidRPr="00877592">
        <w:rPr>
          <w:rFonts w:ascii="Arial" w:eastAsia="MS Gothic" w:hAnsi="Arial" w:cs="Arial"/>
          <w:sz w:val="22"/>
          <w:szCs w:val="22"/>
          <w:lang w:val="ja-JP"/>
        </w:rPr>
        <w:t>の素材は主に、パラジウムコーティングの真鍮、ブロンズ、ステンレススチールとムラーノガラス。強い材質と壊れやすい材質を組み合わせているため、この大胆なデザインの実現には強度バランスという課題がありました。</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の脚は、しっかりと固定されているにもかかわらず、エネルギーと動きを感じさせるデザインとなっています。サンドブラストとポリッシュを組み合わせた表面仕上げによって生まれる</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のボディのメリハリある輝きが、軽さと俊敏さを演出。小さなパッセンジャーを乗せて、病のない世界へと今にも走り出しそうな躍動感が表現されています。</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br w:type="page"/>
      </w:r>
    </w:p>
    <w:p w:rsidR="00241BA2" w:rsidRPr="00877592" w:rsidRDefault="00D31C64" w:rsidP="00877592">
      <w:pPr>
        <w:spacing w:after="0"/>
        <w:jc w:val="both"/>
        <w:rPr>
          <w:rFonts w:ascii="Arial" w:eastAsia="MS Gothic" w:hAnsi="Arial" w:cs="Arial"/>
          <w:b/>
          <w:sz w:val="22"/>
          <w:szCs w:val="22"/>
          <w:lang w:val="en-GB"/>
        </w:rPr>
      </w:pPr>
      <w:r w:rsidRPr="00877592">
        <w:rPr>
          <w:rFonts w:ascii="Arial" w:eastAsia="MS Gothic" w:hAnsi="Arial" w:cs="Arial"/>
          <w:b/>
          <w:bCs/>
          <w:sz w:val="22"/>
          <w:szCs w:val="22"/>
          <w:lang w:val="ja-JP"/>
        </w:rPr>
        <w:lastRenderedPageBreak/>
        <w:t>Tom &amp; T-Rex</w:t>
      </w:r>
      <w:r w:rsidRPr="00877592">
        <w:rPr>
          <w:rFonts w:ascii="Arial" w:eastAsia="MS Gothic" w:hAnsi="Arial" w:cs="Arial"/>
          <w:b/>
          <w:bCs/>
          <w:sz w:val="22"/>
          <w:szCs w:val="22"/>
          <w:lang w:val="ja-JP"/>
        </w:rPr>
        <w:t>詳細</w:t>
      </w:r>
    </w:p>
    <w:p w:rsidR="005266BE" w:rsidRPr="00877592" w:rsidRDefault="005266BE"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Tom &amp; T-Rex</w:t>
      </w:r>
      <w:r w:rsidRPr="00877592">
        <w:rPr>
          <w:rFonts w:ascii="Arial" w:eastAsia="MS Gothic" w:hAnsi="Arial" w:cs="Arial"/>
          <w:sz w:val="22"/>
          <w:szCs w:val="22"/>
          <w:lang w:val="ja-JP"/>
        </w:rPr>
        <w:t>は、オンリーウォッチのために作られたユニークピース。</w:t>
      </w:r>
      <w:r w:rsidRPr="00877592">
        <w:rPr>
          <w:rFonts w:ascii="Arial" w:eastAsia="MS Gothic" w:hAnsi="Arial" w:cs="Arial"/>
          <w:sz w:val="22"/>
          <w:szCs w:val="22"/>
          <w:lang w:val="ja-JP"/>
        </w:rPr>
        <w:t>2019</w:t>
      </w:r>
      <w:r w:rsidRPr="00877592">
        <w:rPr>
          <w:rFonts w:ascii="Arial" w:eastAsia="MS Gothic" w:hAnsi="Arial" w:cs="Arial"/>
          <w:sz w:val="22"/>
          <w:szCs w:val="22"/>
          <w:lang w:val="ja-JP"/>
        </w:rPr>
        <w:t>年秋に発表される</w:t>
      </w:r>
      <w:r w:rsidRPr="00877592">
        <w:rPr>
          <w:rFonts w:ascii="Arial" w:eastAsia="MS Gothic" w:hAnsi="Arial" w:cs="Arial"/>
          <w:sz w:val="22"/>
          <w:szCs w:val="22"/>
          <w:lang w:val="ja-JP"/>
        </w:rPr>
        <w:t>T-Rex</w:t>
      </w:r>
      <w:r w:rsidRPr="00877592">
        <w:rPr>
          <w:rFonts w:ascii="Arial" w:eastAsia="MS Gothic" w:hAnsi="Arial" w:cs="Arial"/>
          <w:sz w:val="22"/>
          <w:szCs w:val="22"/>
          <w:lang w:val="ja-JP"/>
        </w:rPr>
        <w:t>メインコレクションから（デザインにアレンジを加えた上で）出品される初めての例となります。</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MB&amp;F</w:t>
      </w:r>
      <w:r w:rsidRPr="00877592">
        <w:rPr>
          <w:rFonts w:ascii="Arial" w:eastAsia="MS Gothic" w:hAnsi="Arial" w:cs="Arial"/>
          <w:sz w:val="22"/>
          <w:szCs w:val="22"/>
          <w:lang w:val="ja-JP"/>
        </w:rPr>
        <w:t>のすべてのクロックと同様、</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はスイスの一流クロックメーカー、</w:t>
      </w:r>
      <w:r w:rsidRPr="00877592">
        <w:rPr>
          <w:rFonts w:ascii="Arial" w:eastAsia="MS Gothic" w:hAnsi="Arial" w:cs="Arial"/>
          <w:sz w:val="22"/>
          <w:szCs w:val="22"/>
          <w:lang w:val="ja-JP"/>
        </w:rPr>
        <w:t>L’Epée 1839</w:t>
      </w:r>
      <w:r w:rsidRPr="00877592">
        <w:rPr>
          <w:rFonts w:ascii="Arial" w:eastAsia="MS Gothic" w:hAnsi="Arial" w:cs="Arial"/>
          <w:sz w:val="22"/>
          <w:szCs w:val="22"/>
          <w:lang w:val="ja-JP"/>
        </w:rPr>
        <w:t>とのコラボレーションにより生まれた時計です。</w:t>
      </w:r>
      <w:r w:rsidRPr="00877592">
        <w:rPr>
          <w:rFonts w:ascii="Arial" w:eastAsia="MS Gothic" w:hAnsi="Arial" w:cs="Arial"/>
          <w:sz w:val="22"/>
          <w:szCs w:val="22"/>
          <w:lang w:val="ja-JP"/>
        </w:rPr>
        <w:t>T-Rex</w:t>
      </w:r>
      <w:r w:rsidRPr="00877592">
        <w:rPr>
          <w:rFonts w:ascii="Arial" w:eastAsia="MS Gothic" w:hAnsi="Arial" w:cs="Arial"/>
          <w:sz w:val="22"/>
          <w:szCs w:val="22"/>
          <w:lang w:val="ja-JP"/>
        </w:rPr>
        <w:t>のデザインは、</w:t>
      </w:r>
      <w:r w:rsidRPr="00877592">
        <w:rPr>
          <w:rFonts w:ascii="Arial" w:eastAsia="MS Gothic" w:hAnsi="Arial" w:cs="Arial"/>
          <w:sz w:val="22"/>
          <w:szCs w:val="22"/>
          <w:lang w:val="ja-JP"/>
        </w:rPr>
        <w:t>MB&amp;F</w:t>
      </w:r>
      <w:r w:rsidRPr="00877592">
        <w:rPr>
          <w:rFonts w:ascii="Arial" w:eastAsia="MS Gothic" w:hAnsi="Arial" w:cs="Arial"/>
          <w:sz w:val="22"/>
          <w:szCs w:val="22"/>
          <w:lang w:val="ja-JP"/>
        </w:rPr>
        <w:t>と</w:t>
      </w:r>
      <w:r w:rsidRPr="00877592">
        <w:rPr>
          <w:rFonts w:ascii="Arial" w:eastAsia="MS Gothic" w:hAnsi="Arial" w:cs="Arial"/>
          <w:sz w:val="22"/>
          <w:szCs w:val="22"/>
          <w:lang w:val="ja-JP"/>
        </w:rPr>
        <w:t>L’Epée</w:t>
      </w:r>
      <w:r w:rsidRPr="00877592">
        <w:rPr>
          <w:rFonts w:ascii="Arial" w:eastAsia="MS Gothic" w:hAnsi="Arial" w:cs="Arial"/>
          <w:sz w:val="22"/>
          <w:szCs w:val="22"/>
          <w:lang w:val="ja-JP"/>
        </w:rPr>
        <w:t>がこれまでに共同製作した</w:t>
      </w:r>
      <w:r w:rsidRPr="00877592">
        <w:rPr>
          <w:rFonts w:ascii="Arial" w:eastAsia="MS Gothic" w:hAnsi="Arial" w:cs="Arial"/>
          <w:sz w:val="22"/>
          <w:szCs w:val="22"/>
          <w:lang w:val="ja-JP"/>
        </w:rPr>
        <w:t>10</w:t>
      </w:r>
      <w:r w:rsidRPr="00877592">
        <w:rPr>
          <w:rFonts w:ascii="Arial" w:eastAsia="MS Gothic" w:hAnsi="Arial" w:cs="Arial"/>
          <w:sz w:val="22"/>
          <w:szCs w:val="22"/>
          <w:lang w:val="ja-JP"/>
        </w:rPr>
        <w:t>点のクロックの中でも、</w:t>
      </w:r>
      <w:r w:rsidRPr="00877592">
        <w:rPr>
          <w:rFonts w:ascii="Arial" w:eastAsia="MS Gothic" w:hAnsi="Arial" w:cs="Arial"/>
          <w:sz w:val="22"/>
          <w:szCs w:val="22"/>
          <w:lang w:val="ja-JP"/>
        </w:rPr>
        <w:t>Octopod</w:t>
      </w:r>
      <w:r w:rsidRPr="00877592">
        <w:rPr>
          <w:rFonts w:ascii="Arial" w:eastAsia="MS Gothic" w:hAnsi="Arial" w:cs="Arial"/>
          <w:sz w:val="22"/>
          <w:szCs w:val="22"/>
          <w:lang w:val="ja-JP"/>
        </w:rPr>
        <w:t>（オクトポッド）や</w:t>
      </w:r>
      <w:r w:rsidRPr="00877592">
        <w:rPr>
          <w:rFonts w:ascii="Arial" w:eastAsia="MS Gothic" w:hAnsi="Arial" w:cs="Arial"/>
          <w:sz w:val="22"/>
          <w:szCs w:val="22"/>
          <w:lang w:val="ja-JP"/>
        </w:rPr>
        <w:t>Arachnophobia</w:t>
      </w:r>
      <w:r w:rsidRPr="00877592">
        <w:rPr>
          <w:rFonts w:ascii="Arial" w:eastAsia="MS Gothic" w:hAnsi="Arial" w:cs="Arial"/>
          <w:sz w:val="22"/>
          <w:szCs w:val="22"/>
          <w:lang w:val="ja-JP"/>
        </w:rPr>
        <w:t>（アラクノフォビア）といった生物界からインスピレーションを受けたクロックのデザインに近いものとなっています。色付きのムラーノガラスのような素材を使用している点は、</w:t>
      </w:r>
      <w:r w:rsidRPr="00877592">
        <w:rPr>
          <w:rFonts w:ascii="Arial" w:eastAsia="MS Gothic" w:hAnsi="Arial" w:cs="Arial"/>
          <w:sz w:val="22"/>
          <w:szCs w:val="22"/>
          <w:lang w:val="ja-JP"/>
        </w:rPr>
        <w:t>Medusa</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メデューサ）のデザインを思わせます。知覚を司る「目玉」がメインボディになっている</w:t>
      </w:r>
      <w:proofErr w:type="spellEnd"/>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は、概念上は</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Balthazar</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バルタザール</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Melchior</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メルヒオール</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Sherman</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シャーマン）などのロボット型置時計のグループに属します</w:t>
      </w:r>
      <w:proofErr w:type="spellEnd"/>
      <w:r w:rsidRPr="00877592">
        <w:rPr>
          <w:rFonts w:ascii="Arial" w:eastAsia="MS Gothic" w:hAnsi="Arial" w:cs="Arial"/>
          <w:sz w:val="22"/>
          <w:szCs w:val="22"/>
          <w:lang w:val="ja-JP"/>
        </w:rPr>
        <w:t>。</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の脚は、ティラノサウルス・レックスの実際の骨をモデルにしたもので、恐竜の化石の</w:t>
      </w:r>
      <w:proofErr w:type="spellEnd"/>
      <w:r w:rsidRPr="00877592">
        <w:rPr>
          <w:rFonts w:ascii="Arial" w:eastAsia="MS Gothic" w:hAnsi="Arial" w:cs="Arial"/>
          <w:sz w:val="22"/>
          <w:szCs w:val="22"/>
          <w:lang w:val="ja-JP"/>
        </w:rPr>
        <w:t>3D</w:t>
      </w:r>
      <w:proofErr w:type="spellStart"/>
      <w:r w:rsidRPr="00877592">
        <w:rPr>
          <w:rFonts w:ascii="Arial" w:eastAsia="MS Gothic" w:hAnsi="Arial" w:cs="Arial"/>
          <w:sz w:val="22"/>
          <w:szCs w:val="22"/>
          <w:lang w:val="ja-JP"/>
        </w:rPr>
        <w:t>スキャンを参照するなど、最終デザインでのリアルさを追求しています</w:t>
      </w:r>
      <w:proofErr w:type="spellEnd"/>
      <w:r w:rsidRPr="00877592">
        <w:rPr>
          <w:rFonts w:ascii="Arial" w:eastAsia="MS Gothic" w:hAnsi="Arial" w:cs="Arial"/>
          <w:sz w:val="22"/>
          <w:szCs w:val="22"/>
          <w:lang w:val="ja-JP"/>
        </w:rPr>
        <w:t>。</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MB&amp;F</w:t>
      </w:r>
      <w:proofErr w:type="spellStart"/>
      <w:r w:rsidRPr="00877592">
        <w:rPr>
          <w:rFonts w:ascii="Arial" w:eastAsia="MS Gothic" w:hAnsi="Arial" w:cs="Arial"/>
          <w:sz w:val="22"/>
          <w:szCs w:val="22"/>
          <w:lang w:val="ja-JP"/>
        </w:rPr>
        <w:t>のその他のオンリーウォッチ向けクロックと同様</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Tom &amp; T-Rex</w:t>
      </w:r>
      <w:proofErr w:type="spellStart"/>
      <w:r w:rsidRPr="00877592">
        <w:rPr>
          <w:rFonts w:ascii="Arial" w:eastAsia="MS Gothic" w:hAnsi="Arial" w:cs="Arial"/>
          <w:sz w:val="22"/>
          <w:szCs w:val="22"/>
          <w:lang w:val="ja-JP"/>
        </w:rPr>
        <w:t>のデザインには、このチャリティおよびその理由と深い関わりのある特別なパーツが追加されています。それは</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に乗り、ムラーノガラス製の神秘的なライトブルーのガラス玉を持つ</w:t>
      </w:r>
      <w:proofErr w:type="spellEnd"/>
      <w:r w:rsidR="00BD3292" w:rsidRPr="00877592">
        <w:rPr>
          <w:rFonts w:ascii="Arial" w:eastAsia="MS Gothic" w:hAnsi="Arial" w:cs="Arial"/>
          <w:sz w:val="22"/>
          <w:szCs w:val="22"/>
          <w:lang w:val="ja-JP" w:eastAsia="ja-JP"/>
        </w:rPr>
        <w:t>、の</w:t>
      </w:r>
      <w:proofErr w:type="spellStart"/>
      <w:r w:rsidRPr="00877592">
        <w:rPr>
          <w:rFonts w:ascii="Arial" w:eastAsia="MS Gothic" w:hAnsi="Arial" w:cs="Arial"/>
          <w:sz w:val="22"/>
          <w:szCs w:val="22"/>
          <w:lang w:val="ja-JP"/>
        </w:rPr>
        <w:t>パラジウムコーティングのブロンズ製の幼い少年です</w:t>
      </w:r>
      <w:proofErr w:type="spellEnd"/>
      <w:r w:rsidRPr="00877592">
        <w:rPr>
          <w:rFonts w:ascii="Arial" w:eastAsia="MS Gothic" w:hAnsi="Arial" w:cs="Arial"/>
          <w:sz w:val="22"/>
          <w:szCs w:val="22"/>
          <w:lang w:val="ja-JP"/>
        </w:rPr>
        <w:t>。</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また</w:t>
      </w:r>
      <w:proofErr w:type="spellEnd"/>
      <w:r w:rsidRPr="00877592">
        <w:rPr>
          <w:rFonts w:ascii="Arial" w:eastAsia="MS Gothic" w:hAnsi="Arial" w:cs="Arial"/>
          <w:sz w:val="22"/>
          <w:szCs w:val="22"/>
          <w:lang w:val="ja-JP"/>
        </w:rPr>
        <w:t>T-Rex</w:t>
      </w:r>
      <w:r w:rsidR="00FF62CD" w:rsidRPr="00877592">
        <w:rPr>
          <w:rFonts w:ascii="Arial" w:eastAsia="MS Gothic" w:hAnsi="Arial" w:cs="Arial"/>
          <w:sz w:val="22"/>
          <w:szCs w:val="22"/>
          <w:lang w:val="ja-JP"/>
        </w:rPr>
        <w:t>の「目玉」を表</w:t>
      </w:r>
      <w:r w:rsidRPr="00877592">
        <w:rPr>
          <w:rFonts w:ascii="Arial" w:eastAsia="MS Gothic" w:hAnsi="Arial" w:cs="Arial"/>
          <w:sz w:val="22"/>
          <w:szCs w:val="22"/>
          <w:lang w:val="ja-JP"/>
        </w:rPr>
        <w:t>すドーナツ型のダイアルにも、同じく手吹きのムラーノガラスが使用されています。この「オンリーウォッチ」向けのユニークピースには、ライトブルーに彩色されたムラーノガラスが使われていますが、後日発表されるコレクションでは、レッド、ディープブルー、グリーンのムラーノガラスが使用されます。</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T-Rex</w:t>
      </w:r>
      <w:proofErr w:type="spellStart"/>
      <w:r w:rsidRPr="00877592">
        <w:rPr>
          <w:rFonts w:ascii="Arial" w:eastAsia="MS Gothic" w:hAnsi="Arial" w:cs="Arial"/>
          <w:sz w:val="22"/>
          <w:szCs w:val="22"/>
          <w:lang w:val="ja-JP"/>
        </w:rPr>
        <w:t>の中心部で時を刻むのは</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2.5Hz</w:t>
      </w:r>
      <w:r w:rsidRPr="00877592">
        <w:rPr>
          <w:rFonts w:ascii="Arial" w:eastAsia="MS Gothic" w:hAnsi="Arial" w:cs="Arial"/>
          <w:sz w:val="22"/>
          <w:szCs w:val="22"/>
          <w:lang w:val="ja-JP"/>
        </w:rPr>
        <w:t>（</w:t>
      </w:r>
      <w:r w:rsidRPr="00877592">
        <w:rPr>
          <w:rFonts w:ascii="Arial" w:eastAsia="MS Gothic" w:hAnsi="Arial" w:cs="Arial"/>
          <w:sz w:val="22"/>
          <w:szCs w:val="22"/>
          <w:lang w:val="ja-JP"/>
        </w:rPr>
        <w:t>18,000vph</w:t>
      </w:r>
      <w:r w:rsidRPr="00877592">
        <w:rPr>
          <w:rFonts w:ascii="Arial" w:eastAsia="MS Gothic" w:hAnsi="Arial" w:cs="Arial"/>
          <w:sz w:val="22"/>
          <w:szCs w:val="22"/>
          <w:lang w:val="ja-JP"/>
        </w:rPr>
        <w:t>）</w:t>
      </w:r>
      <w:proofErr w:type="spellStart"/>
      <w:r w:rsidRPr="00877592">
        <w:rPr>
          <w:rFonts w:ascii="Arial" w:eastAsia="MS Gothic" w:hAnsi="Arial" w:cs="Arial"/>
          <w:sz w:val="22"/>
          <w:szCs w:val="22"/>
          <w:lang w:val="ja-JP"/>
        </w:rPr>
        <w:t>のテンプをはじめとする</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138</w:t>
      </w:r>
      <w:proofErr w:type="spellStart"/>
      <w:r w:rsidRPr="00877592">
        <w:rPr>
          <w:rFonts w:ascii="Arial" w:eastAsia="MS Gothic" w:hAnsi="Arial" w:cs="Arial"/>
          <w:sz w:val="22"/>
          <w:szCs w:val="22"/>
          <w:lang w:val="ja-JP"/>
        </w:rPr>
        <w:t>点の部品で構成されたムーブメントです。時刻の設定は、鍵をムラーノガラスのダイアルの中央に差し込んで行い</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8</w:t>
      </w:r>
      <w:r w:rsidRPr="00877592">
        <w:rPr>
          <w:rFonts w:ascii="Arial" w:eastAsia="MS Gothic" w:hAnsi="Arial" w:cs="Arial"/>
          <w:sz w:val="22"/>
          <w:szCs w:val="22"/>
          <w:lang w:val="ja-JP"/>
        </w:rPr>
        <w:t>日間のパワーリザーブの巻き上げは、同じ鍵を、ムーブメントの背面に差し込んで行います。</w:t>
      </w:r>
    </w:p>
    <w:p w:rsidR="00241BA2" w:rsidRPr="00877592" w:rsidRDefault="00241BA2" w:rsidP="00877592">
      <w:pPr>
        <w:spacing w:after="0"/>
        <w:jc w:val="both"/>
        <w:rPr>
          <w:rFonts w:ascii="Arial" w:eastAsia="MS Gothic" w:hAnsi="Arial" w:cs="Arial"/>
          <w:sz w:val="22"/>
          <w:szCs w:val="22"/>
          <w:lang w:val="en-GB"/>
        </w:rPr>
      </w:pPr>
    </w:p>
    <w:p w:rsidR="00241BA2" w:rsidRPr="00877592" w:rsidRDefault="00241BA2"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b/>
          <w:sz w:val="22"/>
          <w:szCs w:val="22"/>
          <w:lang w:val="en-GB"/>
        </w:rPr>
      </w:pPr>
      <w:r w:rsidRPr="00877592">
        <w:rPr>
          <w:rFonts w:ascii="Arial" w:eastAsia="MS Gothic" w:hAnsi="Arial" w:cs="Arial"/>
          <w:b/>
          <w:bCs/>
          <w:sz w:val="22"/>
          <w:szCs w:val="22"/>
          <w:lang w:val="ja-JP"/>
        </w:rPr>
        <w:t>オンリーウォッチ</w:t>
      </w:r>
    </w:p>
    <w:p w:rsidR="006F2B2E" w:rsidRPr="00877592" w:rsidRDefault="006F2B2E" w:rsidP="00877592">
      <w:pPr>
        <w:spacing w:after="0"/>
        <w:jc w:val="both"/>
        <w:rPr>
          <w:rFonts w:ascii="Arial" w:eastAsia="MS Gothic" w:hAnsi="Arial" w:cs="Arial"/>
          <w:b/>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2005</w:t>
      </w:r>
      <w:r w:rsidRPr="00877592">
        <w:rPr>
          <w:rFonts w:ascii="Arial" w:eastAsia="MS Gothic" w:hAnsi="Arial" w:cs="Arial"/>
          <w:sz w:val="22"/>
          <w:szCs w:val="22"/>
          <w:lang w:val="ja-JP"/>
        </w:rPr>
        <w:t>年に創設され、モナコ筋ジストロフィー協会が主催し、モナコ公国アルベール</w:t>
      </w:r>
      <w:r w:rsidRPr="00877592">
        <w:rPr>
          <w:rFonts w:ascii="Arial" w:eastAsia="MS Gothic" w:hAnsi="Arial" w:cs="Arial"/>
          <w:sz w:val="22"/>
          <w:szCs w:val="22"/>
          <w:lang w:val="ja-JP"/>
        </w:rPr>
        <w:t>2</w:t>
      </w:r>
      <w:r w:rsidRPr="00877592">
        <w:rPr>
          <w:rFonts w:ascii="Arial" w:eastAsia="MS Gothic" w:hAnsi="Arial" w:cs="Arial"/>
          <w:sz w:val="22"/>
          <w:szCs w:val="22"/>
          <w:lang w:val="ja-JP"/>
        </w:rPr>
        <w:t>世大公殿下の後援のもとに開催される「オンリーウォッチ」は、隔年実施の時計専門オークションで、ユニークピースのみが出品されます。落札で得られた収益は、神経筋疾患、特にデュシェンヌ型筋ジストロフィーの治療・研究のために寄付されます。このオークションは、これまでに</w:t>
      </w:r>
      <w:r w:rsidRPr="00877592">
        <w:rPr>
          <w:rFonts w:ascii="Arial" w:eastAsia="MS Gothic" w:hAnsi="Arial" w:cs="Arial"/>
          <w:sz w:val="22"/>
          <w:szCs w:val="22"/>
          <w:lang w:val="ja-JP"/>
        </w:rPr>
        <w:t>7</w:t>
      </w:r>
      <w:r w:rsidRPr="00877592">
        <w:rPr>
          <w:rFonts w:ascii="Arial" w:eastAsia="MS Gothic" w:hAnsi="Arial" w:cs="Arial"/>
          <w:sz w:val="22"/>
          <w:szCs w:val="22"/>
          <w:lang w:val="ja-JP"/>
        </w:rPr>
        <w:t>回開催され、合計</w:t>
      </w:r>
      <w:r w:rsidRPr="00877592">
        <w:rPr>
          <w:rFonts w:ascii="Arial" w:eastAsia="MS Gothic" w:hAnsi="Arial" w:cs="Arial"/>
          <w:sz w:val="22"/>
          <w:szCs w:val="22"/>
          <w:lang w:val="ja-JP"/>
        </w:rPr>
        <w:t>4</w:t>
      </w:r>
      <w:proofErr w:type="gramStart"/>
      <w:r w:rsidRPr="00877592">
        <w:rPr>
          <w:rFonts w:ascii="Arial" w:eastAsia="MS Gothic" w:hAnsi="Arial" w:cs="Arial"/>
          <w:sz w:val="22"/>
          <w:szCs w:val="22"/>
          <w:lang w:val="ja-JP"/>
        </w:rPr>
        <w:t>,000</w:t>
      </w:r>
      <w:r w:rsidRPr="00877592">
        <w:rPr>
          <w:rFonts w:ascii="Arial" w:eastAsia="MS Gothic" w:hAnsi="Arial" w:cs="Arial"/>
          <w:sz w:val="22"/>
          <w:szCs w:val="22"/>
          <w:lang w:val="ja-JP"/>
        </w:rPr>
        <w:t>万ユーロを超える収益をあげています</w:t>
      </w:r>
      <w:proofErr w:type="gramEnd"/>
      <w:r w:rsidRPr="00877592">
        <w:rPr>
          <w:rFonts w:ascii="Arial" w:eastAsia="MS Gothic" w:hAnsi="Arial" w:cs="Arial"/>
          <w:sz w:val="22"/>
          <w:szCs w:val="22"/>
          <w:lang w:val="ja-JP"/>
        </w:rPr>
        <w:t>。</w:t>
      </w:r>
    </w:p>
    <w:p w:rsidR="005266BE" w:rsidRPr="00877592" w:rsidRDefault="005266BE"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2019</w:t>
      </w:r>
      <w:proofErr w:type="spellStart"/>
      <w:r w:rsidRPr="00877592">
        <w:rPr>
          <w:rFonts w:ascii="Arial" w:eastAsia="MS Gothic" w:hAnsi="Arial" w:cs="Arial"/>
          <w:sz w:val="22"/>
          <w:szCs w:val="22"/>
          <w:lang w:val="ja-JP"/>
        </w:rPr>
        <w:t>年のオンリーウォッチはジュネーブで開催される予定で、このオークションが同市で実施されるのは</w:t>
      </w:r>
      <w:proofErr w:type="spellEnd"/>
      <w:r w:rsidRPr="00877592">
        <w:rPr>
          <w:rFonts w:ascii="Arial" w:eastAsia="MS Gothic" w:hAnsi="Arial" w:cs="Arial"/>
          <w:sz w:val="22"/>
          <w:szCs w:val="22"/>
          <w:lang w:val="ja-JP"/>
        </w:rPr>
        <w:t>2</w:t>
      </w:r>
      <w:proofErr w:type="spellStart"/>
      <w:r w:rsidRPr="00877592">
        <w:rPr>
          <w:rFonts w:ascii="Arial" w:eastAsia="MS Gothic" w:hAnsi="Arial" w:cs="Arial"/>
          <w:sz w:val="22"/>
          <w:szCs w:val="22"/>
          <w:lang w:val="ja-JP"/>
        </w:rPr>
        <w:t>回目。オークションに出品される時計は、モナコ・ヨットショ</w:t>
      </w:r>
      <w:proofErr w:type="spellEnd"/>
      <w:r w:rsidRPr="00877592">
        <w:rPr>
          <w:rFonts w:ascii="Arial" w:eastAsia="MS Gothic" w:hAnsi="Arial" w:cs="Arial"/>
          <w:sz w:val="22"/>
          <w:szCs w:val="22"/>
          <w:lang w:val="ja-JP"/>
        </w:rPr>
        <w:t>ー（</w:t>
      </w:r>
      <w:r w:rsidRPr="00877592">
        <w:rPr>
          <w:rFonts w:ascii="Arial" w:eastAsia="MS Gothic" w:hAnsi="Arial" w:cs="Arial"/>
          <w:sz w:val="22"/>
          <w:szCs w:val="22"/>
          <w:lang w:val="ja-JP"/>
        </w:rPr>
        <w:t>2019</w:t>
      </w:r>
      <w:r w:rsidRPr="00877592">
        <w:rPr>
          <w:rFonts w:ascii="Arial" w:eastAsia="MS Gothic" w:hAnsi="Arial" w:cs="Arial"/>
          <w:sz w:val="22"/>
          <w:szCs w:val="22"/>
          <w:lang w:val="ja-JP"/>
        </w:rPr>
        <w:t>年</w:t>
      </w:r>
      <w:r w:rsidRPr="00877592">
        <w:rPr>
          <w:rFonts w:ascii="Arial" w:eastAsia="MS Gothic" w:hAnsi="Arial" w:cs="Arial"/>
          <w:sz w:val="22"/>
          <w:szCs w:val="22"/>
          <w:lang w:val="ja-JP"/>
        </w:rPr>
        <w:t>9</w:t>
      </w:r>
      <w:r w:rsidRPr="00877592">
        <w:rPr>
          <w:rFonts w:ascii="Arial" w:eastAsia="MS Gothic" w:hAnsi="Arial" w:cs="Arial"/>
          <w:sz w:val="22"/>
          <w:szCs w:val="22"/>
          <w:lang w:val="ja-JP"/>
        </w:rPr>
        <w:t>月</w:t>
      </w:r>
      <w:r w:rsidRPr="00877592">
        <w:rPr>
          <w:rFonts w:ascii="Arial" w:eastAsia="MS Gothic" w:hAnsi="Arial" w:cs="Arial"/>
          <w:sz w:val="22"/>
          <w:szCs w:val="22"/>
          <w:lang w:val="ja-JP"/>
        </w:rPr>
        <w:t>25</w:t>
      </w:r>
      <w:r w:rsidRPr="00877592">
        <w:rPr>
          <w:rFonts w:ascii="Arial" w:eastAsia="MS Gothic" w:hAnsi="Arial" w:cs="Arial"/>
          <w:sz w:val="22"/>
          <w:szCs w:val="22"/>
          <w:lang w:val="ja-JP"/>
        </w:rPr>
        <w:t>日</w:t>
      </w:r>
      <w:r w:rsidRPr="00877592">
        <w:rPr>
          <w:rFonts w:ascii="Arial" w:eastAsia="MS Gothic" w:hAnsi="Arial" w:cs="Arial"/>
          <w:sz w:val="22"/>
          <w:szCs w:val="22"/>
          <w:lang w:val="ja-JP"/>
        </w:rPr>
        <w:t>–28</w:t>
      </w:r>
      <w:r w:rsidRPr="00877592">
        <w:rPr>
          <w:rFonts w:ascii="Arial" w:eastAsia="MS Gothic" w:hAnsi="Arial" w:cs="Arial"/>
          <w:sz w:val="22"/>
          <w:szCs w:val="22"/>
          <w:lang w:val="ja-JP"/>
        </w:rPr>
        <w:t>日）で披露された後、アジア、中東、米国、ヨーロッパの順に世界各地で巡回展示されます。</w:t>
      </w:r>
    </w:p>
    <w:p w:rsidR="005266BE" w:rsidRPr="00877592" w:rsidRDefault="005266BE"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lastRenderedPageBreak/>
        <w:t>オンリーウォッチ</w:t>
      </w:r>
      <w:r w:rsidRPr="00877592">
        <w:rPr>
          <w:rFonts w:ascii="Arial" w:eastAsia="MS Gothic" w:hAnsi="Arial" w:cs="Arial"/>
          <w:sz w:val="22"/>
          <w:szCs w:val="22"/>
          <w:lang w:val="ja-JP"/>
        </w:rPr>
        <w:t xml:space="preserve"> 2019</w:t>
      </w:r>
      <w:r w:rsidRPr="00877592">
        <w:rPr>
          <w:rFonts w:ascii="Arial" w:eastAsia="MS Gothic" w:hAnsi="Arial" w:cs="Arial"/>
          <w:sz w:val="22"/>
          <w:szCs w:val="22"/>
          <w:lang w:val="ja-JP"/>
        </w:rPr>
        <w:t>は、</w:t>
      </w:r>
      <w:r w:rsidRPr="00877592">
        <w:rPr>
          <w:rFonts w:ascii="Arial" w:eastAsia="MS Gothic" w:hAnsi="Arial" w:cs="Arial"/>
          <w:sz w:val="22"/>
          <w:szCs w:val="22"/>
          <w:lang w:val="ja-JP"/>
        </w:rPr>
        <w:t>11</w:t>
      </w:r>
      <w:r w:rsidRPr="00877592">
        <w:rPr>
          <w:rFonts w:ascii="Arial" w:eastAsia="MS Gothic" w:hAnsi="Arial" w:cs="Arial"/>
          <w:sz w:val="22"/>
          <w:szCs w:val="22"/>
          <w:lang w:val="ja-JP"/>
        </w:rPr>
        <w:t>月</w:t>
      </w:r>
      <w:r w:rsidRPr="00877592">
        <w:rPr>
          <w:rFonts w:ascii="Arial" w:eastAsia="MS Gothic" w:hAnsi="Arial" w:cs="Arial"/>
          <w:sz w:val="22"/>
          <w:szCs w:val="22"/>
          <w:lang w:val="ja-JP"/>
        </w:rPr>
        <w:t>9</w:t>
      </w:r>
      <w:r w:rsidRPr="00877592">
        <w:rPr>
          <w:rFonts w:ascii="Arial" w:eastAsia="MS Gothic" w:hAnsi="Arial" w:cs="Arial"/>
          <w:sz w:val="22"/>
          <w:szCs w:val="22"/>
          <w:lang w:val="ja-JP"/>
        </w:rPr>
        <w:t>日（土）に開催が予定。この世界初の時計専門チャリティオークションは、</w:t>
      </w:r>
      <w:r w:rsidRPr="00877592">
        <w:rPr>
          <w:rFonts w:ascii="Arial" w:eastAsia="MS Gothic" w:hAnsi="Arial" w:cs="Arial"/>
          <w:sz w:val="22"/>
          <w:szCs w:val="22"/>
          <w:lang w:val="ja-JP"/>
        </w:rPr>
        <w:t>2</w:t>
      </w:r>
      <w:r w:rsidRPr="00877592">
        <w:rPr>
          <w:rFonts w:ascii="Arial" w:eastAsia="MS Gothic" w:hAnsi="Arial" w:cs="Arial"/>
          <w:sz w:val="22"/>
          <w:szCs w:val="22"/>
          <w:lang w:val="ja-JP"/>
        </w:rPr>
        <w:t>回目となる今回も、豊かな経験と専門知識を誇るオークションハウス「クリスティーズ」の協力を得て実施されます。</w:t>
      </w:r>
    </w:p>
    <w:p w:rsidR="00241BA2" w:rsidRPr="00877592" w:rsidRDefault="00241BA2" w:rsidP="00877592">
      <w:pPr>
        <w:spacing w:after="0"/>
        <w:jc w:val="both"/>
        <w:rPr>
          <w:rFonts w:ascii="Arial" w:eastAsia="MS Gothic" w:hAnsi="Arial" w:cs="Arial"/>
          <w:sz w:val="22"/>
          <w:szCs w:val="22"/>
        </w:rPr>
      </w:pPr>
    </w:p>
    <w:p w:rsidR="00241BA2" w:rsidRPr="00877592" w:rsidRDefault="00241BA2" w:rsidP="00877592">
      <w:pPr>
        <w:spacing w:after="0"/>
        <w:jc w:val="both"/>
        <w:rPr>
          <w:rFonts w:ascii="Arial" w:eastAsia="MS Gothic" w:hAnsi="Arial" w:cs="Arial"/>
          <w:sz w:val="22"/>
          <w:szCs w:val="22"/>
        </w:rPr>
      </w:pPr>
    </w:p>
    <w:p w:rsidR="005266BE" w:rsidRPr="00877592" w:rsidRDefault="00D31C64" w:rsidP="00877592">
      <w:pPr>
        <w:jc w:val="both"/>
        <w:rPr>
          <w:rFonts w:ascii="Arial" w:eastAsia="MS Gothic" w:hAnsi="Arial" w:cs="Arial"/>
          <w:sz w:val="22"/>
          <w:szCs w:val="22"/>
        </w:rPr>
      </w:pPr>
      <w:r w:rsidRPr="00877592">
        <w:rPr>
          <w:rFonts w:ascii="Arial" w:eastAsia="MS Gothic" w:hAnsi="Arial" w:cs="Arial"/>
          <w:sz w:val="22"/>
          <w:szCs w:val="22"/>
          <w:lang w:val="ja-JP"/>
        </w:rPr>
        <w:br w:type="page"/>
      </w:r>
    </w:p>
    <w:p w:rsidR="00241BA2" w:rsidRPr="00877592" w:rsidRDefault="001764A3" w:rsidP="00877592">
      <w:pPr>
        <w:spacing w:after="0"/>
        <w:jc w:val="both"/>
        <w:rPr>
          <w:rFonts w:ascii="Arial" w:eastAsia="MS Gothic" w:hAnsi="Arial" w:cs="Arial"/>
          <w:b/>
          <w:bCs/>
          <w:sz w:val="28"/>
          <w:szCs w:val="22"/>
        </w:rPr>
      </w:pPr>
      <w:r w:rsidRPr="00877592">
        <w:rPr>
          <w:rFonts w:ascii="Arial" w:eastAsia="MS Gothic" w:hAnsi="Arial" w:cs="Arial"/>
          <w:b/>
          <w:bCs/>
          <w:sz w:val="28"/>
          <w:szCs w:val="22"/>
          <w:lang w:val="ja-JP"/>
        </w:rPr>
        <w:t>Tom &amp; T-Rex</w:t>
      </w:r>
      <w:r w:rsidRPr="00877592">
        <w:rPr>
          <w:rFonts w:ascii="Arial" w:eastAsia="MS Gothic" w:hAnsi="Arial" w:cs="Arial"/>
          <w:b/>
          <w:bCs/>
          <w:sz w:val="28"/>
          <w:szCs w:val="22"/>
          <w:lang w:val="ja-JP" w:eastAsia="ja-JP"/>
        </w:rPr>
        <w:t>：</w:t>
      </w:r>
      <w:proofErr w:type="spellStart"/>
      <w:r w:rsidR="00D31C64" w:rsidRPr="00877592">
        <w:rPr>
          <w:rFonts w:ascii="Arial" w:eastAsia="MS Gothic" w:hAnsi="Arial" w:cs="Arial"/>
          <w:b/>
          <w:bCs/>
          <w:sz w:val="28"/>
          <w:szCs w:val="22"/>
          <w:lang w:val="ja-JP"/>
        </w:rPr>
        <w:t>技術仕様</w:t>
      </w:r>
      <w:proofErr w:type="spellEnd"/>
    </w:p>
    <w:p w:rsidR="00CF41CF" w:rsidRPr="00877592" w:rsidRDefault="00CF41CF" w:rsidP="00877592">
      <w:pPr>
        <w:spacing w:after="0"/>
        <w:jc w:val="both"/>
        <w:rPr>
          <w:rFonts w:ascii="Arial" w:eastAsia="MS Gothic" w:hAnsi="Arial" w:cs="Arial"/>
          <w:b/>
          <w:bCs/>
          <w:sz w:val="22"/>
          <w:szCs w:val="22"/>
        </w:rPr>
      </w:pPr>
    </w:p>
    <w:p w:rsidR="005266BE" w:rsidRPr="00877592" w:rsidRDefault="00D31C64" w:rsidP="00877592">
      <w:pPr>
        <w:spacing w:after="0"/>
        <w:jc w:val="both"/>
        <w:rPr>
          <w:rFonts w:ascii="Arial" w:eastAsia="MS Gothic" w:hAnsi="Arial" w:cs="Arial"/>
          <w:b/>
          <w:bCs/>
          <w:sz w:val="22"/>
          <w:szCs w:val="22"/>
        </w:rPr>
      </w:pPr>
      <w:r w:rsidRPr="00877592">
        <w:rPr>
          <w:rFonts w:ascii="Arial" w:eastAsia="MS Gothic" w:hAnsi="Arial" w:cs="Arial"/>
          <w:b/>
          <w:bCs/>
          <w:sz w:val="22"/>
          <w:szCs w:val="22"/>
          <w:lang w:val="ja-JP"/>
        </w:rPr>
        <w:t>「</w:t>
      </w:r>
      <w:r w:rsidRPr="00877592">
        <w:rPr>
          <w:rFonts w:ascii="Arial" w:eastAsia="MS Gothic" w:hAnsi="Arial" w:cs="Arial"/>
          <w:b/>
          <w:bCs/>
          <w:sz w:val="22"/>
          <w:szCs w:val="22"/>
          <w:lang w:val="ja-JP"/>
        </w:rPr>
        <w:t>Tom &amp; T-Rex</w:t>
      </w:r>
      <w:r w:rsidRPr="00877592">
        <w:rPr>
          <w:rFonts w:ascii="Arial" w:eastAsia="MS Gothic" w:hAnsi="Arial" w:cs="Arial"/>
          <w:b/>
          <w:bCs/>
          <w:sz w:val="22"/>
          <w:szCs w:val="22"/>
          <w:lang w:val="ja-JP"/>
        </w:rPr>
        <w:t>」は</w:t>
      </w:r>
      <w:r w:rsidRPr="00877592">
        <w:rPr>
          <w:rFonts w:ascii="Arial" w:eastAsia="MS Gothic" w:hAnsi="Arial" w:cs="Arial"/>
          <w:b/>
          <w:bCs/>
          <w:sz w:val="22"/>
          <w:szCs w:val="22"/>
          <w:lang w:val="ja-JP"/>
        </w:rPr>
        <w:t>2019</w:t>
      </w:r>
      <w:r w:rsidRPr="00877592">
        <w:rPr>
          <w:rFonts w:ascii="Arial" w:eastAsia="MS Gothic" w:hAnsi="Arial" w:cs="Arial"/>
          <w:b/>
          <w:bCs/>
          <w:sz w:val="22"/>
          <w:szCs w:val="22"/>
          <w:lang w:val="ja-JP"/>
        </w:rPr>
        <w:t>年オンリーウォッチ・チャリティオークションのために製作されたユニークピース。</w:t>
      </w:r>
    </w:p>
    <w:p w:rsidR="005266BE" w:rsidRPr="00877592" w:rsidRDefault="00D31C64" w:rsidP="00877592">
      <w:pPr>
        <w:spacing w:after="0"/>
        <w:jc w:val="both"/>
        <w:rPr>
          <w:rFonts w:ascii="Arial" w:eastAsia="MS Gothic" w:hAnsi="Arial" w:cs="Arial"/>
          <w:b/>
          <w:bCs/>
          <w:sz w:val="22"/>
          <w:szCs w:val="22"/>
        </w:rPr>
      </w:pPr>
      <w:r w:rsidRPr="00877592">
        <w:rPr>
          <w:rFonts w:ascii="Arial" w:eastAsia="MS Gothic" w:hAnsi="Arial" w:cs="Arial"/>
          <w:b/>
          <w:bCs/>
          <w:sz w:val="22"/>
          <w:szCs w:val="22"/>
          <w:lang w:val="ja-JP"/>
        </w:rPr>
        <w:t>T-Rex</w:t>
      </w:r>
      <w:r w:rsidRPr="00877592">
        <w:rPr>
          <w:rFonts w:ascii="Arial" w:eastAsia="MS Gothic" w:hAnsi="Arial" w:cs="Arial"/>
          <w:b/>
          <w:bCs/>
          <w:sz w:val="22"/>
          <w:szCs w:val="22"/>
          <w:lang w:val="ja-JP"/>
        </w:rPr>
        <w:t>限定コレクションは</w:t>
      </w:r>
      <w:r w:rsidRPr="00877592">
        <w:rPr>
          <w:rFonts w:ascii="Arial" w:eastAsia="MS Gothic" w:hAnsi="Arial" w:cs="Arial"/>
          <w:b/>
          <w:bCs/>
          <w:sz w:val="22"/>
          <w:szCs w:val="22"/>
          <w:lang w:val="ja-JP"/>
        </w:rPr>
        <w:t>2019</w:t>
      </w:r>
      <w:r w:rsidRPr="00877592">
        <w:rPr>
          <w:rFonts w:ascii="Arial" w:eastAsia="MS Gothic" w:hAnsi="Arial" w:cs="Arial"/>
          <w:b/>
          <w:bCs/>
          <w:sz w:val="22"/>
          <w:szCs w:val="22"/>
          <w:lang w:val="ja-JP"/>
        </w:rPr>
        <w:t>年</w:t>
      </w:r>
      <w:r w:rsidRPr="00877592">
        <w:rPr>
          <w:rFonts w:ascii="Arial" w:eastAsia="MS Gothic" w:hAnsi="Arial" w:cs="Arial"/>
          <w:b/>
          <w:bCs/>
          <w:sz w:val="22"/>
          <w:szCs w:val="22"/>
          <w:lang w:val="ja-JP"/>
        </w:rPr>
        <w:t>8</w:t>
      </w:r>
      <w:r w:rsidRPr="00877592">
        <w:rPr>
          <w:rFonts w:ascii="Arial" w:eastAsia="MS Gothic" w:hAnsi="Arial" w:cs="Arial"/>
          <w:b/>
          <w:bCs/>
          <w:sz w:val="22"/>
          <w:szCs w:val="22"/>
          <w:lang w:val="ja-JP"/>
        </w:rPr>
        <w:t>月後半に発表予定。</w:t>
      </w:r>
    </w:p>
    <w:p w:rsidR="005266BE" w:rsidRPr="00877592" w:rsidRDefault="005266BE" w:rsidP="00877592">
      <w:pPr>
        <w:spacing w:after="0"/>
        <w:jc w:val="both"/>
        <w:rPr>
          <w:rFonts w:ascii="Arial" w:eastAsia="MS Gothic" w:hAnsi="Arial" w:cs="Arial"/>
          <w:b/>
          <w:bCs/>
          <w:sz w:val="22"/>
          <w:szCs w:val="22"/>
        </w:rPr>
      </w:pPr>
    </w:p>
    <w:p w:rsidR="00CF41CF" w:rsidRPr="00877592" w:rsidRDefault="00CF41CF" w:rsidP="00877592">
      <w:pPr>
        <w:spacing w:after="0"/>
        <w:jc w:val="both"/>
        <w:rPr>
          <w:rFonts w:ascii="Arial" w:eastAsia="MS Gothic" w:hAnsi="Arial" w:cs="Arial"/>
          <w:b/>
          <w:bCs/>
          <w:sz w:val="22"/>
          <w:szCs w:val="22"/>
        </w:rPr>
      </w:pPr>
    </w:p>
    <w:p w:rsidR="00241BA2" w:rsidRPr="00877592" w:rsidRDefault="00D31C64" w:rsidP="00877592">
      <w:pPr>
        <w:spacing w:after="0"/>
        <w:jc w:val="both"/>
        <w:rPr>
          <w:rFonts w:ascii="Arial" w:eastAsia="MS Gothic" w:hAnsi="Arial" w:cs="Arial"/>
          <w:b/>
          <w:bCs/>
          <w:sz w:val="22"/>
          <w:szCs w:val="22"/>
          <w:lang w:val="en-GB"/>
        </w:rPr>
      </w:pPr>
      <w:r w:rsidRPr="00877592">
        <w:rPr>
          <w:rFonts w:ascii="Arial" w:eastAsia="MS Gothic" w:hAnsi="Arial" w:cs="Arial"/>
          <w:b/>
          <w:bCs/>
          <w:sz w:val="22"/>
          <w:szCs w:val="22"/>
          <w:lang w:val="ja-JP"/>
        </w:rPr>
        <w:t>表示</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時と分</w:t>
      </w:r>
    </w:p>
    <w:p w:rsidR="00241BA2" w:rsidRPr="00877592" w:rsidRDefault="00241BA2" w:rsidP="00877592">
      <w:pPr>
        <w:spacing w:after="0"/>
        <w:jc w:val="both"/>
        <w:rPr>
          <w:rFonts w:ascii="Arial" w:eastAsia="MS Gothic" w:hAnsi="Arial" w:cs="Arial"/>
          <w:sz w:val="22"/>
          <w:szCs w:val="22"/>
          <w:lang w:val="en-GB"/>
        </w:rPr>
      </w:pPr>
    </w:p>
    <w:p w:rsidR="001426AD" w:rsidRPr="00877592" w:rsidRDefault="001426AD"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b/>
          <w:bCs/>
          <w:sz w:val="22"/>
          <w:szCs w:val="22"/>
          <w:lang w:val="en-GB"/>
        </w:rPr>
      </w:pPr>
      <w:r w:rsidRPr="00877592">
        <w:rPr>
          <w:rFonts w:ascii="Arial" w:eastAsia="MS Gothic" w:hAnsi="Arial" w:cs="Arial"/>
          <w:b/>
          <w:bCs/>
          <w:sz w:val="22"/>
          <w:szCs w:val="22"/>
          <w:lang w:val="ja-JP"/>
        </w:rPr>
        <w:t>寸法</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サイズ：</w:t>
      </w:r>
      <w:r w:rsidRPr="00877592">
        <w:rPr>
          <w:rFonts w:ascii="Arial" w:eastAsia="MS Gothic" w:hAnsi="Arial" w:cs="Arial"/>
          <w:sz w:val="22"/>
          <w:szCs w:val="22"/>
          <w:lang w:val="ja-JP"/>
        </w:rPr>
        <w:t>308 mm</w:t>
      </w:r>
      <w:r w:rsidRPr="00877592">
        <w:rPr>
          <w:rFonts w:ascii="Arial" w:eastAsia="MS Gothic" w:hAnsi="Arial" w:cs="Arial"/>
          <w:sz w:val="22"/>
          <w:szCs w:val="22"/>
          <w:lang w:val="ja-JP"/>
        </w:rPr>
        <w:t>（高）</w:t>
      </w:r>
      <w:r w:rsidRPr="00877592">
        <w:rPr>
          <w:rFonts w:ascii="Arial" w:eastAsia="MS Gothic" w:hAnsi="Arial" w:cs="Arial"/>
          <w:sz w:val="22"/>
          <w:szCs w:val="22"/>
          <w:lang w:val="ja-JP"/>
        </w:rPr>
        <w:t xml:space="preserve"> x 258 mm x 178 mm</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部品総数（ムーブメント</w:t>
      </w:r>
      <w:r w:rsidRPr="00877592">
        <w:rPr>
          <w:rFonts w:ascii="Arial" w:eastAsia="MS Gothic" w:hAnsi="Arial" w:cs="Arial"/>
          <w:sz w:val="22"/>
          <w:szCs w:val="22"/>
          <w:lang w:val="ja-JP"/>
        </w:rPr>
        <w:t xml:space="preserve"> + </w:t>
      </w:r>
      <w:r w:rsidRPr="00877592">
        <w:rPr>
          <w:rFonts w:ascii="Arial" w:eastAsia="MS Gothic" w:hAnsi="Arial" w:cs="Arial"/>
          <w:sz w:val="22"/>
          <w:szCs w:val="22"/>
          <w:lang w:val="ja-JP"/>
        </w:rPr>
        <w:t>ボディ）</w:t>
      </w:r>
      <w:r w:rsidRPr="00877592">
        <w:rPr>
          <w:rFonts w:ascii="Arial" w:eastAsia="MS Gothic" w:hAnsi="Arial" w:cs="Arial"/>
          <w:sz w:val="22"/>
          <w:szCs w:val="22"/>
          <w:lang w:val="ja-JP"/>
        </w:rPr>
        <w:t>201</w:t>
      </w: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重さ：約</w:t>
      </w:r>
      <w:proofErr w:type="spellEnd"/>
      <w:r w:rsidRPr="00877592">
        <w:rPr>
          <w:rFonts w:ascii="Arial" w:eastAsia="MS Gothic" w:hAnsi="Arial" w:cs="Arial"/>
          <w:sz w:val="22"/>
          <w:szCs w:val="22"/>
          <w:lang w:val="ja-JP"/>
        </w:rPr>
        <w:t>2kg</w:t>
      </w:r>
    </w:p>
    <w:p w:rsidR="00241BA2" w:rsidRPr="00877592" w:rsidRDefault="00241BA2" w:rsidP="00877592">
      <w:pPr>
        <w:spacing w:after="0"/>
        <w:jc w:val="both"/>
        <w:rPr>
          <w:rFonts w:ascii="Arial" w:eastAsia="MS Gothic" w:hAnsi="Arial" w:cs="Arial"/>
          <w:sz w:val="22"/>
          <w:szCs w:val="22"/>
          <w:lang w:val="en-GB"/>
        </w:rPr>
      </w:pPr>
    </w:p>
    <w:p w:rsidR="001426AD" w:rsidRPr="00877592" w:rsidRDefault="001426AD"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b/>
          <w:bCs/>
          <w:sz w:val="22"/>
          <w:szCs w:val="22"/>
          <w:lang w:val="en-GB"/>
        </w:rPr>
      </w:pPr>
      <w:r w:rsidRPr="00877592">
        <w:rPr>
          <w:rFonts w:ascii="Arial" w:eastAsia="MS Gothic" w:hAnsi="Arial" w:cs="Arial"/>
          <w:b/>
          <w:bCs/>
          <w:sz w:val="22"/>
          <w:szCs w:val="22"/>
          <w:lang w:val="ja-JP"/>
        </w:rPr>
        <w:t>ボディ</w:t>
      </w:r>
      <w:r w:rsidRPr="00877592">
        <w:rPr>
          <w:rFonts w:ascii="Arial" w:eastAsia="MS Gothic" w:hAnsi="Arial" w:cs="Arial"/>
          <w:b/>
          <w:bCs/>
          <w:sz w:val="22"/>
          <w:szCs w:val="22"/>
          <w:lang w:val="ja-JP"/>
        </w:rPr>
        <w:t>/</w:t>
      </w:r>
      <w:r w:rsidRPr="00877592">
        <w:rPr>
          <w:rFonts w:ascii="Arial" w:eastAsia="MS Gothic" w:hAnsi="Arial" w:cs="Arial"/>
          <w:b/>
          <w:bCs/>
          <w:sz w:val="22"/>
          <w:szCs w:val="22"/>
          <w:lang w:val="ja-JP"/>
        </w:rPr>
        <w:t>フレーム</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ダイアルとガラス玉：ムラーノ手吹きガラス</w:t>
      </w: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素材：ステンレススティール</w:t>
      </w:r>
      <w:proofErr w:type="spellEnd"/>
      <w:r w:rsidRPr="00877592">
        <w:rPr>
          <w:rFonts w:ascii="Arial" w:eastAsia="MS Gothic" w:hAnsi="Arial" w:cs="Arial"/>
          <w:sz w:val="22"/>
          <w:szCs w:val="22"/>
          <w:lang w:val="ja-JP"/>
        </w:rPr>
        <w:t>、</w:t>
      </w:r>
      <w:r w:rsidR="00FF62CD" w:rsidRPr="00877592">
        <w:rPr>
          <w:rFonts w:ascii="Arial" w:eastAsia="MS Gothic" w:hAnsi="Arial" w:cs="Arial"/>
          <w:sz w:val="22"/>
          <w:szCs w:val="22"/>
          <w:lang w:val="ja-JP" w:eastAsia="ja-JP"/>
        </w:rPr>
        <w:t>パ</w:t>
      </w:r>
      <w:proofErr w:type="spellStart"/>
      <w:r w:rsidR="00527931" w:rsidRPr="00877592">
        <w:rPr>
          <w:rFonts w:ascii="Arial" w:eastAsia="MS Gothic" w:hAnsi="Arial" w:cs="Arial"/>
          <w:sz w:val="22"/>
          <w:szCs w:val="22"/>
          <w:lang w:val="ja-JP"/>
        </w:rPr>
        <w:t>ラジウムコーティング</w:t>
      </w:r>
      <w:proofErr w:type="spellEnd"/>
      <w:r w:rsidR="00BD3292" w:rsidRPr="00877592">
        <w:rPr>
          <w:rFonts w:ascii="Arial" w:eastAsia="MS Gothic" w:hAnsi="Arial" w:cs="Arial"/>
          <w:sz w:val="22"/>
          <w:szCs w:val="22"/>
          <w:lang w:val="ja-JP" w:eastAsia="ja-JP"/>
        </w:rPr>
        <w:t>の</w:t>
      </w:r>
      <w:proofErr w:type="spellStart"/>
      <w:r w:rsidRPr="00877592">
        <w:rPr>
          <w:rFonts w:ascii="Arial" w:eastAsia="MS Gothic" w:hAnsi="Arial" w:cs="Arial"/>
          <w:sz w:val="22"/>
          <w:szCs w:val="22"/>
          <w:lang w:val="ja-JP"/>
        </w:rPr>
        <w:t>真鍮、ブロンズ</w:t>
      </w:r>
      <w:proofErr w:type="spellEnd"/>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手仕上げ：ポリッシュ、サテン仕上げ、サンドブラスト</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ボディ構成部品：</w:t>
      </w:r>
      <w:r w:rsidRPr="00877592">
        <w:rPr>
          <w:rFonts w:ascii="Arial" w:eastAsia="MS Gothic" w:hAnsi="Arial" w:cs="Arial"/>
          <w:sz w:val="22"/>
          <w:szCs w:val="22"/>
          <w:lang w:val="ja-JP"/>
        </w:rPr>
        <w:t>63</w:t>
      </w:r>
    </w:p>
    <w:p w:rsidR="00241BA2" w:rsidRPr="00877592" w:rsidRDefault="00241BA2" w:rsidP="00877592">
      <w:pPr>
        <w:spacing w:after="0"/>
        <w:jc w:val="both"/>
        <w:rPr>
          <w:rFonts w:ascii="Arial" w:eastAsia="MS Gothic" w:hAnsi="Arial" w:cs="Arial"/>
          <w:sz w:val="22"/>
          <w:szCs w:val="22"/>
          <w:lang w:val="en-GB"/>
        </w:rPr>
      </w:pPr>
    </w:p>
    <w:p w:rsidR="001426AD" w:rsidRPr="00877592" w:rsidRDefault="001426AD" w:rsidP="00877592">
      <w:pPr>
        <w:spacing w:after="0"/>
        <w:jc w:val="both"/>
        <w:rPr>
          <w:rFonts w:ascii="Arial" w:eastAsia="MS Gothic" w:hAnsi="Arial" w:cs="Arial"/>
          <w:sz w:val="22"/>
          <w:szCs w:val="22"/>
          <w:lang w:val="en-GB"/>
        </w:rPr>
      </w:pPr>
    </w:p>
    <w:p w:rsidR="00241BA2" w:rsidRPr="00877592" w:rsidRDefault="00D31C64" w:rsidP="00877592">
      <w:pPr>
        <w:spacing w:after="0"/>
        <w:jc w:val="both"/>
        <w:rPr>
          <w:rFonts w:ascii="Arial" w:eastAsia="MS Gothic" w:hAnsi="Arial" w:cs="Arial"/>
          <w:b/>
          <w:bCs/>
          <w:sz w:val="22"/>
          <w:szCs w:val="22"/>
          <w:lang w:val="en-GB"/>
        </w:rPr>
      </w:pPr>
      <w:r w:rsidRPr="00877592">
        <w:rPr>
          <w:rFonts w:ascii="Arial" w:eastAsia="MS Gothic" w:hAnsi="Arial" w:cs="Arial"/>
          <w:b/>
          <w:bCs/>
          <w:sz w:val="22"/>
          <w:szCs w:val="22"/>
          <w:lang w:val="ja-JP"/>
        </w:rPr>
        <w:t>エンジン</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L’Epée 1839</w:t>
      </w:r>
      <w:r w:rsidRPr="00877592">
        <w:rPr>
          <w:rFonts w:ascii="Arial" w:eastAsia="MS Gothic" w:hAnsi="Arial" w:cs="Arial"/>
          <w:sz w:val="22"/>
          <w:szCs w:val="22"/>
          <w:lang w:val="ja-JP"/>
        </w:rPr>
        <w:t>による自社設計・自社製造の空中ムーブメント</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テンプの振動数：</w:t>
      </w:r>
      <w:r w:rsidRPr="00877592">
        <w:rPr>
          <w:rFonts w:ascii="Arial" w:eastAsia="MS Gothic" w:hAnsi="Arial" w:cs="Arial"/>
          <w:sz w:val="22"/>
          <w:szCs w:val="22"/>
          <w:lang w:val="ja-JP"/>
        </w:rPr>
        <w:t>2.5Hz</w:t>
      </w:r>
      <w:r w:rsidRPr="00877592">
        <w:rPr>
          <w:rFonts w:ascii="Arial" w:eastAsia="MS Gothic" w:hAnsi="Arial" w:cs="Arial"/>
          <w:sz w:val="22"/>
          <w:szCs w:val="22"/>
          <w:lang w:val="ja-JP"/>
        </w:rPr>
        <w:t>（</w:t>
      </w:r>
      <w:r w:rsidRPr="00877592">
        <w:rPr>
          <w:rFonts w:ascii="Arial" w:eastAsia="MS Gothic" w:hAnsi="Arial" w:cs="Arial"/>
          <w:sz w:val="22"/>
          <w:szCs w:val="22"/>
          <w:lang w:val="ja-JP"/>
        </w:rPr>
        <w:t>18,000vph</w:t>
      </w:r>
      <w:r w:rsidRPr="00877592">
        <w:rPr>
          <w:rFonts w:ascii="Arial" w:eastAsia="MS Gothic" w:hAnsi="Arial" w:cs="Arial"/>
          <w:sz w:val="22"/>
          <w:szCs w:val="22"/>
          <w:lang w:val="ja-JP"/>
        </w:rPr>
        <w:t>）</w:t>
      </w: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パワーリザーブ</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8</w:t>
      </w:r>
      <w:r w:rsidRPr="00877592">
        <w:rPr>
          <w:rFonts w:ascii="Arial" w:eastAsia="MS Gothic" w:hAnsi="Arial" w:cs="Arial"/>
          <w:sz w:val="22"/>
          <w:szCs w:val="22"/>
          <w:lang w:val="ja-JP"/>
        </w:rPr>
        <w:t>日間</w:t>
      </w:r>
    </w:p>
    <w:p w:rsidR="00241BA2" w:rsidRPr="00877592" w:rsidRDefault="00D31C64" w:rsidP="00877592">
      <w:pPr>
        <w:spacing w:after="0"/>
        <w:jc w:val="both"/>
        <w:rPr>
          <w:rFonts w:ascii="Arial" w:eastAsia="MS Gothic" w:hAnsi="Arial" w:cs="Arial"/>
          <w:sz w:val="22"/>
          <w:szCs w:val="22"/>
          <w:lang w:val="en-GB"/>
        </w:rPr>
      </w:pPr>
      <w:r w:rsidRPr="00877592">
        <w:rPr>
          <w:rFonts w:ascii="Arial" w:eastAsia="MS Gothic" w:hAnsi="Arial" w:cs="Arial"/>
          <w:sz w:val="22"/>
          <w:szCs w:val="22"/>
          <w:lang w:val="ja-JP"/>
        </w:rPr>
        <w:t>ムーブメント構成部品：</w:t>
      </w:r>
      <w:r w:rsidRPr="00877592">
        <w:rPr>
          <w:rFonts w:ascii="Arial" w:eastAsia="MS Gothic" w:hAnsi="Arial" w:cs="Arial"/>
          <w:sz w:val="22"/>
          <w:szCs w:val="22"/>
          <w:lang w:val="ja-JP"/>
        </w:rPr>
        <w:t xml:space="preserve"> 138</w:t>
      </w:r>
    </w:p>
    <w:p w:rsidR="00241BA2" w:rsidRPr="00877592" w:rsidRDefault="00D31C64" w:rsidP="00877592">
      <w:pPr>
        <w:spacing w:after="0"/>
        <w:jc w:val="both"/>
        <w:rPr>
          <w:rFonts w:ascii="Arial" w:eastAsia="MS Gothic" w:hAnsi="Arial" w:cs="Arial"/>
          <w:sz w:val="22"/>
          <w:szCs w:val="22"/>
          <w:lang w:val="en-GB"/>
        </w:rPr>
      </w:pPr>
      <w:proofErr w:type="spellStart"/>
      <w:r w:rsidRPr="00877592">
        <w:rPr>
          <w:rFonts w:ascii="Arial" w:eastAsia="MS Gothic" w:hAnsi="Arial" w:cs="Arial"/>
          <w:sz w:val="22"/>
          <w:szCs w:val="22"/>
          <w:lang w:val="ja-JP"/>
        </w:rPr>
        <w:t>石数</w:t>
      </w:r>
      <w:proofErr w:type="spellEnd"/>
      <w:r w:rsidRPr="00877592">
        <w:rPr>
          <w:rFonts w:ascii="Arial" w:eastAsia="MS Gothic" w:hAnsi="Arial" w:cs="Arial"/>
          <w:sz w:val="22"/>
          <w:szCs w:val="22"/>
          <w:lang w:val="ja-JP"/>
        </w:rPr>
        <w:t>：</w:t>
      </w:r>
      <w:r w:rsidRPr="00877592">
        <w:rPr>
          <w:rFonts w:ascii="Arial" w:eastAsia="MS Gothic" w:hAnsi="Arial" w:cs="Arial"/>
          <w:sz w:val="22"/>
          <w:szCs w:val="22"/>
          <w:lang w:val="ja-JP"/>
        </w:rPr>
        <w:t>17</w:t>
      </w:r>
    </w:p>
    <w:p w:rsidR="00241BA2" w:rsidRDefault="00D31C64" w:rsidP="00877592">
      <w:pPr>
        <w:spacing w:after="0"/>
        <w:jc w:val="both"/>
        <w:rPr>
          <w:rFonts w:ascii="Arial" w:eastAsia="MS Gothic" w:hAnsi="Arial" w:cs="Arial"/>
          <w:sz w:val="22"/>
          <w:szCs w:val="22"/>
          <w:lang w:val="ja-JP"/>
        </w:rPr>
      </w:pPr>
      <w:proofErr w:type="spellStart"/>
      <w:r w:rsidRPr="00877592">
        <w:rPr>
          <w:rFonts w:ascii="Arial" w:eastAsia="MS Gothic" w:hAnsi="Arial" w:cs="Arial"/>
          <w:sz w:val="22"/>
          <w:szCs w:val="22"/>
          <w:lang w:val="ja-JP"/>
        </w:rPr>
        <w:t>時刻合わせ</w:t>
      </w:r>
      <w:proofErr w:type="spellEnd"/>
      <w:r w:rsidRPr="00877592">
        <w:rPr>
          <w:rFonts w:ascii="Arial" w:eastAsia="MS Gothic" w:hAnsi="Arial" w:cs="Arial"/>
          <w:sz w:val="22"/>
          <w:szCs w:val="22"/>
          <w:lang w:val="ja-JP" w:eastAsia="ja-JP"/>
        </w:rPr>
        <w:t>：</w:t>
      </w:r>
      <w:proofErr w:type="spellStart"/>
      <w:r w:rsidRPr="00877592">
        <w:rPr>
          <w:rFonts w:ascii="Arial" w:eastAsia="MS Gothic" w:hAnsi="Arial" w:cs="Arial"/>
          <w:sz w:val="22"/>
          <w:szCs w:val="22"/>
          <w:lang w:val="ja-JP"/>
        </w:rPr>
        <w:t>同じ巻き鍵を、時刻の設定（ダイアルの中央）とムーブメントの巻き上げ（背面のバレル軸）に使用</w:t>
      </w:r>
      <w:proofErr w:type="spellEnd"/>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Default="00877592" w:rsidP="00877592">
      <w:pPr>
        <w:spacing w:after="0"/>
        <w:jc w:val="both"/>
        <w:rPr>
          <w:rFonts w:ascii="Arial" w:eastAsia="MS Gothic" w:hAnsi="Arial" w:cs="Arial"/>
          <w:sz w:val="22"/>
          <w:szCs w:val="22"/>
          <w:lang w:val="ja-JP"/>
        </w:rPr>
      </w:pPr>
    </w:p>
    <w:p w:rsidR="00877592" w:rsidRPr="00877592" w:rsidRDefault="00877592" w:rsidP="00877592">
      <w:pPr>
        <w:spacing w:after="0"/>
        <w:jc w:val="both"/>
        <w:rPr>
          <w:rFonts w:ascii="Arial" w:eastAsia="MS Gothic" w:hAnsi="Arial" w:cs="Arial"/>
          <w:sz w:val="22"/>
          <w:szCs w:val="22"/>
          <w:lang w:val="en-GB"/>
        </w:rPr>
      </w:pPr>
    </w:p>
    <w:p w:rsidR="009441AC" w:rsidRDefault="009441AC" w:rsidP="00877592">
      <w:pPr>
        <w:jc w:val="both"/>
        <w:rPr>
          <w:rFonts w:ascii="Arial" w:eastAsia="MS Gothic" w:hAnsi="Arial" w:cs="Arial"/>
          <w:sz w:val="22"/>
          <w:szCs w:val="22"/>
          <w:lang w:val="en-GB"/>
        </w:rPr>
      </w:pPr>
    </w:p>
    <w:p w:rsidR="009441AC" w:rsidRDefault="009441AC" w:rsidP="00877592">
      <w:pPr>
        <w:jc w:val="both"/>
        <w:rPr>
          <w:rFonts w:ascii="Arial" w:eastAsia="MS Gothic" w:hAnsi="Arial" w:cs="Arial"/>
          <w:sz w:val="22"/>
          <w:szCs w:val="22"/>
          <w:lang w:val="en-GB"/>
        </w:rPr>
      </w:pPr>
    </w:p>
    <w:p w:rsidR="009441AC" w:rsidRPr="009441AC" w:rsidRDefault="009441AC" w:rsidP="009441AC">
      <w:pPr>
        <w:spacing w:after="0"/>
        <w:jc w:val="center"/>
        <w:rPr>
          <w:rFonts w:ascii="Arial" w:eastAsia="MS Gothic" w:hAnsi="Arial" w:cs="Arial"/>
          <w:b/>
          <w:bCs/>
          <w:sz w:val="28"/>
          <w:szCs w:val="22"/>
          <w:lang w:val="ja-JP" w:eastAsia="ja-JP"/>
        </w:rPr>
      </w:pPr>
      <w:r w:rsidRPr="009441AC">
        <w:rPr>
          <w:rFonts w:ascii="Arial" w:eastAsia="MS Gothic" w:hAnsi="Arial" w:cs="Arial"/>
          <w:b/>
          <w:bCs/>
          <w:sz w:val="28"/>
          <w:szCs w:val="22"/>
          <w:lang w:val="ja-JP" w:eastAsia="ja-JP"/>
        </w:rPr>
        <w:t>L’EPEE 1839 –</w:t>
      </w:r>
      <w:r w:rsidRPr="009441AC">
        <w:rPr>
          <w:rFonts w:ascii="Arial" w:eastAsia="MS Gothic" w:hAnsi="Arial" w:cs="Arial"/>
          <w:b/>
          <w:bCs/>
          <w:sz w:val="28"/>
          <w:szCs w:val="22"/>
          <w:lang w:val="ja-JP" w:eastAsia="ja-JP"/>
        </w:rPr>
        <w:t>スイス第一級の時計製造所</w:t>
      </w:r>
    </w:p>
    <w:p w:rsidR="009441AC" w:rsidRPr="009441AC" w:rsidRDefault="009441AC" w:rsidP="009441AC">
      <w:pPr>
        <w:spacing w:after="0"/>
        <w:jc w:val="both"/>
        <w:rPr>
          <w:rFonts w:ascii="Arial" w:eastAsia="MS Gothic" w:hAnsi="Arial" w:cs="Arial"/>
          <w:b/>
          <w:bCs/>
          <w:sz w:val="28"/>
          <w:szCs w:val="22"/>
          <w:lang w:val="ja-JP" w:eastAsia="ja-JP"/>
        </w:rPr>
      </w:pPr>
    </w:p>
    <w:p w:rsidR="009441AC" w:rsidRPr="009441AC" w:rsidRDefault="009441AC" w:rsidP="009441A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w:t>
      </w:r>
      <w:r w:rsidRPr="009441AC">
        <w:rPr>
          <w:rFonts w:ascii="Arial" w:eastAsia="MS Gothic" w:hAnsi="Arial" w:cs="Arial"/>
          <w:sz w:val="22"/>
          <w:szCs w:val="22"/>
          <w:lang w:val="ja-JP" w:eastAsia="ja-JP"/>
        </w:rPr>
        <w:t>175</w:t>
      </w:r>
      <w:r w:rsidRPr="009441AC">
        <w:rPr>
          <w:rFonts w:ascii="Arial" w:eastAsia="MS Gothic" w:hAnsi="Arial" w:cs="Arial"/>
          <w:sz w:val="22"/>
          <w:szCs w:val="22"/>
          <w:lang w:val="ja-JP" w:eastAsia="ja-JP"/>
        </w:rPr>
        <w:t>年以上、置時計製造の最前線を歩んでいます。今日、高級置時計製造に特化したスイス唯一の専門メーカーとなっています。</w:t>
      </w:r>
      <w:r w:rsidRPr="009441AC">
        <w:rPr>
          <w:rFonts w:ascii="Arial" w:eastAsia="MS Gothic" w:hAnsi="Arial" w:cs="Arial"/>
          <w:sz w:val="22"/>
          <w:szCs w:val="22"/>
          <w:lang w:val="ja-JP" w:eastAsia="ja-JP"/>
        </w:rPr>
        <w:t>Auguste L’Epée</w:t>
      </w:r>
      <w:r w:rsidRPr="009441AC">
        <w:rPr>
          <w:rFonts w:ascii="Arial" w:eastAsia="MS Gothic" w:hAnsi="Arial" w:cs="Arial"/>
          <w:sz w:val="22"/>
          <w:szCs w:val="22"/>
          <w:lang w:val="ja-JP" w:eastAsia="ja-JP"/>
        </w:rPr>
        <w:t>（オーギュスト・レペ）がブザンソン近郊で</w:t>
      </w:r>
      <w:r w:rsidRPr="009441AC">
        <w:rPr>
          <w:rFonts w:ascii="Arial" w:eastAsia="MS Gothic" w:hAnsi="Arial" w:cs="Arial"/>
          <w:sz w:val="22"/>
          <w:szCs w:val="22"/>
          <w:lang w:val="ja-JP" w:eastAsia="ja-JP"/>
        </w:rPr>
        <w:t>1839</w:t>
      </w:r>
      <w:r w:rsidRPr="009441AC">
        <w:rPr>
          <w:rFonts w:ascii="Arial" w:eastAsia="MS Gothic" w:hAnsi="Arial" w:cs="Arial"/>
          <w:sz w:val="22"/>
          <w:szCs w:val="22"/>
          <w:lang w:val="ja-JP" w:eastAsia="ja-JP"/>
        </w:rPr>
        <w:t>年に創業した</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は当初、オルゴールと腕時計の構成部品製造に携わっていました。</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の顕著な特徴は、全ての部分が手作りであることです。</w:t>
      </w:r>
    </w:p>
    <w:p w:rsidR="009441AC" w:rsidRPr="009441AC" w:rsidRDefault="009441AC" w:rsidP="009441AC">
      <w:pPr>
        <w:spacing w:after="0"/>
        <w:jc w:val="both"/>
        <w:rPr>
          <w:rFonts w:ascii="Arial" w:eastAsia="MS Gothic" w:hAnsi="Arial" w:cs="Arial"/>
          <w:sz w:val="22"/>
          <w:szCs w:val="22"/>
          <w:lang w:val="ja-JP" w:eastAsia="ja-JP"/>
        </w:rPr>
      </w:pPr>
    </w:p>
    <w:p w:rsidR="009441AC" w:rsidRPr="009441AC" w:rsidRDefault="009441AC" w:rsidP="009441A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1850</w:t>
      </w:r>
      <w:r w:rsidRPr="009441AC">
        <w:rPr>
          <w:rFonts w:ascii="Arial" w:eastAsia="MS Gothic" w:hAnsi="Arial" w:cs="Arial"/>
          <w:sz w:val="22"/>
          <w:szCs w:val="22"/>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9441AC">
        <w:rPr>
          <w:rFonts w:ascii="Arial" w:eastAsia="MS Gothic" w:hAnsi="Arial" w:cs="Arial"/>
          <w:sz w:val="22"/>
          <w:szCs w:val="22"/>
          <w:lang w:val="ja-JP" w:eastAsia="ja-JP"/>
        </w:rPr>
        <w:t>1877</w:t>
      </w:r>
      <w:r w:rsidRPr="009441AC">
        <w:rPr>
          <w:rFonts w:ascii="Arial" w:eastAsia="MS Gothic" w:hAnsi="Arial" w:cs="Arial"/>
          <w:sz w:val="22"/>
          <w:szCs w:val="22"/>
          <w:lang w:val="ja-JP" w:eastAsia="ja-JP"/>
        </w:rPr>
        <w:t>年までに、年間</w:t>
      </w:r>
      <w:r w:rsidRPr="009441AC">
        <w:rPr>
          <w:rFonts w:ascii="Arial" w:eastAsia="MS Gothic" w:hAnsi="Arial" w:cs="Arial"/>
          <w:sz w:val="22"/>
          <w:szCs w:val="22"/>
          <w:lang w:val="ja-JP" w:eastAsia="ja-JP"/>
        </w:rPr>
        <w:t>24000</w:t>
      </w:r>
      <w:r w:rsidRPr="009441AC">
        <w:rPr>
          <w:rFonts w:ascii="Arial" w:eastAsia="MS Gothic" w:hAnsi="Arial" w:cs="Arial"/>
          <w:sz w:val="22"/>
          <w:szCs w:val="22"/>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は、国際展示会において数々の金賞を獲得しています。</w:t>
      </w:r>
    </w:p>
    <w:p w:rsidR="009441AC" w:rsidRPr="009441AC" w:rsidRDefault="009441AC" w:rsidP="009441AC">
      <w:pPr>
        <w:spacing w:after="0"/>
        <w:jc w:val="both"/>
        <w:rPr>
          <w:rFonts w:ascii="Arial" w:eastAsia="MS Gothic" w:hAnsi="Arial" w:cs="Arial"/>
          <w:sz w:val="22"/>
          <w:szCs w:val="22"/>
          <w:lang w:val="ja-JP" w:eastAsia="ja-JP"/>
        </w:rPr>
      </w:pPr>
    </w:p>
    <w:p w:rsidR="009441AC" w:rsidRPr="009441AC" w:rsidRDefault="009441AC" w:rsidP="009441A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20</w:t>
      </w:r>
      <w:r w:rsidRPr="009441AC">
        <w:rPr>
          <w:rFonts w:ascii="Arial" w:eastAsia="MS Gothic" w:hAnsi="Arial" w:cs="Arial"/>
          <w:sz w:val="22"/>
          <w:szCs w:val="22"/>
          <w:lang w:val="ja-JP" w:eastAsia="ja-JP"/>
        </w:rPr>
        <w:t>世紀には、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は最高級旅行用携帯時計でその評判を高めましたが、多くの人にとって</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は影響力と権力を持った人が所有する時計であり、フランス政府関係者から上流階級ゲストへの贈与品としても選定されていました。</w:t>
      </w:r>
      <w:r w:rsidRPr="009441AC">
        <w:rPr>
          <w:rFonts w:ascii="Arial" w:eastAsia="MS Gothic" w:hAnsi="Arial" w:cs="Arial"/>
          <w:sz w:val="22"/>
          <w:szCs w:val="22"/>
          <w:lang w:val="ja-JP" w:eastAsia="ja-JP"/>
        </w:rPr>
        <w:t xml:space="preserve"> 1976</w:t>
      </w:r>
      <w:r w:rsidRPr="009441AC">
        <w:rPr>
          <w:rFonts w:ascii="Arial" w:eastAsia="MS Gothic" w:hAnsi="Arial" w:cs="Arial"/>
          <w:sz w:val="22"/>
          <w:szCs w:val="22"/>
          <w:lang w:val="ja-JP" w:eastAsia="ja-JP"/>
        </w:rPr>
        <w:t>年にコンコルドが超音速航空機として商業就航した際には、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の柱時計が客室の装備時計として選定され、乗客への時間の視覚的フィードバックに使われていました。</w:t>
      </w:r>
      <w:r w:rsidRPr="009441AC">
        <w:rPr>
          <w:rFonts w:ascii="Arial" w:eastAsia="MS Gothic" w:hAnsi="Arial" w:cs="Arial"/>
          <w:sz w:val="22"/>
          <w:szCs w:val="22"/>
          <w:lang w:val="ja-JP" w:eastAsia="ja-JP"/>
        </w:rPr>
        <w:t xml:space="preserve"> 1994</w:t>
      </w:r>
      <w:r w:rsidRPr="009441AC">
        <w:rPr>
          <w:rFonts w:ascii="Arial" w:eastAsia="MS Gothic" w:hAnsi="Arial" w:cs="Arial"/>
          <w:sz w:val="22"/>
          <w:szCs w:val="22"/>
          <w:lang w:val="ja-JP" w:eastAsia="ja-JP"/>
        </w:rPr>
        <w:t>年には、</w:t>
      </w: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はチャレンジ精神に突き動かされ、調整された振り子が付いた世界最大の時計</w:t>
      </w:r>
      <w:r w:rsidRPr="009441AC">
        <w:rPr>
          <w:rFonts w:ascii="Arial" w:eastAsia="MS Gothic" w:hAnsi="Arial" w:cs="Arial"/>
          <w:sz w:val="22"/>
          <w:szCs w:val="22"/>
          <w:lang w:val="ja-JP" w:eastAsia="ja-JP"/>
        </w:rPr>
        <w:t>Giant Regulator (</w:t>
      </w:r>
      <w:r w:rsidRPr="009441AC">
        <w:rPr>
          <w:rFonts w:ascii="Arial" w:eastAsia="MS Gothic" w:hAnsi="Arial" w:cs="Arial"/>
          <w:sz w:val="22"/>
          <w:szCs w:val="22"/>
          <w:lang w:val="ja-JP" w:eastAsia="ja-JP"/>
        </w:rPr>
        <w:t>ジャイアント・レギュレーター</w:t>
      </w:r>
      <w:r w:rsidRPr="009441AC">
        <w:rPr>
          <w:rFonts w:ascii="Arial" w:eastAsia="MS Gothic" w:hAnsi="Arial" w:cs="Arial"/>
          <w:sz w:val="22"/>
          <w:szCs w:val="22"/>
          <w:lang w:val="ja-JP" w:eastAsia="ja-JP"/>
        </w:rPr>
        <w:t>)</w:t>
      </w:r>
      <w:r w:rsidRPr="009441AC">
        <w:rPr>
          <w:rFonts w:ascii="Arial" w:eastAsia="MS Gothic" w:hAnsi="Arial" w:cs="Arial"/>
          <w:sz w:val="22"/>
          <w:szCs w:val="22"/>
          <w:lang w:val="ja-JP" w:eastAsia="ja-JP"/>
        </w:rPr>
        <w:t>を構築しました。</w:t>
      </w:r>
      <w:r w:rsidRPr="009441AC">
        <w:rPr>
          <w:rFonts w:ascii="Arial" w:eastAsia="MS Gothic" w:hAnsi="Arial" w:cs="Arial"/>
          <w:sz w:val="22"/>
          <w:szCs w:val="22"/>
          <w:lang w:val="ja-JP" w:eastAsia="ja-JP"/>
        </w:rPr>
        <w:t xml:space="preserve"> </w:t>
      </w:r>
      <w:r w:rsidRPr="009441AC">
        <w:rPr>
          <w:rFonts w:ascii="Arial" w:eastAsia="MS Gothic" w:hAnsi="Arial" w:cs="Arial"/>
          <w:sz w:val="22"/>
          <w:szCs w:val="22"/>
          <w:lang w:val="ja-JP" w:eastAsia="ja-JP"/>
        </w:rPr>
        <w:t>高さ</w:t>
      </w:r>
      <w:r w:rsidRPr="009441AC">
        <w:rPr>
          <w:rFonts w:ascii="Arial" w:eastAsia="MS Gothic" w:hAnsi="Arial" w:cs="Arial"/>
          <w:sz w:val="22"/>
          <w:szCs w:val="22"/>
          <w:lang w:val="ja-JP" w:eastAsia="ja-JP"/>
        </w:rPr>
        <w:t>2.2</w:t>
      </w:r>
      <w:r w:rsidRPr="009441AC">
        <w:rPr>
          <w:rFonts w:ascii="Arial" w:eastAsia="MS Gothic" w:hAnsi="Arial" w:cs="Arial"/>
          <w:sz w:val="22"/>
          <w:szCs w:val="22"/>
          <w:lang w:val="ja-JP" w:eastAsia="ja-JP"/>
        </w:rPr>
        <w:t>メートル、重さ</w:t>
      </w:r>
      <w:r w:rsidRPr="009441AC">
        <w:rPr>
          <w:rFonts w:ascii="Arial" w:eastAsia="MS Gothic" w:hAnsi="Arial" w:cs="Arial"/>
          <w:sz w:val="22"/>
          <w:szCs w:val="22"/>
          <w:lang w:val="ja-JP" w:eastAsia="ja-JP"/>
        </w:rPr>
        <w:t>1.2</w:t>
      </w:r>
      <w:r w:rsidRPr="009441AC">
        <w:rPr>
          <w:rFonts w:ascii="Arial" w:eastAsia="MS Gothic" w:hAnsi="Arial" w:cs="Arial"/>
          <w:sz w:val="22"/>
          <w:szCs w:val="22"/>
          <w:lang w:val="ja-JP" w:eastAsia="ja-JP"/>
        </w:rPr>
        <w:t>トン、機械式ムーブメントだけでも</w:t>
      </w:r>
      <w:r w:rsidRPr="009441AC">
        <w:rPr>
          <w:rFonts w:ascii="Arial" w:eastAsia="MS Gothic" w:hAnsi="Arial" w:cs="Arial"/>
          <w:sz w:val="22"/>
          <w:szCs w:val="22"/>
          <w:lang w:val="ja-JP" w:eastAsia="ja-JP"/>
        </w:rPr>
        <w:t>120</w:t>
      </w:r>
      <w:r w:rsidRPr="009441AC">
        <w:rPr>
          <w:rFonts w:ascii="Arial" w:eastAsia="MS Gothic" w:hAnsi="Arial" w:cs="Arial"/>
          <w:sz w:val="22"/>
          <w:szCs w:val="22"/>
          <w:lang w:val="ja-JP" w:eastAsia="ja-JP"/>
        </w:rPr>
        <w:t>キロの重さがあるこの時計製造には、</w:t>
      </w:r>
      <w:r w:rsidRPr="009441AC">
        <w:rPr>
          <w:rFonts w:ascii="Arial" w:eastAsia="MS Gothic" w:hAnsi="Arial" w:cs="Arial"/>
          <w:sz w:val="22"/>
          <w:szCs w:val="22"/>
          <w:lang w:val="ja-JP" w:eastAsia="ja-JP"/>
        </w:rPr>
        <w:t>2800</w:t>
      </w:r>
      <w:r w:rsidRPr="009441AC">
        <w:rPr>
          <w:rFonts w:ascii="Arial" w:eastAsia="MS Gothic" w:hAnsi="Arial" w:cs="Arial"/>
          <w:sz w:val="22"/>
          <w:szCs w:val="22"/>
          <w:lang w:val="ja-JP" w:eastAsia="ja-JP"/>
        </w:rPr>
        <w:t>人時の作業を要しました。</w:t>
      </w:r>
    </w:p>
    <w:p w:rsidR="009441AC" w:rsidRPr="009441AC" w:rsidRDefault="009441AC" w:rsidP="009441AC">
      <w:pPr>
        <w:spacing w:after="0"/>
        <w:jc w:val="both"/>
        <w:rPr>
          <w:rFonts w:ascii="Arial" w:eastAsia="MS Gothic" w:hAnsi="Arial" w:cs="Arial"/>
          <w:sz w:val="22"/>
          <w:szCs w:val="22"/>
          <w:lang w:val="ja-JP" w:eastAsia="ja-JP"/>
        </w:rPr>
      </w:pPr>
    </w:p>
    <w:p w:rsidR="009441AC" w:rsidRPr="009441AC" w:rsidRDefault="009441AC" w:rsidP="009441AC">
      <w:pPr>
        <w:spacing w:after="0"/>
        <w:jc w:val="both"/>
        <w:rPr>
          <w:rFonts w:ascii="Arial" w:eastAsia="MS Gothic" w:hAnsi="Arial" w:cs="Arial"/>
          <w:sz w:val="22"/>
          <w:szCs w:val="22"/>
          <w:lang w:val="ja-JP" w:eastAsia="ja-JP"/>
        </w:rPr>
      </w:pPr>
      <w:r w:rsidRPr="009441AC">
        <w:rPr>
          <w:rFonts w:ascii="Arial" w:eastAsia="MS Gothic" w:hAnsi="Arial" w:cs="Arial"/>
          <w:sz w:val="22"/>
          <w:szCs w:val="22"/>
          <w:lang w:val="ja-JP" w:eastAsia="ja-JP"/>
        </w:rPr>
        <w:t>L'Epée</w:t>
      </w:r>
      <w:r w:rsidRPr="009441AC">
        <w:rPr>
          <w:rFonts w:ascii="Arial" w:eastAsia="MS Gothic" w:hAnsi="Arial" w:cs="Arial"/>
          <w:sz w:val="22"/>
          <w:szCs w:val="22"/>
          <w:lang w:val="ja-JP" w:eastAsia="ja-JP"/>
        </w:rPr>
        <w:t>は現在、スイス、ジュラ山脈のドレモンに拠点を置いています。</w:t>
      </w:r>
      <w:r w:rsidRPr="009441AC">
        <w:rPr>
          <w:rFonts w:ascii="Arial" w:eastAsia="MS Gothic" w:hAnsi="Arial" w:cs="Arial"/>
          <w:sz w:val="22"/>
          <w:szCs w:val="22"/>
          <w:lang w:val="ja-JP" w:eastAsia="ja-JP"/>
        </w:rPr>
        <w:t>L’Epée1839</w:t>
      </w:r>
      <w:r w:rsidRPr="009441AC">
        <w:rPr>
          <w:rFonts w:ascii="Arial" w:eastAsia="MS Gothic" w:hAnsi="Arial" w:cs="Arial"/>
          <w:sz w:val="22"/>
          <w:szCs w:val="22"/>
          <w:lang w:val="ja-JP" w:eastAsia="ja-JP"/>
        </w:rPr>
        <w:t>は</w:t>
      </w:r>
      <w:r w:rsidRPr="009441AC">
        <w:rPr>
          <w:rFonts w:ascii="Arial" w:eastAsia="MS Gothic" w:hAnsi="Arial" w:cs="Arial"/>
          <w:sz w:val="22"/>
          <w:szCs w:val="22"/>
          <w:lang w:val="ja-JP" w:eastAsia="ja-JP"/>
        </w:rPr>
        <w:t xml:space="preserve"> CEO</w:t>
      </w:r>
      <w:r w:rsidRPr="009441AC">
        <w:rPr>
          <w:rFonts w:ascii="Arial" w:eastAsia="MS Gothic" w:hAnsi="Arial" w:cs="Arial"/>
          <w:sz w:val="22"/>
          <w:szCs w:val="22"/>
          <w:lang w:val="ja-JP" w:eastAsia="ja-JP"/>
        </w:rPr>
        <w:t>のアルノー・ニコラス主導の下、洗練されたクラシックな旅行用時計、現代のデザインクロック（</w:t>
      </w:r>
      <w:r w:rsidRPr="009441AC">
        <w:rPr>
          <w:rFonts w:ascii="Arial" w:eastAsia="MS Gothic" w:hAnsi="Arial" w:cs="Arial"/>
          <w:sz w:val="22"/>
          <w:szCs w:val="22"/>
          <w:lang w:val="ja-JP" w:eastAsia="ja-JP"/>
        </w:rPr>
        <w:t>Le Duel</w:t>
      </w:r>
      <w:r w:rsidRPr="009441AC">
        <w:rPr>
          <w:rFonts w:ascii="Arial" w:eastAsia="MS Gothic" w:hAnsi="Arial" w:cs="Arial"/>
          <w:sz w:val="22"/>
          <w:szCs w:val="22"/>
          <w:lang w:val="ja-JP" w:eastAsia="ja-JP"/>
        </w:rPr>
        <w:t>）、およびアバンギャルドなミニマリスト時計（</w:t>
      </w:r>
      <w:r w:rsidRPr="009441AC">
        <w:rPr>
          <w:rFonts w:ascii="Arial" w:eastAsia="MS Gothic" w:hAnsi="Arial" w:cs="Arial"/>
          <w:sz w:val="22"/>
          <w:szCs w:val="22"/>
          <w:lang w:val="ja-JP" w:eastAsia="ja-JP"/>
        </w:rPr>
        <w:t>La Tour</w:t>
      </w:r>
      <w:r w:rsidRPr="009441AC">
        <w:rPr>
          <w:rFonts w:ascii="Arial" w:eastAsia="MS Gothic" w:hAnsi="Arial" w:cs="Arial"/>
          <w:sz w:val="22"/>
          <w:szCs w:val="22"/>
          <w:lang w:val="ja-JP" w:eastAsia="ja-JP"/>
        </w:rPr>
        <w:t>）ラインナップを含む、最高級置時計のコレクションを展開しました。</w:t>
      </w:r>
      <w:r w:rsidRPr="009441AC">
        <w:rPr>
          <w:rFonts w:ascii="Arial" w:eastAsia="MS Gothic" w:hAnsi="Arial" w:cs="Arial"/>
          <w:sz w:val="22"/>
          <w:szCs w:val="22"/>
          <w:lang w:val="ja-JP" w:eastAsia="ja-JP"/>
        </w:rPr>
        <w:t xml:space="preserve"> L’Epée</w:t>
      </w:r>
      <w:r w:rsidRPr="009441AC">
        <w:rPr>
          <w:rFonts w:ascii="Arial" w:eastAsia="MS Gothic" w:hAnsi="Arial" w:cs="Arial"/>
          <w:sz w:val="22"/>
          <w:szCs w:val="22"/>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9441AC">
        <w:rPr>
          <w:rFonts w:ascii="Arial" w:eastAsia="MS Gothic" w:hAnsi="Arial" w:cs="Arial"/>
          <w:sz w:val="22"/>
          <w:szCs w:val="22"/>
          <w:lang w:val="ja-JP" w:eastAsia="ja-JP"/>
        </w:rPr>
        <w:t xml:space="preserve"> </w:t>
      </w:r>
      <w:r w:rsidRPr="009441AC">
        <w:rPr>
          <w:rFonts w:ascii="Arial" w:eastAsia="MS Gothic" w:hAnsi="Arial" w:cs="Arial"/>
          <w:sz w:val="22"/>
          <w:szCs w:val="22"/>
          <w:lang w:val="ja-JP" w:eastAsia="ja-JP"/>
        </w:rPr>
        <w:t>超長時間のパワーリザーブは、最高水準の仕上げと共にブランドのシグネチャーとなっています。</w:t>
      </w: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Default="009441AC" w:rsidP="009441AC">
      <w:pPr>
        <w:jc w:val="both"/>
        <w:rPr>
          <w:rFonts w:ascii="Arial" w:eastAsia="MS Gothic" w:hAnsi="Arial" w:cs="Arial"/>
          <w:sz w:val="22"/>
          <w:szCs w:val="22"/>
          <w:lang w:val="fr-CH" w:eastAsia="ja-JP"/>
        </w:rPr>
      </w:pPr>
    </w:p>
    <w:p w:rsidR="009441AC" w:rsidRPr="009441AC" w:rsidRDefault="009441AC" w:rsidP="009441AC">
      <w:pPr>
        <w:jc w:val="both"/>
        <w:rPr>
          <w:rFonts w:ascii="Arial" w:eastAsia="MS Gothic" w:hAnsi="Arial" w:cs="Arial"/>
          <w:sz w:val="22"/>
          <w:szCs w:val="22"/>
          <w:lang w:val="fr-CH" w:eastAsia="ja-JP"/>
        </w:rPr>
      </w:pPr>
      <w:bookmarkStart w:id="0" w:name="_GoBack"/>
      <w:bookmarkEnd w:id="0"/>
    </w:p>
    <w:p w:rsidR="00877592" w:rsidRDefault="00877592" w:rsidP="00877592">
      <w:pPr>
        <w:jc w:val="both"/>
        <w:rPr>
          <w:rFonts w:ascii="Arial" w:eastAsia="MS Gothic" w:hAnsi="Arial" w:cs="Arial"/>
          <w:sz w:val="22"/>
          <w:szCs w:val="22"/>
          <w:lang w:val="en-GB" w:eastAsia="ja-JP"/>
        </w:rPr>
      </w:pPr>
    </w:p>
    <w:p w:rsidR="00877592" w:rsidRPr="00877592" w:rsidRDefault="00877592" w:rsidP="00877592">
      <w:pPr>
        <w:spacing w:after="0"/>
        <w:jc w:val="center"/>
        <w:rPr>
          <w:rFonts w:ascii="Arial" w:eastAsia="MS Gothic" w:hAnsi="Arial" w:cs="Arial"/>
          <w:b/>
          <w:sz w:val="28"/>
          <w:szCs w:val="22"/>
          <w:lang w:val="en-GB"/>
        </w:rPr>
      </w:pPr>
      <w:r w:rsidRPr="00877592">
        <w:rPr>
          <w:rFonts w:ascii="Arial" w:eastAsia="MS Gothic" w:hAnsi="Arial" w:cs="Arial"/>
          <w:b/>
          <w:bCs/>
          <w:sz w:val="28"/>
          <w:szCs w:val="22"/>
          <w:lang w:bidi="ja-JP"/>
        </w:rPr>
        <w:t xml:space="preserve">MB&amp;F – </w:t>
      </w:r>
      <w:proofErr w:type="spellStart"/>
      <w:r w:rsidRPr="00877592">
        <w:rPr>
          <w:rFonts w:ascii="Arial" w:eastAsia="MS Gothic" w:hAnsi="Arial" w:cs="Arial"/>
          <w:b/>
          <w:bCs/>
          <w:sz w:val="28"/>
          <w:szCs w:val="22"/>
          <w:lang w:bidi="ja-JP"/>
        </w:rPr>
        <w:t>コンセプトラボの誕生</w:t>
      </w:r>
      <w:proofErr w:type="spellEnd"/>
    </w:p>
    <w:p w:rsidR="00877592" w:rsidRPr="00877592" w:rsidRDefault="00877592" w:rsidP="00877592">
      <w:pPr>
        <w:spacing w:after="0"/>
        <w:jc w:val="both"/>
        <w:rPr>
          <w:rFonts w:ascii="Arial" w:eastAsia="MS Gothic" w:hAnsi="Arial" w:cs="Arial"/>
          <w:sz w:val="28"/>
          <w:szCs w:val="22"/>
          <w:lang w:val="en-GB"/>
        </w:rPr>
      </w:pPr>
    </w:p>
    <w:p w:rsidR="00877592" w:rsidRPr="00877592" w:rsidRDefault="00877592" w:rsidP="00877592">
      <w:pPr>
        <w:spacing w:after="0"/>
        <w:jc w:val="both"/>
        <w:rPr>
          <w:rFonts w:ascii="Arial" w:eastAsia="MS Gothic" w:hAnsi="Arial" w:cs="Arial"/>
          <w:sz w:val="22"/>
          <w:szCs w:val="22"/>
        </w:rPr>
      </w:pPr>
      <w:r w:rsidRPr="00877592">
        <w:rPr>
          <w:rFonts w:ascii="Arial" w:eastAsia="MS Gothic" w:hAnsi="Arial" w:cs="Arial"/>
          <w:sz w:val="22"/>
          <w:szCs w:val="22"/>
          <w:lang w:val="en-GB"/>
        </w:rPr>
        <w:t>2019</w:t>
      </w:r>
      <w:proofErr w:type="spellStart"/>
      <w:r w:rsidRPr="00877592">
        <w:rPr>
          <w:rFonts w:ascii="Arial" w:eastAsia="MS Gothic" w:hAnsi="Arial" w:cs="Arial"/>
          <w:sz w:val="22"/>
          <w:szCs w:val="22"/>
        </w:rPr>
        <w:t>年、世界初の時計製作専門コンセプトラボとして傑出した創造性を誇る</w:t>
      </w:r>
      <w:proofErr w:type="spellEnd"/>
      <w:r w:rsidRPr="00877592">
        <w:rPr>
          <w:rFonts w:ascii="Arial" w:eastAsia="MS Gothic" w:hAnsi="Arial" w:cs="Arial"/>
          <w:sz w:val="22"/>
          <w:szCs w:val="22"/>
          <w:lang w:val="en-GB"/>
        </w:rPr>
        <w:t>MB&amp;F</w:t>
      </w:r>
      <w:proofErr w:type="spellStart"/>
      <w:r w:rsidRPr="00877592">
        <w:rPr>
          <w:rFonts w:ascii="Arial" w:eastAsia="MS Gothic" w:hAnsi="Arial" w:cs="Arial"/>
          <w:sz w:val="22"/>
          <w:szCs w:val="22"/>
        </w:rPr>
        <w:t>は、設立から</w:t>
      </w:r>
      <w:proofErr w:type="spellEnd"/>
      <w:r w:rsidRPr="00877592">
        <w:rPr>
          <w:rFonts w:ascii="Arial" w:eastAsia="MS Gothic" w:hAnsi="Arial" w:cs="Arial"/>
          <w:sz w:val="22"/>
          <w:szCs w:val="22"/>
          <w:lang w:val="en-GB"/>
        </w:rPr>
        <w:t>14</w:t>
      </w:r>
      <w:r w:rsidRPr="00877592">
        <w:rPr>
          <w:rFonts w:ascii="Arial" w:eastAsia="MS Gothic" w:hAnsi="Arial" w:cs="Arial"/>
          <w:sz w:val="22"/>
          <w:szCs w:val="22"/>
        </w:rPr>
        <w:t>年目を迎えた。ブランドはこれまでに</w:t>
      </w:r>
      <w:r w:rsidRPr="00877592">
        <w:rPr>
          <w:rFonts w:ascii="Arial" w:eastAsia="MS Gothic" w:hAnsi="Arial" w:cs="Arial"/>
          <w:sz w:val="22"/>
          <w:szCs w:val="22"/>
        </w:rPr>
        <w:t>16</w:t>
      </w:r>
      <w:r w:rsidRPr="00877592">
        <w:rPr>
          <w:rFonts w:ascii="Arial" w:eastAsia="MS Gothic" w:hAnsi="Arial" w:cs="Arial"/>
          <w:sz w:val="22"/>
          <w:szCs w:val="22"/>
        </w:rPr>
        <w:t>種類の秀逸なキャリバーを開発し、それらをベースにして製作されたオロロジカルマシンとレガシー・マシンは高い評価を得てき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る。</w:t>
      </w:r>
    </w:p>
    <w:p w:rsidR="00877592" w:rsidRPr="00877592" w:rsidRDefault="00877592" w:rsidP="00877592">
      <w:pPr>
        <w:spacing w:after="0"/>
        <w:jc w:val="both"/>
        <w:rPr>
          <w:rFonts w:ascii="Arial" w:eastAsia="MS Gothic" w:hAnsi="Arial" w:cs="Arial"/>
          <w:sz w:val="22"/>
          <w:szCs w:val="22"/>
        </w:rPr>
      </w:pPr>
    </w:p>
    <w:p w:rsidR="00877592" w:rsidRPr="00877592" w:rsidRDefault="00877592" w:rsidP="00877592">
      <w:pPr>
        <w:spacing w:after="0"/>
        <w:jc w:val="both"/>
        <w:rPr>
          <w:rFonts w:ascii="Arial" w:eastAsia="MS Gothic" w:hAnsi="Arial" w:cs="Arial"/>
          <w:sz w:val="22"/>
          <w:szCs w:val="22"/>
        </w:rPr>
      </w:pPr>
      <w:r w:rsidRPr="00877592">
        <w:rPr>
          <w:rFonts w:ascii="Arial" w:eastAsia="MS Gothic" w:hAnsi="Arial" w:cs="Arial"/>
          <w:sz w:val="22"/>
          <w:szCs w:val="22"/>
          <w:lang w:val="fr-FR"/>
        </w:rPr>
        <w:t>マキシミリアン・ブッサーは高級腕時計ブランドで</w:t>
      </w:r>
      <w:r w:rsidRPr="00877592">
        <w:rPr>
          <w:rFonts w:ascii="Arial" w:eastAsia="MS Gothic" w:hAnsi="Arial" w:cs="Arial"/>
          <w:sz w:val="22"/>
          <w:szCs w:val="22"/>
        </w:rPr>
        <w:t>15</w:t>
      </w:r>
      <w:r w:rsidRPr="00877592">
        <w:rPr>
          <w:rFonts w:ascii="Arial" w:eastAsia="MS Gothic" w:hAnsi="Arial" w:cs="Arial"/>
          <w:sz w:val="22"/>
          <w:szCs w:val="22"/>
          <w:lang w:val="fr-FR"/>
        </w:rPr>
        <w:t>年管理職を務めた後、</w:t>
      </w:r>
      <w:r w:rsidRPr="00877592">
        <w:rPr>
          <w:rFonts w:ascii="Arial" w:eastAsia="MS Gothic" w:hAnsi="Arial" w:cs="Arial"/>
          <w:sz w:val="22"/>
          <w:szCs w:val="22"/>
        </w:rPr>
        <w:t>2005</w:t>
      </w:r>
      <w:r w:rsidRPr="00877592">
        <w:rPr>
          <w:rFonts w:ascii="Arial" w:eastAsia="MS Gothic" w:hAnsi="Arial" w:cs="Arial"/>
          <w:sz w:val="22"/>
          <w:szCs w:val="22"/>
          <w:lang w:val="fr-FR"/>
        </w:rPr>
        <w:t>年ハリー・ウィンストンのマネージングディレクターを辞任、</w:t>
      </w:r>
      <w:r w:rsidRPr="00877592">
        <w:rPr>
          <w:rFonts w:ascii="Arial" w:eastAsia="MS Gothic" w:hAnsi="Arial" w:cs="Arial"/>
          <w:sz w:val="22"/>
          <w:szCs w:val="22"/>
        </w:rPr>
        <w:t>MB&amp;F</w:t>
      </w:r>
      <w:r w:rsidRPr="00877592">
        <w:rPr>
          <w:rFonts w:ascii="Arial" w:eastAsia="MS Gothic" w:hAnsi="Arial" w:cs="Arial"/>
          <w:sz w:val="22"/>
          <w:szCs w:val="22"/>
        </w:rPr>
        <w:t>（</w:t>
      </w:r>
      <w:r w:rsidRPr="00877592">
        <w:rPr>
          <w:rFonts w:ascii="Arial" w:eastAsia="MS Gothic" w:hAnsi="Arial" w:cs="Arial"/>
          <w:sz w:val="22"/>
          <w:szCs w:val="22"/>
          <w:lang w:val="fr-FR"/>
        </w:rPr>
        <w:t>マキシミリアン・ブッサー</w:t>
      </w:r>
      <w:r w:rsidRPr="00877592">
        <w:rPr>
          <w:rFonts w:ascii="Arial" w:eastAsia="MS Gothic" w:hAnsi="Arial" w:cs="Arial"/>
          <w:sz w:val="22"/>
          <w:szCs w:val="22"/>
        </w:rPr>
        <w:t>&amp;</w:t>
      </w:r>
      <w:r w:rsidRPr="00877592">
        <w:rPr>
          <w:rFonts w:ascii="Arial" w:eastAsia="MS Gothic" w:hAnsi="Arial" w:cs="Arial"/>
          <w:sz w:val="22"/>
          <w:szCs w:val="22"/>
          <w:lang w:val="fr-FR"/>
        </w:rPr>
        <w:t>フレンズ</w:t>
      </w:r>
      <w:r w:rsidRPr="00877592">
        <w:rPr>
          <w:rFonts w:ascii="Arial" w:eastAsia="MS Gothic" w:hAnsi="Arial" w:cs="Arial"/>
          <w:sz w:val="22"/>
          <w:szCs w:val="22"/>
        </w:rPr>
        <w:t>）</w:t>
      </w:r>
      <w:r w:rsidRPr="00877592">
        <w:rPr>
          <w:rFonts w:ascii="Arial" w:eastAsia="MS Gothic" w:hAnsi="Arial" w:cs="Arial"/>
          <w:sz w:val="22"/>
          <w:szCs w:val="22"/>
          <w:lang w:val="fr-FR"/>
        </w:rPr>
        <w:t>を創立。</w:t>
      </w:r>
      <w:r w:rsidRPr="00877592">
        <w:rPr>
          <w:rFonts w:ascii="Arial" w:eastAsia="MS Gothic" w:hAnsi="Arial" w:cs="Arial"/>
          <w:sz w:val="22"/>
          <w:szCs w:val="22"/>
        </w:rPr>
        <w:t>MB&amp;F</w:t>
      </w:r>
      <w:r w:rsidRPr="00877592">
        <w:rPr>
          <w:rFonts w:ascii="Arial" w:eastAsia="MS Gothic" w:hAnsi="Arial" w:cs="Arial"/>
          <w:sz w:val="22"/>
          <w:szCs w:val="22"/>
          <w:lang w:val="fr-FR"/>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877592" w:rsidRPr="00877592" w:rsidRDefault="00877592" w:rsidP="00877592">
      <w:pPr>
        <w:spacing w:after="0"/>
        <w:jc w:val="both"/>
        <w:rPr>
          <w:rFonts w:ascii="Arial" w:eastAsia="MS Gothic" w:hAnsi="Arial" w:cs="Arial"/>
          <w:sz w:val="22"/>
          <w:szCs w:val="22"/>
        </w:rPr>
      </w:pPr>
    </w:p>
    <w:p w:rsidR="00877592" w:rsidRPr="00877592" w:rsidRDefault="00877592" w:rsidP="00877592">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2007</w:t>
      </w:r>
      <w:r w:rsidRPr="00877592">
        <w:rPr>
          <w:rFonts w:ascii="Arial" w:eastAsia="MS Gothic" w:hAnsi="Arial" w:cs="Arial"/>
          <w:sz w:val="22"/>
          <w:szCs w:val="22"/>
          <w:lang w:bidi="ja-JP"/>
        </w:rPr>
        <w:t>年、</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は初のオロロジカルマシン</w:t>
      </w:r>
      <w:r w:rsidRPr="00877592">
        <w:rPr>
          <w:rFonts w:ascii="Arial" w:eastAsia="MS Gothic" w:hAnsi="Arial" w:cs="Arial"/>
          <w:sz w:val="22"/>
          <w:szCs w:val="22"/>
          <w:lang w:bidi="ja-JP"/>
        </w:rPr>
        <w:t>HM1</w:t>
      </w:r>
      <w:r w:rsidRPr="00877592">
        <w:rPr>
          <w:rFonts w:ascii="Arial" w:eastAsia="MS Gothic" w:hAnsi="Arial" w:cs="Arial"/>
          <w:sz w:val="22"/>
          <w:szCs w:val="22"/>
          <w:lang w:bidi="ja-JP"/>
        </w:rPr>
        <w:t>を世に送り出した。</w:t>
      </w:r>
      <w:r w:rsidRPr="00877592">
        <w:rPr>
          <w:rFonts w:ascii="Arial" w:eastAsia="MS Gothic" w:hAnsi="Arial" w:cs="Arial"/>
          <w:sz w:val="22"/>
          <w:szCs w:val="22"/>
          <w:lang w:bidi="ja-JP"/>
        </w:rPr>
        <w:t>HM1</w:t>
      </w:r>
      <w:r w:rsidRPr="00877592">
        <w:rPr>
          <w:rFonts w:ascii="Arial" w:eastAsia="MS Gothic" w:hAnsi="Arial" w:cs="Arial"/>
          <w:sz w:val="22"/>
          <w:szCs w:val="22"/>
          <w:lang w:bidi="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877592">
        <w:rPr>
          <w:rFonts w:ascii="Arial" w:eastAsia="MS Gothic" w:hAnsi="Arial" w:cs="Arial"/>
          <w:sz w:val="22"/>
          <w:szCs w:val="22"/>
          <w:lang w:bidi="ja-JP"/>
        </w:rPr>
        <w:t>HM2</w:t>
      </w:r>
      <w:r w:rsidRPr="00877592">
        <w:rPr>
          <w:rFonts w:ascii="Arial" w:eastAsia="MS Gothic" w:hAnsi="Arial" w:cs="Arial"/>
          <w:sz w:val="22"/>
          <w:szCs w:val="22"/>
          <w:lang w:bidi="ja-JP"/>
        </w:rPr>
        <w:t>、</w:t>
      </w:r>
      <w:r w:rsidRPr="00877592">
        <w:rPr>
          <w:rFonts w:ascii="Arial" w:eastAsia="MS Gothic" w:hAnsi="Arial" w:cs="Arial"/>
          <w:sz w:val="22"/>
          <w:szCs w:val="22"/>
          <w:lang w:bidi="ja-JP"/>
        </w:rPr>
        <w:t>HM3</w:t>
      </w:r>
      <w:r w:rsidRPr="00877592">
        <w:rPr>
          <w:rFonts w:ascii="Arial" w:eastAsia="MS Gothic" w:hAnsi="Arial" w:cs="Arial"/>
          <w:sz w:val="22"/>
          <w:szCs w:val="22"/>
          <w:lang w:bidi="ja-JP"/>
        </w:rPr>
        <w:t>、</w:t>
      </w:r>
      <w:r w:rsidRPr="00877592">
        <w:rPr>
          <w:rFonts w:ascii="Arial" w:eastAsia="MS Gothic" w:hAnsi="Arial" w:cs="Arial"/>
          <w:sz w:val="22"/>
          <w:szCs w:val="22"/>
          <w:lang w:bidi="ja-JP"/>
        </w:rPr>
        <w:t>HM6</w:t>
      </w:r>
      <w:r w:rsidRPr="00877592">
        <w:rPr>
          <w:rFonts w:ascii="Arial" w:eastAsia="MS Gothic" w:hAnsi="Arial" w:cs="Arial"/>
          <w:sz w:val="22"/>
          <w:szCs w:val="22"/>
          <w:lang w:bidi="ja-JP"/>
        </w:rPr>
        <w:t>）や大空（</w:t>
      </w:r>
      <w:r w:rsidRPr="00877592">
        <w:rPr>
          <w:rFonts w:ascii="Arial" w:eastAsia="MS Gothic" w:hAnsi="Arial" w:cs="Arial"/>
          <w:sz w:val="22"/>
          <w:szCs w:val="22"/>
          <w:lang w:bidi="ja-JP"/>
        </w:rPr>
        <w:t>HM4</w:t>
      </w:r>
      <w:r w:rsidRPr="00877592">
        <w:rPr>
          <w:rFonts w:ascii="Arial" w:eastAsia="MS Gothic" w:hAnsi="Arial" w:cs="Arial"/>
          <w:sz w:val="22"/>
          <w:szCs w:val="22"/>
          <w:lang w:bidi="ja-JP"/>
        </w:rPr>
        <w:t>、</w:t>
      </w:r>
      <w:r w:rsidRPr="00877592">
        <w:rPr>
          <w:rFonts w:ascii="Arial" w:eastAsia="MS Gothic" w:hAnsi="Arial" w:cs="Arial"/>
          <w:sz w:val="22"/>
          <w:szCs w:val="22"/>
          <w:lang w:bidi="ja-JP"/>
        </w:rPr>
        <w:t>HM9</w:t>
      </w:r>
      <w:r w:rsidRPr="00877592">
        <w:rPr>
          <w:rFonts w:ascii="Arial" w:eastAsia="MS Gothic" w:hAnsi="Arial" w:cs="Arial"/>
          <w:sz w:val="22"/>
          <w:szCs w:val="22"/>
          <w:lang w:bidi="ja-JP"/>
        </w:rPr>
        <w:t>）、道（</w:t>
      </w:r>
      <w:r w:rsidRPr="00877592">
        <w:rPr>
          <w:rFonts w:ascii="Arial" w:eastAsia="MS Gothic" w:hAnsi="Arial" w:cs="Arial"/>
          <w:sz w:val="22"/>
          <w:szCs w:val="22"/>
          <w:lang w:bidi="ja-JP"/>
        </w:rPr>
        <w:t>HM5</w:t>
      </w:r>
      <w:r w:rsidRPr="00877592">
        <w:rPr>
          <w:rFonts w:ascii="Arial" w:eastAsia="MS Gothic" w:hAnsi="Arial" w:cs="Arial"/>
          <w:sz w:val="22"/>
          <w:szCs w:val="22"/>
          <w:lang w:bidi="ja-JP"/>
        </w:rPr>
        <w:t>、</w:t>
      </w:r>
      <w:r w:rsidRPr="00877592">
        <w:rPr>
          <w:rFonts w:ascii="Arial" w:eastAsia="MS Gothic" w:hAnsi="Arial" w:cs="Arial"/>
          <w:sz w:val="22"/>
          <w:szCs w:val="22"/>
          <w:lang w:bidi="ja-JP"/>
        </w:rPr>
        <w:t>HMX</w:t>
      </w:r>
      <w:r w:rsidRPr="00877592">
        <w:rPr>
          <w:rFonts w:ascii="Arial" w:eastAsia="MS Gothic" w:hAnsi="Arial" w:cs="Arial"/>
          <w:sz w:val="22"/>
          <w:szCs w:val="22"/>
          <w:lang w:bidi="ja-JP"/>
        </w:rPr>
        <w:t>、</w:t>
      </w:r>
      <w:r w:rsidRPr="00877592">
        <w:rPr>
          <w:rFonts w:ascii="Arial" w:eastAsia="MS Gothic" w:hAnsi="Arial" w:cs="Arial"/>
          <w:sz w:val="22"/>
          <w:szCs w:val="22"/>
          <w:lang w:bidi="ja-JP"/>
        </w:rPr>
        <w:t>HM8</w:t>
      </w:r>
      <w:r w:rsidRPr="00877592">
        <w:rPr>
          <w:rFonts w:ascii="Arial" w:eastAsia="MS Gothic" w:hAnsi="Arial" w:cs="Arial"/>
          <w:sz w:val="22"/>
          <w:szCs w:val="22"/>
          <w:lang w:bidi="ja-JP"/>
        </w:rPr>
        <w:t>）、水中世界（</w:t>
      </w:r>
      <w:r w:rsidRPr="00877592">
        <w:rPr>
          <w:rFonts w:ascii="Arial" w:eastAsia="MS Gothic" w:hAnsi="Arial" w:cs="Arial"/>
          <w:sz w:val="22"/>
          <w:szCs w:val="22"/>
          <w:lang w:bidi="ja-JP"/>
        </w:rPr>
        <w:t>HM7</w:t>
      </w:r>
      <w:r w:rsidRPr="00877592">
        <w:rPr>
          <w:rFonts w:ascii="Arial" w:eastAsia="MS Gothic" w:hAnsi="Arial" w:cs="Arial"/>
          <w:sz w:val="22"/>
          <w:szCs w:val="22"/>
          <w:lang w:bidi="ja-JP"/>
        </w:rPr>
        <w:t>）を探索するマシンがイメージされている。</w:t>
      </w:r>
    </w:p>
    <w:p w:rsidR="00877592" w:rsidRPr="00877592" w:rsidRDefault="00877592" w:rsidP="00877592">
      <w:pPr>
        <w:spacing w:after="0"/>
        <w:jc w:val="both"/>
        <w:rPr>
          <w:rFonts w:ascii="Arial" w:eastAsia="MS Gothic" w:hAnsi="Arial" w:cs="Arial"/>
          <w:sz w:val="22"/>
          <w:szCs w:val="22"/>
          <w:lang w:bidi="ja-JP"/>
        </w:rPr>
      </w:pPr>
    </w:p>
    <w:p w:rsidR="00877592" w:rsidRPr="00877592" w:rsidRDefault="00877592" w:rsidP="00877592">
      <w:pPr>
        <w:spacing w:after="0"/>
        <w:jc w:val="both"/>
        <w:rPr>
          <w:rFonts w:ascii="Arial" w:eastAsia="MS Gothic" w:hAnsi="Arial" w:cs="Arial"/>
          <w:sz w:val="22"/>
          <w:szCs w:val="22"/>
        </w:rPr>
      </w:pPr>
      <w:r w:rsidRPr="00877592">
        <w:rPr>
          <w:rFonts w:ascii="Arial" w:eastAsia="MS Gothic" w:hAnsi="Arial" w:cs="Arial"/>
          <w:sz w:val="22"/>
          <w:szCs w:val="22"/>
          <w:lang w:bidi="ja-JP"/>
        </w:rPr>
        <w:t>2011</w:t>
      </w:r>
      <w:r w:rsidRPr="00877592">
        <w:rPr>
          <w:rFonts w:ascii="Arial" w:eastAsia="MS Gothic" w:hAnsi="Arial" w:cs="Arial"/>
          <w:sz w:val="22"/>
          <w:szCs w:val="22"/>
          <w:lang w:bidi="ja-JP"/>
        </w:rPr>
        <w:t>年には、</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はラウンドケースのレガシー・</w:t>
      </w:r>
      <w:proofErr w:type="spellStart"/>
      <w:r w:rsidRPr="00877592">
        <w:rPr>
          <w:rFonts w:ascii="Arial" w:eastAsia="MS Gothic" w:hAnsi="Arial" w:cs="Arial"/>
          <w:sz w:val="22"/>
          <w:szCs w:val="22"/>
          <w:lang w:bidi="ja-JP"/>
        </w:rPr>
        <w:t>マシン</w:t>
      </w:r>
      <w:proofErr w:type="spellEnd"/>
      <w:r w:rsidRPr="00877592">
        <w:rPr>
          <w:rFonts w:ascii="Arial" w:eastAsia="MS Gothic" w:hAnsi="Arial" w:cs="Arial"/>
          <w:sz w:val="22"/>
          <w:szCs w:val="22"/>
        </w:rPr>
        <w:t xml:space="preserve"> </w:t>
      </w:r>
      <w:r w:rsidRPr="00877592">
        <w:rPr>
          <w:rFonts w:ascii="Arial" w:eastAsia="MS Gothic" w:hAnsi="Arial" w:cs="Arial"/>
          <w:sz w:val="22"/>
          <w:szCs w:val="22"/>
          <w:lang w:bidi="ja-JP"/>
        </w:rPr>
        <w:t>コレクションを発表。これらは</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にとってよりクラシカルなもので、現代的な芸術品を創作するために往年の偉大な時計製造革新者とは異なる視点で複雑機構を解釈し、</w:t>
      </w:r>
      <w:r w:rsidRPr="00877592">
        <w:rPr>
          <w:rFonts w:ascii="Arial" w:eastAsia="MS Gothic" w:hAnsi="Arial" w:cs="Arial"/>
          <w:sz w:val="22"/>
          <w:szCs w:val="22"/>
          <w:lang w:bidi="ja-JP"/>
        </w:rPr>
        <w:t>19</w:t>
      </w:r>
      <w:r w:rsidRPr="00877592">
        <w:rPr>
          <w:rFonts w:ascii="Arial" w:eastAsia="MS Gothic" w:hAnsi="Arial" w:cs="Arial"/>
          <w:sz w:val="22"/>
          <w:szCs w:val="22"/>
          <w:lang w:bidi="ja-JP"/>
        </w:rPr>
        <w:t>世紀の腕時計製造の卓越性への敬意を払っている。</w:t>
      </w:r>
      <w:r w:rsidRPr="00877592">
        <w:rPr>
          <w:rFonts w:ascii="Arial" w:eastAsia="MS Gothic" w:hAnsi="Arial" w:cs="Arial"/>
          <w:sz w:val="22"/>
          <w:szCs w:val="22"/>
          <w:lang w:bidi="ja-JP"/>
        </w:rPr>
        <w:t>LM1</w:t>
      </w:r>
      <w:r w:rsidRPr="00877592">
        <w:rPr>
          <w:rFonts w:ascii="Arial" w:eastAsia="MS Gothic" w:hAnsi="Arial" w:cs="Arial"/>
          <w:sz w:val="22"/>
          <w:szCs w:val="22"/>
          <w:lang w:bidi="ja-JP"/>
        </w:rPr>
        <w:t>及び</w:t>
      </w:r>
      <w:r w:rsidRPr="00877592">
        <w:rPr>
          <w:rFonts w:ascii="Arial" w:eastAsia="MS Gothic" w:hAnsi="Arial" w:cs="Arial"/>
          <w:sz w:val="22"/>
          <w:szCs w:val="22"/>
          <w:lang w:bidi="ja-JP"/>
        </w:rPr>
        <w:t>LM2</w:t>
      </w:r>
      <w:r w:rsidRPr="00877592">
        <w:rPr>
          <w:rFonts w:ascii="Arial" w:eastAsia="MS Gothic" w:hAnsi="Arial" w:cs="Arial"/>
          <w:sz w:val="22"/>
          <w:szCs w:val="22"/>
          <w:lang w:bidi="ja-JP"/>
        </w:rPr>
        <w:t>に続いて発表された</w:t>
      </w:r>
      <w:r w:rsidRPr="00877592">
        <w:rPr>
          <w:rFonts w:ascii="Arial" w:eastAsia="MS Gothic" w:hAnsi="Arial" w:cs="Arial"/>
          <w:sz w:val="22"/>
          <w:szCs w:val="22"/>
          <w:lang w:bidi="ja-JP"/>
        </w:rPr>
        <w:t>LM101</w:t>
      </w:r>
      <w:r w:rsidRPr="00877592">
        <w:rPr>
          <w:rFonts w:ascii="Arial" w:eastAsia="MS Gothic" w:hAnsi="Arial" w:cs="Arial"/>
          <w:sz w:val="22"/>
          <w:szCs w:val="22"/>
          <w:lang w:bidi="ja-JP"/>
        </w:rPr>
        <w:t>は、全て自社開発したムーブメントを搭載する初の</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マシン。そして、コレクションの幅をさらに広げるレガシー・マシン・パーペチュアルとレガシー・マシン・</w:t>
      </w:r>
      <w:r w:rsidRPr="00877592">
        <w:rPr>
          <w:rFonts w:ascii="Arial" w:eastAsia="MS Gothic" w:hAnsi="Arial" w:cs="Arial"/>
          <w:sz w:val="22"/>
          <w:szCs w:val="22"/>
          <w:lang w:bidi="ja-JP"/>
        </w:rPr>
        <w:t xml:space="preserve"> </w:t>
      </w:r>
      <w:r w:rsidRPr="00877592">
        <w:rPr>
          <w:rFonts w:ascii="Arial" w:eastAsia="MS Gothic" w:hAnsi="Arial" w:cs="Arial"/>
          <w:sz w:val="22"/>
          <w:szCs w:val="22"/>
          <w:lang w:bidi="ja-JP"/>
        </w:rPr>
        <w:t>スプリットエスケープメントの登場。</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は現代的で型破りのオロロジカルマシンと、歴史からインスパイアしたレガシー・マシンを交互に発表している。</w:t>
      </w:r>
      <w:r w:rsidRPr="00877592">
        <w:rPr>
          <w:rFonts w:ascii="Arial" w:eastAsia="MS Gothic" w:hAnsi="Arial" w:cs="Arial"/>
          <w:bCs/>
          <w:sz w:val="22"/>
          <w:szCs w:val="22"/>
          <w:lang w:bidi="ja-JP"/>
        </w:rPr>
        <w:t>2019</w:t>
      </w:r>
      <w:r w:rsidRPr="00877592">
        <w:rPr>
          <w:rFonts w:ascii="Arial" w:eastAsia="MS Gothic" w:hAnsi="Arial" w:cs="Arial"/>
          <w:bCs/>
          <w:sz w:val="22"/>
          <w:szCs w:val="22"/>
          <w:lang w:bidi="ja-JP"/>
        </w:rPr>
        <w:t>年は史上初のレディース用</w:t>
      </w:r>
      <w:r w:rsidRPr="00877592">
        <w:rPr>
          <w:rFonts w:ascii="Arial" w:eastAsia="MS Gothic" w:hAnsi="Arial" w:cs="Arial"/>
          <w:bCs/>
          <w:sz w:val="22"/>
          <w:szCs w:val="22"/>
          <w:lang w:bidi="ja-JP"/>
        </w:rPr>
        <w:t>MB&amp;F</w:t>
      </w:r>
      <w:r w:rsidRPr="00877592">
        <w:rPr>
          <w:rFonts w:ascii="Arial" w:eastAsia="MS Gothic" w:hAnsi="Arial" w:cs="Arial"/>
          <w:bCs/>
          <w:sz w:val="22"/>
          <w:szCs w:val="22"/>
          <w:lang w:bidi="ja-JP"/>
        </w:rPr>
        <w:t>マシン「</w:t>
      </w:r>
      <w:r w:rsidRPr="00877592">
        <w:rPr>
          <w:rFonts w:ascii="Arial" w:eastAsia="MS Gothic" w:hAnsi="Arial" w:cs="Arial"/>
          <w:bCs/>
          <w:sz w:val="22"/>
          <w:szCs w:val="22"/>
          <w:lang w:bidi="ja-JP"/>
        </w:rPr>
        <w:t xml:space="preserve">LM </w:t>
      </w:r>
      <w:proofErr w:type="spellStart"/>
      <w:r w:rsidRPr="00877592">
        <w:rPr>
          <w:rFonts w:ascii="Arial" w:eastAsia="MS Gothic" w:hAnsi="Arial" w:cs="Arial"/>
          <w:bCs/>
          <w:sz w:val="22"/>
          <w:szCs w:val="22"/>
          <w:lang w:bidi="ja-JP"/>
        </w:rPr>
        <w:t>フライング</w:t>
      </w:r>
      <w:r w:rsidRPr="00877592">
        <w:rPr>
          <w:rFonts w:ascii="Arial" w:eastAsia="MS Gothic" w:hAnsi="Arial" w:cs="Arial"/>
          <w:bCs/>
          <w:sz w:val="22"/>
          <w:szCs w:val="22"/>
          <w:lang w:bidi="ja-JP"/>
        </w:rPr>
        <w:t>T</w:t>
      </w:r>
      <w:r w:rsidRPr="00877592">
        <w:rPr>
          <w:rFonts w:ascii="Arial" w:eastAsia="MS Gothic" w:hAnsi="Arial" w:cs="Arial"/>
          <w:bCs/>
          <w:sz w:val="22"/>
          <w:szCs w:val="22"/>
          <w:lang w:bidi="ja-JP"/>
        </w:rPr>
        <w:t>」の制作によりターニングポイントを迎えた</w:t>
      </w:r>
      <w:proofErr w:type="spellEnd"/>
      <w:r w:rsidRPr="00877592">
        <w:rPr>
          <w:rFonts w:ascii="Arial" w:eastAsia="MS Gothic" w:hAnsi="Arial" w:cs="Arial"/>
          <w:bCs/>
          <w:sz w:val="22"/>
          <w:szCs w:val="22"/>
          <w:lang w:bidi="ja-JP"/>
        </w:rPr>
        <w:t>。</w:t>
      </w:r>
    </w:p>
    <w:p w:rsidR="00877592" w:rsidRPr="00877592" w:rsidRDefault="00877592" w:rsidP="00877592">
      <w:pPr>
        <w:spacing w:after="0"/>
        <w:jc w:val="both"/>
        <w:rPr>
          <w:rFonts w:ascii="Arial" w:eastAsia="MS Gothic" w:hAnsi="Arial" w:cs="Arial"/>
          <w:sz w:val="22"/>
          <w:szCs w:val="22"/>
        </w:rPr>
      </w:pPr>
    </w:p>
    <w:p w:rsidR="00877592" w:rsidRPr="00877592" w:rsidRDefault="00877592" w:rsidP="00877592">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w:t>
      </w:r>
      <w:r w:rsidRPr="00877592">
        <w:rPr>
          <w:rFonts w:ascii="Arial" w:eastAsia="MS Gothic" w:hAnsi="Arial" w:cs="Arial"/>
          <w:sz w:val="22"/>
          <w:szCs w:val="22"/>
          <w:lang w:bidi="ja-JP"/>
        </w:rPr>
        <w:t>F</w:t>
      </w:r>
      <w:r w:rsidRPr="00877592">
        <w:rPr>
          <w:rFonts w:ascii="Arial" w:eastAsia="MS Gothic" w:hAnsi="Arial" w:cs="Arial"/>
          <w:sz w:val="22"/>
          <w:szCs w:val="22"/>
          <w:lang w:bidi="ja-JP"/>
        </w:rPr>
        <w:t>」が「フレンズ」（</w:t>
      </w:r>
      <w:r w:rsidRPr="00877592">
        <w:rPr>
          <w:rFonts w:ascii="Arial" w:eastAsia="MS Gothic" w:hAnsi="Arial" w:cs="Arial"/>
          <w:sz w:val="22"/>
          <w:szCs w:val="22"/>
          <w:lang w:bidi="ja-JP"/>
        </w:rPr>
        <w:t>Friends</w:t>
      </w:r>
      <w:r w:rsidRPr="00877592">
        <w:rPr>
          <w:rFonts w:ascii="Arial" w:eastAsia="MS Gothic" w:hAnsi="Arial" w:cs="Arial"/>
          <w:sz w:val="22"/>
          <w:szCs w:val="22"/>
          <w:lang w:bidi="ja-JP"/>
        </w:rPr>
        <w:t>）を表していることから分かるように、優れたアーティストや時計職人、デザイナー、様々な分野の製造業者をブランドにとって</w:t>
      </w:r>
      <w:r w:rsidRPr="00877592">
        <w:rPr>
          <w:rFonts w:ascii="Arial" w:eastAsia="MS Gothic" w:hAnsi="Arial" w:cs="Arial"/>
          <w:sz w:val="22"/>
          <w:szCs w:val="22"/>
          <w:lang w:val="fr-FR"/>
        </w:rPr>
        <w:t>の</w:t>
      </w:r>
      <w:r w:rsidRPr="00877592">
        <w:rPr>
          <w:rFonts w:ascii="Arial" w:eastAsia="MS Gothic" w:hAnsi="Arial" w:cs="Arial"/>
          <w:sz w:val="22"/>
          <w:szCs w:val="22"/>
          <w:lang w:bidi="ja-JP"/>
        </w:rPr>
        <w:t>「フレンド」と考え、協力関係を築くことはごく自然な成り行きだった。</w:t>
      </w:r>
      <w:r w:rsidRPr="00877592">
        <w:rPr>
          <w:rFonts w:ascii="Arial" w:eastAsia="MS Gothic" w:hAnsi="Arial" w:cs="Arial"/>
          <w:sz w:val="22"/>
          <w:szCs w:val="22"/>
          <w:lang w:bidi="ja-JP"/>
        </w:rPr>
        <w:t xml:space="preserve"> </w:t>
      </w:r>
    </w:p>
    <w:p w:rsidR="00877592" w:rsidRPr="00877592" w:rsidRDefault="00877592" w:rsidP="00877592">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そうした姿勢がブランドにもたらしたのが、パフォーマンスアートとコラボレーション作品という新たな</w:t>
      </w:r>
      <w:r w:rsidRPr="00877592">
        <w:rPr>
          <w:rFonts w:ascii="Arial" w:eastAsia="MS Gothic" w:hAnsi="Arial" w:cs="Arial"/>
          <w:sz w:val="22"/>
          <w:szCs w:val="22"/>
          <w:lang w:bidi="ja-JP"/>
        </w:rPr>
        <w:t>2</w:t>
      </w:r>
      <w:r w:rsidRPr="00877592">
        <w:rPr>
          <w:rFonts w:ascii="Arial" w:eastAsia="MS Gothic" w:hAnsi="Arial" w:cs="Arial"/>
          <w:sz w:val="22"/>
          <w:szCs w:val="22"/>
          <w:lang w:bidi="ja-JP"/>
        </w:rPr>
        <w:t>つのジャンルだった。パフォーマンスアート・モデルは、創造性豊かな社外のフレンドが</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のマシンをベースにしてアレンジを加え、新たな形で表現した作品だ。一方、コラボレーション作品は、腕時計ではなく別のタイプのマシンで、</w:t>
      </w:r>
      <w:r w:rsidRPr="00877592">
        <w:rPr>
          <w:rFonts w:ascii="Arial" w:eastAsia="MS Gothic" w:hAnsi="Arial" w:cs="Arial"/>
          <w:sz w:val="22"/>
          <w:szCs w:val="22"/>
          <w:lang w:bidi="ja-JP"/>
        </w:rPr>
        <w:t>MB&amp;F</w:t>
      </w:r>
      <w:r w:rsidRPr="00877592">
        <w:rPr>
          <w:rFonts w:ascii="Arial" w:eastAsia="MS Gothic" w:hAnsi="Arial" w:cs="Arial"/>
          <w:sz w:val="22"/>
          <w:szCs w:val="22"/>
          <w:lang w:bidi="ja-JP"/>
        </w:rPr>
        <w:t>のアイデアとデザインに基づいて独創的なスイスのマニュファクチュールが設計、製造する。レペ</w:t>
      </w:r>
      <w:r w:rsidRPr="00877592">
        <w:rPr>
          <w:rFonts w:ascii="Arial" w:eastAsia="MS Gothic" w:hAnsi="Arial" w:cs="Arial"/>
          <w:sz w:val="22"/>
          <w:szCs w:val="22"/>
          <w:lang w:bidi="ja-JP"/>
        </w:rPr>
        <w:t>1839</w:t>
      </w:r>
      <w:r w:rsidRPr="00877592">
        <w:rPr>
          <w:rFonts w:ascii="Arial" w:eastAsia="MS Gothic" w:hAnsi="Arial" w:cs="Arial"/>
          <w:sz w:val="22"/>
          <w:szCs w:val="22"/>
          <w:lang w:bidi="ja-JP"/>
        </w:rPr>
        <w:t>と共同で製作されたクロックなど、コラボレーション作品の多くは時を告げるマシンだが、リュージュやカランダッシュとのコラボレーションでは別の種類のメカニカル・アートが創作された。</w:t>
      </w:r>
    </w:p>
    <w:p w:rsidR="00877592" w:rsidRDefault="00877592" w:rsidP="00877592">
      <w:pPr>
        <w:spacing w:after="0"/>
        <w:jc w:val="both"/>
        <w:rPr>
          <w:rFonts w:ascii="Arial" w:eastAsia="MS Gothic" w:hAnsi="Arial" w:cs="Arial"/>
          <w:sz w:val="22"/>
          <w:szCs w:val="22"/>
          <w:lang w:bidi="ja-JP"/>
        </w:rPr>
      </w:pPr>
    </w:p>
    <w:p w:rsidR="00877592" w:rsidRDefault="00877592" w:rsidP="00877592">
      <w:pPr>
        <w:spacing w:after="0"/>
        <w:jc w:val="both"/>
        <w:rPr>
          <w:rFonts w:ascii="Arial" w:eastAsia="MS Gothic" w:hAnsi="Arial" w:cs="Arial"/>
          <w:sz w:val="22"/>
          <w:szCs w:val="22"/>
          <w:lang w:bidi="ja-JP"/>
        </w:rPr>
      </w:pPr>
    </w:p>
    <w:p w:rsidR="00877592" w:rsidRDefault="00877592" w:rsidP="00877592">
      <w:pPr>
        <w:spacing w:after="0"/>
        <w:jc w:val="both"/>
        <w:rPr>
          <w:rFonts w:ascii="Arial" w:eastAsia="MS Gothic" w:hAnsi="Arial" w:cs="Arial"/>
          <w:sz w:val="22"/>
          <w:szCs w:val="22"/>
          <w:lang w:bidi="ja-JP"/>
        </w:rPr>
      </w:pPr>
    </w:p>
    <w:p w:rsidR="00877592" w:rsidRPr="00877592" w:rsidRDefault="00877592" w:rsidP="00877592">
      <w:pPr>
        <w:spacing w:after="0"/>
        <w:jc w:val="both"/>
        <w:rPr>
          <w:rFonts w:ascii="Arial" w:eastAsia="MS Gothic" w:hAnsi="Arial" w:cs="Arial"/>
          <w:sz w:val="22"/>
          <w:szCs w:val="22"/>
          <w:lang w:bidi="ja-JP"/>
        </w:rPr>
      </w:pPr>
    </w:p>
    <w:p w:rsidR="00877592" w:rsidRPr="00877592" w:rsidRDefault="00877592" w:rsidP="00877592">
      <w:pPr>
        <w:spacing w:after="0"/>
        <w:jc w:val="both"/>
        <w:rPr>
          <w:rFonts w:ascii="Arial" w:eastAsia="MS Gothic" w:hAnsi="Arial" w:cs="Arial"/>
          <w:sz w:val="22"/>
          <w:szCs w:val="22"/>
          <w:lang w:bidi="ja-JP"/>
        </w:rPr>
      </w:pPr>
      <w:r w:rsidRPr="00877592">
        <w:rPr>
          <w:rFonts w:ascii="Arial" w:eastAsia="MS Gothic" w:hAnsi="Arial" w:cs="Arial"/>
          <w:sz w:val="22"/>
          <w:szCs w:val="22"/>
          <w:lang w:bidi="ja-JP"/>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いた。このアイデアにより、ジュネーブに最初の</w:t>
      </w:r>
      <w:r w:rsidRPr="00877592">
        <w:rPr>
          <w:rFonts w:ascii="Arial" w:eastAsia="MS Gothic" w:hAnsi="Arial" w:cs="Arial"/>
          <w:sz w:val="22"/>
          <w:szCs w:val="22"/>
          <w:lang w:bidi="ja-JP"/>
        </w:rPr>
        <w:t xml:space="preserve">MB&amp;F </w:t>
      </w:r>
      <w:proofErr w:type="spellStart"/>
      <w:r w:rsidRPr="00877592">
        <w:rPr>
          <w:rFonts w:ascii="Arial" w:eastAsia="MS Gothic" w:hAnsi="Arial" w:cs="Arial"/>
          <w:sz w:val="22"/>
          <w:szCs w:val="22"/>
          <w:lang w:bidi="ja-JP"/>
        </w:rPr>
        <w:t>M.A.D.</w:t>
      </w:r>
      <w:r w:rsidRPr="00877592">
        <w:rPr>
          <w:rFonts w:ascii="Arial" w:eastAsia="MS Gothic" w:hAnsi="Arial" w:cs="Arial"/>
          <w:sz w:val="22"/>
          <w:szCs w:val="22"/>
          <w:lang w:bidi="ja-JP"/>
        </w:rPr>
        <w:t>ギャラリーが設立され</w:t>
      </w:r>
      <w:proofErr w:type="spellEnd"/>
      <w:r w:rsidRPr="00877592">
        <w:rPr>
          <w:rFonts w:ascii="Arial" w:eastAsia="MS Gothic" w:hAnsi="Arial" w:cs="Arial"/>
          <w:sz w:val="22"/>
          <w:szCs w:val="22"/>
          <w:lang w:bidi="ja-JP"/>
        </w:rPr>
        <w:t>（「</w:t>
      </w:r>
      <w:r w:rsidRPr="00877592">
        <w:rPr>
          <w:rFonts w:ascii="Arial" w:eastAsia="MS Gothic" w:hAnsi="Arial" w:cs="Arial"/>
          <w:sz w:val="22"/>
          <w:szCs w:val="22"/>
          <w:lang w:bidi="ja-JP"/>
        </w:rPr>
        <w:t>M.A.D.</w:t>
      </w:r>
      <w:r w:rsidRPr="00877592">
        <w:rPr>
          <w:rFonts w:ascii="Arial" w:eastAsia="MS Gothic" w:hAnsi="Arial" w:cs="Arial"/>
          <w:sz w:val="22"/>
          <w:szCs w:val="22"/>
          <w:lang w:bidi="ja-JP"/>
        </w:rPr>
        <w:t>」</w:t>
      </w:r>
      <w:proofErr w:type="spellStart"/>
      <w:r w:rsidRPr="00877592">
        <w:rPr>
          <w:rFonts w:ascii="Arial" w:eastAsia="MS Gothic" w:hAnsi="Arial" w:cs="Arial"/>
          <w:sz w:val="22"/>
          <w:szCs w:val="22"/>
          <w:lang w:bidi="ja-JP"/>
        </w:rPr>
        <w:t>は</w:t>
      </w:r>
      <w:r w:rsidRPr="00877592">
        <w:rPr>
          <w:rFonts w:ascii="Arial" w:eastAsia="MS Gothic" w:hAnsi="Arial" w:cs="Arial"/>
          <w:sz w:val="22"/>
          <w:szCs w:val="22"/>
          <w:lang w:bidi="ja-JP"/>
        </w:rPr>
        <w:t>Mechanical</w:t>
      </w:r>
      <w:proofErr w:type="spellEnd"/>
      <w:r w:rsidRPr="00877592">
        <w:rPr>
          <w:rFonts w:ascii="Arial" w:eastAsia="MS Gothic" w:hAnsi="Arial" w:cs="Arial"/>
          <w:sz w:val="22"/>
          <w:szCs w:val="22"/>
          <w:lang w:bidi="ja-JP"/>
        </w:rPr>
        <w:t xml:space="preserve"> Art </w:t>
      </w:r>
      <w:proofErr w:type="spellStart"/>
      <w:r w:rsidRPr="00877592">
        <w:rPr>
          <w:rFonts w:ascii="Arial" w:eastAsia="MS Gothic" w:hAnsi="Arial" w:cs="Arial"/>
          <w:sz w:val="22"/>
          <w:szCs w:val="22"/>
          <w:lang w:bidi="ja-JP"/>
        </w:rPr>
        <w:t>Devices</w:t>
      </w:r>
      <w:r w:rsidRPr="00877592">
        <w:rPr>
          <w:rFonts w:ascii="Arial" w:eastAsia="MS Gothic" w:hAnsi="Arial" w:cs="Arial"/>
          <w:sz w:val="22"/>
          <w:szCs w:val="22"/>
          <w:lang w:bidi="ja-JP"/>
        </w:rPr>
        <w:t>：メカニカル・アート・デバイスの略</w:t>
      </w:r>
      <w:proofErr w:type="spellEnd"/>
      <w:r w:rsidRPr="00877592">
        <w:rPr>
          <w:rFonts w:ascii="Arial" w:eastAsia="MS Gothic" w:hAnsi="Arial" w:cs="Arial"/>
          <w:sz w:val="22"/>
          <w:szCs w:val="22"/>
          <w:lang w:bidi="ja-JP"/>
        </w:rPr>
        <w:t>）、</w:t>
      </w:r>
      <w:proofErr w:type="spellStart"/>
      <w:r w:rsidRPr="00877592">
        <w:rPr>
          <w:rFonts w:ascii="Arial" w:eastAsia="MS Gothic" w:hAnsi="Arial" w:cs="Arial"/>
          <w:sz w:val="22"/>
          <w:szCs w:val="22"/>
          <w:lang w:bidi="ja-JP"/>
        </w:rPr>
        <w:t>その後台北、ドバイ、香港にも</w:t>
      </w:r>
      <w:r w:rsidRPr="00877592">
        <w:rPr>
          <w:rFonts w:ascii="Arial" w:eastAsia="MS Gothic" w:hAnsi="Arial" w:cs="Arial"/>
          <w:sz w:val="22"/>
          <w:szCs w:val="22"/>
          <w:lang w:bidi="ja-JP"/>
        </w:rPr>
        <w:t>M.A.D.</w:t>
      </w:r>
      <w:r w:rsidRPr="00877592">
        <w:rPr>
          <w:rFonts w:ascii="Arial" w:eastAsia="MS Gothic" w:hAnsi="Arial" w:cs="Arial"/>
          <w:sz w:val="22"/>
          <w:szCs w:val="22"/>
          <w:lang w:bidi="ja-JP"/>
        </w:rPr>
        <w:t>ギャラリーがオープンする</w:t>
      </w:r>
      <w:proofErr w:type="spellEnd"/>
      <w:r w:rsidRPr="00877592">
        <w:rPr>
          <w:rFonts w:ascii="Arial" w:eastAsia="MS Gothic" w:hAnsi="Arial" w:cs="Arial"/>
          <w:sz w:val="22"/>
          <w:szCs w:val="22"/>
          <w:lang w:bidi="ja-JP"/>
        </w:rPr>
        <w:t>。</w:t>
      </w:r>
    </w:p>
    <w:p w:rsidR="00877592" w:rsidRPr="00877592" w:rsidRDefault="00877592" w:rsidP="00877592">
      <w:pPr>
        <w:spacing w:after="0"/>
        <w:jc w:val="both"/>
        <w:rPr>
          <w:rFonts w:ascii="Arial" w:eastAsia="MS Gothic" w:hAnsi="Arial" w:cs="Arial"/>
          <w:sz w:val="22"/>
          <w:szCs w:val="22"/>
          <w:lang w:bidi="ja-JP"/>
        </w:rPr>
      </w:pPr>
    </w:p>
    <w:p w:rsidR="00877592" w:rsidRPr="00877592" w:rsidRDefault="00877592" w:rsidP="00877592">
      <w:pPr>
        <w:spacing w:after="0"/>
        <w:jc w:val="both"/>
        <w:rPr>
          <w:rFonts w:ascii="Arial" w:eastAsia="MS Gothic" w:hAnsi="Arial" w:cs="Arial"/>
          <w:sz w:val="22"/>
          <w:szCs w:val="22"/>
        </w:rPr>
      </w:pPr>
    </w:p>
    <w:p w:rsidR="00877592" w:rsidRPr="00877592" w:rsidRDefault="00877592" w:rsidP="00877592">
      <w:pPr>
        <w:spacing w:after="0"/>
        <w:jc w:val="both"/>
        <w:rPr>
          <w:rFonts w:ascii="Arial" w:eastAsia="MS Gothic" w:hAnsi="Arial" w:cs="Arial"/>
          <w:sz w:val="22"/>
          <w:szCs w:val="22"/>
        </w:rPr>
      </w:pPr>
      <w:r w:rsidRPr="009441AC">
        <w:rPr>
          <w:rFonts w:ascii="Arial" w:eastAsia="MS Gothic" w:hAnsi="Arial" w:cs="Arial"/>
          <w:sz w:val="22"/>
          <w:szCs w:val="22"/>
        </w:rPr>
        <w:t>MB&amp;F</w:t>
      </w:r>
      <w:r w:rsidRPr="00877592">
        <w:rPr>
          <w:rFonts w:ascii="Arial" w:eastAsia="MS Gothic" w:hAnsi="Arial" w:cs="Arial"/>
          <w:sz w:val="22"/>
          <w:szCs w:val="22"/>
          <w:lang w:val="fr-FR"/>
        </w:rPr>
        <w:t>がこれまでに成し遂げた革新的な成果に対しては、いくつもの権威ある賞が与えられてきた。全てを網羅することはできないが、名高い「ジュネーブ時計グランプリ」においては</w:t>
      </w:r>
      <w:r w:rsidRPr="00877592">
        <w:rPr>
          <w:rFonts w:ascii="Arial" w:eastAsia="MS Gothic" w:hAnsi="Arial" w:cs="Arial"/>
          <w:sz w:val="22"/>
          <w:szCs w:val="22"/>
        </w:rPr>
        <w:t>4</w:t>
      </w:r>
      <w:r w:rsidRPr="00877592">
        <w:rPr>
          <w:rFonts w:ascii="Arial" w:eastAsia="MS Gothic" w:hAnsi="Arial" w:cs="Arial"/>
          <w:sz w:val="22"/>
          <w:szCs w:val="22"/>
          <w:lang w:val="fr-FR"/>
        </w:rPr>
        <w:t>つもグランプリを獲得している。</w:t>
      </w:r>
      <w:r w:rsidRPr="00877592">
        <w:rPr>
          <w:rFonts w:ascii="Arial" w:eastAsia="MS Gothic" w:hAnsi="Arial" w:cs="Arial"/>
          <w:sz w:val="22"/>
          <w:szCs w:val="22"/>
        </w:rPr>
        <w:t>2016</w:t>
      </w:r>
      <w:r w:rsidRPr="00877592">
        <w:rPr>
          <w:rFonts w:ascii="Arial" w:eastAsia="MS Gothic" w:hAnsi="Arial" w:cs="Arial"/>
          <w:sz w:val="22"/>
          <w:szCs w:val="22"/>
          <w:lang w:val="fr-FR"/>
        </w:rPr>
        <w:t>年にはレガシー・マシン・パーペチュアルが「ベストカレンダー</w:t>
      </w:r>
      <w:r w:rsidRPr="00877592">
        <w:rPr>
          <w:rFonts w:ascii="Arial" w:eastAsia="MS Gothic" w:hAnsi="Arial" w:cs="Arial"/>
          <w:sz w:val="22"/>
          <w:szCs w:val="22"/>
        </w:rPr>
        <w:t xml:space="preserve"> </w:t>
      </w:r>
      <w:r w:rsidRPr="00877592">
        <w:rPr>
          <w:rFonts w:ascii="Arial" w:eastAsia="MS Gothic" w:hAnsi="Arial" w:cs="Arial"/>
          <w:sz w:val="22"/>
          <w:szCs w:val="22"/>
          <w:lang w:val="fr-FR"/>
        </w:rPr>
        <w:t>ウォッチ賞」を受賞。</w:t>
      </w:r>
      <w:r w:rsidRPr="00877592">
        <w:rPr>
          <w:rFonts w:ascii="Arial" w:eastAsia="MS Gothic" w:hAnsi="Arial" w:cs="Arial"/>
          <w:sz w:val="22"/>
          <w:szCs w:val="22"/>
        </w:rPr>
        <w:t>2012</w:t>
      </w:r>
      <w:r w:rsidRPr="00877592">
        <w:rPr>
          <w:rFonts w:ascii="Arial" w:eastAsia="MS Gothic" w:hAnsi="Arial" w:cs="Arial"/>
          <w:sz w:val="22"/>
          <w:szCs w:val="22"/>
          <w:lang w:val="fr-FR"/>
        </w:rPr>
        <w:t>年にはレガシー・</w:t>
      </w:r>
      <w:proofErr w:type="spellStart"/>
      <w:r w:rsidRPr="00877592">
        <w:rPr>
          <w:rFonts w:ascii="Arial" w:eastAsia="MS Gothic" w:hAnsi="Arial" w:cs="Arial"/>
          <w:sz w:val="22"/>
          <w:szCs w:val="22"/>
          <w:lang w:val="fr-FR"/>
        </w:rPr>
        <w:t>マシン</w:t>
      </w:r>
      <w:proofErr w:type="spellEnd"/>
      <w:r w:rsidRPr="00877592">
        <w:rPr>
          <w:rFonts w:ascii="Arial" w:eastAsia="MS Gothic" w:hAnsi="Arial" w:cs="Arial"/>
          <w:sz w:val="22"/>
          <w:szCs w:val="22"/>
        </w:rPr>
        <w:t xml:space="preserve"> No.1</w:t>
      </w:r>
      <w:r w:rsidRPr="00877592">
        <w:rPr>
          <w:rFonts w:ascii="Arial" w:eastAsia="MS Gothic" w:hAnsi="Arial" w:cs="Arial"/>
          <w:sz w:val="22"/>
          <w:szCs w:val="22"/>
          <w:lang w:val="fr-FR"/>
        </w:rPr>
        <w:t>が「パブリック賞</w:t>
      </w:r>
      <w:r w:rsidRPr="00877592">
        <w:rPr>
          <w:rFonts w:ascii="Arial" w:eastAsia="MS Gothic" w:hAnsi="Arial" w:cs="Arial"/>
          <w:sz w:val="22"/>
          <w:szCs w:val="22"/>
        </w:rPr>
        <w:t>（</w:t>
      </w:r>
      <w:r w:rsidRPr="00877592">
        <w:rPr>
          <w:rFonts w:ascii="Arial" w:eastAsia="MS Gothic" w:hAnsi="Arial" w:cs="Arial"/>
          <w:sz w:val="22"/>
          <w:szCs w:val="22"/>
          <w:lang w:val="fr-FR"/>
        </w:rPr>
        <w:t>時計ファンによる投票</w:t>
      </w:r>
      <w:r w:rsidRPr="00877592">
        <w:rPr>
          <w:rFonts w:ascii="Arial" w:eastAsia="MS Gothic" w:hAnsi="Arial" w:cs="Arial"/>
          <w:sz w:val="22"/>
          <w:szCs w:val="22"/>
        </w:rPr>
        <w:t>）</w:t>
      </w:r>
      <w:r w:rsidRPr="00877592">
        <w:rPr>
          <w:rFonts w:ascii="Arial" w:eastAsia="MS Gothic" w:hAnsi="Arial" w:cs="Arial"/>
          <w:sz w:val="22"/>
          <w:szCs w:val="22"/>
          <w:lang w:val="fr-FR"/>
        </w:rPr>
        <w:t>」と「最優秀メンズウォッチ賞</w:t>
      </w:r>
      <w:r w:rsidRPr="00877592">
        <w:rPr>
          <w:rFonts w:ascii="Arial" w:eastAsia="MS Gothic" w:hAnsi="Arial" w:cs="Arial"/>
          <w:sz w:val="22"/>
          <w:szCs w:val="22"/>
        </w:rPr>
        <w:t>（</w:t>
      </w:r>
      <w:r w:rsidRPr="00877592">
        <w:rPr>
          <w:rFonts w:ascii="Arial" w:eastAsia="MS Gothic" w:hAnsi="Arial" w:cs="Arial"/>
          <w:sz w:val="22"/>
          <w:szCs w:val="22"/>
          <w:lang w:val="fr-FR"/>
        </w:rPr>
        <w:t>プロの審査員による投票</w:t>
      </w:r>
      <w:r w:rsidRPr="00877592">
        <w:rPr>
          <w:rFonts w:ascii="Arial" w:eastAsia="MS Gothic" w:hAnsi="Arial" w:cs="Arial"/>
          <w:sz w:val="22"/>
          <w:szCs w:val="22"/>
        </w:rPr>
        <w:t>）</w:t>
      </w:r>
      <w:r w:rsidRPr="00877592">
        <w:rPr>
          <w:rFonts w:ascii="Arial" w:eastAsia="MS Gothic" w:hAnsi="Arial" w:cs="Arial"/>
          <w:sz w:val="22"/>
          <w:szCs w:val="22"/>
          <w:lang w:val="fr-FR"/>
        </w:rPr>
        <w:t>」をダブル受賞。また</w:t>
      </w:r>
      <w:r w:rsidRPr="00877592">
        <w:rPr>
          <w:rFonts w:ascii="Arial" w:eastAsia="MS Gothic" w:hAnsi="Arial" w:cs="Arial"/>
          <w:sz w:val="22"/>
          <w:szCs w:val="22"/>
        </w:rPr>
        <w:t>2010</w:t>
      </w:r>
      <w:r w:rsidRPr="00877592">
        <w:rPr>
          <w:rFonts w:ascii="Arial" w:eastAsia="MS Gothic" w:hAnsi="Arial" w:cs="Arial"/>
          <w:sz w:val="22"/>
          <w:szCs w:val="22"/>
          <w:lang w:val="fr-FR"/>
        </w:rPr>
        <w:t>年の同グランプリでは、</w:t>
      </w:r>
      <w:r w:rsidRPr="00877592">
        <w:rPr>
          <w:rFonts w:ascii="Arial" w:eastAsia="MS Gothic" w:hAnsi="Arial" w:cs="Arial"/>
          <w:sz w:val="22"/>
          <w:szCs w:val="22"/>
        </w:rPr>
        <w:t>HM4</w:t>
      </w:r>
      <w:r w:rsidRPr="00877592">
        <w:rPr>
          <w:rFonts w:ascii="Arial" w:eastAsia="MS Gothic" w:hAnsi="Arial" w:cs="Arial"/>
          <w:sz w:val="22"/>
          <w:szCs w:val="22"/>
          <w:lang w:val="fr-FR"/>
        </w:rPr>
        <w:t>サンダーボルトで、「最優秀コンセプト</w:t>
      </w:r>
      <w:r w:rsidRPr="00877592">
        <w:rPr>
          <w:rFonts w:ascii="Arial" w:eastAsia="MS Gothic" w:hAnsi="Arial" w:cs="Arial"/>
          <w:sz w:val="22"/>
          <w:szCs w:val="22"/>
        </w:rPr>
        <w:t>＆</w:t>
      </w:r>
      <w:r w:rsidRPr="00877592">
        <w:rPr>
          <w:rFonts w:ascii="Arial" w:eastAsia="MS Gothic" w:hAnsi="Arial" w:cs="Arial"/>
          <w:sz w:val="22"/>
          <w:szCs w:val="22"/>
          <w:lang w:val="fr-FR"/>
        </w:rPr>
        <w:t>デザインウォッチ賞」を受賞。そして</w:t>
      </w:r>
      <w:r w:rsidRPr="00877592">
        <w:rPr>
          <w:rFonts w:ascii="Arial" w:eastAsia="MS Gothic" w:hAnsi="Arial" w:cs="Arial"/>
          <w:sz w:val="22"/>
          <w:szCs w:val="22"/>
        </w:rPr>
        <w:t>2015</w:t>
      </w:r>
      <w:r w:rsidRPr="00877592">
        <w:rPr>
          <w:rFonts w:ascii="Arial" w:eastAsia="MS Gothic" w:hAnsi="Arial" w:cs="Arial"/>
          <w:sz w:val="22"/>
          <w:szCs w:val="22"/>
          <w:lang w:val="fr-FR"/>
        </w:rPr>
        <w:t>年には、</w:t>
      </w:r>
      <w:r w:rsidRPr="00877592">
        <w:rPr>
          <w:rFonts w:ascii="Arial" w:eastAsia="MS Gothic" w:hAnsi="Arial" w:cs="Arial"/>
          <w:sz w:val="22"/>
          <w:szCs w:val="22"/>
        </w:rPr>
        <w:t>HM6</w:t>
      </w:r>
      <w:r w:rsidRPr="00877592">
        <w:rPr>
          <w:rFonts w:ascii="Arial" w:eastAsia="MS Gothic" w:hAnsi="Arial" w:cs="Arial"/>
          <w:sz w:val="22"/>
          <w:szCs w:val="22"/>
          <w:lang w:val="fr-FR"/>
        </w:rPr>
        <w:t>スペースパイレートが、国際的な「レッドドット・デザイン賞」において最優秀賞である「レッドドット</w:t>
      </w:r>
      <w:r w:rsidRPr="00877592">
        <w:rPr>
          <w:rFonts w:ascii="Arial" w:eastAsia="MS Gothic" w:hAnsi="Arial" w:cs="Arial"/>
          <w:sz w:val="22"/>
          <w:szCs w:val="22"/>
        </w:rPr>
        <w:t>：</w:t>
      </w:r>
      <w:r w:rsidRPr="00877592">
        <w:rPr>
          <w:rFonts w:ascii="Arial" w:eastAsia="MS Gothic" w:hAnsi="Arial" w:cs="Arial"/>
          <w:sz w:val="22"/>
          <w:szCs w:val="22"/>
          <w:lang w:val="fr-FR"/>
        </w:rPr>
        <w:t>ベスト・オブ・ザ・ベスト賞」を受賞した。</w:t>
      </w:r>
    </w:p>
    <w:p w:rsidR="00877592" w:rsidRPr="00877592" w:rsidRDefault="00877592" w:rsidP="00877592">
      <w:pPr>
        <w:jc w:val="both"/>
        <w:rPr>
          <w:rFonts w:ascii="Arial" w:eastAsia="MS Gothic" w:hAnsi="Arial" w:cs="Arial"/>
          <w:sz w:val="22"/>
          <w:szCs w:val="22"/>
        </w:rPr>
      </w:pPr>
    </w:p>
    <w:p w:rsidR="00877592" w:rsidRPr="00877592" w:rsidRDefault="00877592" w:rsidP="00877592">
      <w:pPr>
        <w:jc w:val="both"/>
        <w:rPr>
          <w:rFonts w:ascii="Arial" w:eastAsia="MS Gothic" w:hAnsi="Arial" w:cs="Arial"/>
          <w:sz w:val="22"/>
          <w:szCs w:val="22"/>
        </w:rPr>
      </w:pPr>
    </w:p>
    <w:sectPr w:rsidR="00877592" w:rsidRPr="00877592" w:rsidSect="005A14AC">
      <w:headerReference w:type="default" r:id="rId7"/>
      <w:footerReference w:type="default" r:id="rId8"/>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0D" w:rsidRDefault="00D31C64">
      <w:pPr>
        <w:spacing w:after="0"/>
      </w:pPr>
      <w:r>
        <w:separator/>
      </w:r>
    </w:p>
  </w:endnote>
  <w:endnote w:type="continuationSeparator" w:id="0">
    <w:p w:rsidR="00D6060D" w:rsidRDefault="00D31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Pr="00011F37" w:rsidRDefault="00D31C64" w:rsidP="00D31C64">
    <w:pPr>
      <w:pStyle w:val="WW-Default"/>
      <w:spacing w:after="283"/>
      <w:rPr>
        <w:rFonts w:ascii="Arial" w:eastAsia="MS Gothic" w:hAnsi="Arial" w:cs="Arial"/>
        <w:sz w:val="18"/>
        <w:szCs w:val="18"/>
        <w:lang w:val="en-GB"/>
      </w:rPr>
    </w:pPr>
    <w:proofErr w:type="spellStart"/>
    <w:r w:rsidRPr="00011F37">
      <w:rPr>
        <w:rFonts w:ascii="Arial" w:eastAsia="MS Gothic" w:hAnsi="Arial" w:cs="Arial"/>
        <w:sz w:val="18"/>
        <w:szCs w:val="18"/>
        <w:lang w:val="fr-FR"/>
      </w:rPr>
      <w:t>詳細についてはこちらまでお問い合わせください</w:t>
    </w:r>
    <w:proofErr w:type="spellEnd"/>
    <w:r w:rsidRPr="00011F37">
      <w:rPr>
        <w:rFonts w:ascii="Arial" w:eastAsia="MS Gothic" w:hAnsi="Arial" w:cs="Arial"/>
        <w:sz w:val="18"/>
        <w:szCs w:val="18"/>
        <w:lang w:val="fr-FR"/>
      </w:rPr>
      <w:t>：</w:t>
    </w:r>
    <w:r w:rsidRPr="00011F37">
      <w:rPr>
        <w:rFonts w:ascii="Arial" w:eastAsia="MS Gothic" w:hAnsi="Arial" w:cs="Arial"/>
        <w:sz w:val="18"/>
        <w:szCs w:val="18"/>
        <w:lang w:val="ja-JP"/>
      </w:rPr>
      <w:br/>
      <w:t xml:space="preserve">Charris Yadigaroglou, MB&amp;F SA, Rue Verdaine 11, CH-1204 Genève, Switzerland </w:t>
    </w:r>
    <w:r w:rsidRPr="00011F37">
      <w:rPr>
        <w:rFonts w:ascii="Arial" w:eastAsia="MS Gothic" w:hAnsi="Arial" w:cs="Arial"/>
        <w:sz w:val="18"/>
        <w:szCs w:val="18"/>
        <w:lang w:val="ja-JP"/>
      </w:rPr>
      <w:br/>
    </w:r>
    <w:r w:rsidRPr="00011F37">
      <w:rPr>
        <w:rFonts w:ascii="Arial" w:eastAsia="MS Gothic" w:hAnsi="Arial" w:cs="Arial"/>
        <w:sz w:val="18"/>
        <w:szCs w:val="18"/>
        <w:lang w:val="fr-FR"/>
      </w:rPr>
      <w:t>E</w:t>
    </w:r>
    <w:proofErr w:type="spellStart"/>
    <w:r w:rsidRPr="00011F37">
      <w:rPr>
        <w:rFonts w:ascii="Arial" w:eastAsia="MS Gothic" w:hAnsi="Arial" w:cs="Arial"/>
        <w:sz w:val="18"/>
        <w:szCs w:val="18"/>
        <w:lang w:val="fr-FR"/>
      </w:rPr>
      <w:t>メール</w:t>
    </w:r>
    <w:proofErr w:type="spellEnd"/>
    <w:r w:rsidRPr="00011F37">
      <w:rPr>
        <w:rFonts w:ascii="Arial" w:eastAsia="MS Gothic" w:hAnsi="Arial" w:cs="Arial"/>
        <w:sz w:val="18"/>
        <w:szCs w:val="18"/>
        <w:lang w:val="ja-JP" w:eastAsia="ja-JP"/>
      </w:rPr>
      <w:t>：</w:t>
    </w:r>
    <w:r w:rsidRPr="00011F37">
      <w:rPr>
        <w:rFonts w:ascii="Arial" w:eastAsia="MS Gothic" w:hAnsi="Arial" w:cs="Arial"/>
        <w:sz w:val="18"/>
        <w:szCs w:val="18"/>
        <w:lang w:val="ja-JP"/>
      </w:rPr>
      <w:t>cy@mbandf.com</w:t>
    </w:r>
    <w:proofErr w:type="spellStart"/>
    <w:r w:rsidRPr="00011F37">
      <w:rPr>
        <w:rFonts w:ascii="MS Gothic" w:eastAsia="MS Gothic" w:hAnsi="MS Gothic" w:cs="MS Gothic" w:hint="eastAsia"/>
        <w:sz w:val="18"/>
        <w:szCs w:val="18"/>
        <w:rtl/>
        <w:lang w:val="ja-JP"/>
      </w:rPr>
      <w:t>電話</w:t>
    </w:r>
    <w:proofErr w:type="spellEnd"/>
    <w:r w:rsidRPr="00011F37">
      <w:rPr>
        <w:rFonts w:ascii="MS Gothic" w:eastAsia="MS Gothic" w:hAnsi="MS Gothic" w:cs="MS Gothic" w:hint="eastAsia"/>
        <w:sz w:val="18"/>
        <w:szCs w:val="18"/>
        <w:rtl/>
        <w:lang w:val="ja-JP"/>
      </w:rPr>
      <w:t>：</w:t>
    </w:r>
    <w:r w:rsidRPr="00011F37">
      <w:rPr>
        <w:rFonts w:ascii="Arial" w:eastAsia="MS Gothic" w:hAnsi="Arial" w:cs="Arial"/>
        <w:sz w:val="18"/>
        <w:szCs w:val="18"/>
        <w:lang w:val="ja-JP"/>
      </w:rPr>
      <w:t>+41 22 508 10 33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0D" w:rsidRDefault="00D31C64">
      <w:pPr>
        <w:spacing w:after="0"/>
      </w:pPr>
      <w:r>
        <w:separator/>
      </w:r>
    </w:p>
  </w:footnote>
  <w:footnote w:type="continuationSeparator" w:id="0">
    <w:p w:rsidR="00D6060D" w:rsidRDefault="00D31C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Default="00D31C64">
    <w:pPr>
      <w:pStyle w:val="En-tte"/>
    </w:pPr>
    <w:r>
      <w:rPr>
        <w:noProof/>
        <w:lang w:val="fr-CH" w:eastAsia="fr-CH"/>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-143510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47048594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9413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D"/>
    <w:rsid w:val="00011F37"/>
    <w:rsid w:val="000408F3"/>
    <w:rsid w:val="000864EA"/>
    <w:rsid w:val="000A3157"/>
    <w:rsid w:val="000B3216"/>
    <w:rsid w:val="001037C5"/>
    <w:rsid w:val="001110DD"/>
    <w:rsid w:val="001426AD"/>
    <w:rsid w:val="001764A3"/>
    <w:rsid w:val="00180167"/>
    <w:rsid w:val="001844B8"/>
    <w:rsid w:val="001A13E8"/>
    <w:rsid w:val="001E0C07"/>
    <w:rsid w:val="00215B0D"/>
    <w:rsid w:val="00241BA2"/>
    <w:rsid w:val="00260BC4"/>
    <w:rsid w:val="0029735A"/>
    <w:rsid w:val="002A4D87"/>
    <w:rsid w:val="002D34FE"/>
    <w:rsid w:val="002D6FBD"/>
    <w:rsid w:val="002F12E4"/>
    <w:rsid w:val="0033210F"/>
    <w:rsid w:val="003366EF"/>
    <w:rsid w:val="003F082C"/>
    <w:rsid w:val="00435CA2"/>
    <w:rsid w:val="00514247"/>
    <w:rsid w:val="005266BE"/>
    <w:rsid w:val="005267E5"/>
    <w:rsid w:val="00527931"/>
    <w:rsid w:val="00583096"/>
    <w:rsid w:val="005A14AC"/>
    <w:rsid w:val="005B1CE8"/>
    <w:rsid w:val="00601002"/>
    <w:rsid w:val="0067679E"/>
    <w:rsid w:val="00680C6C"/>
    <w:rsid w:val="006B2CAA"/>
    <w:rsid w:val="006B3762"/>
    <w:rsid w:val="006F2B2E"/>
    <w:rsid w:val="00747D96"/>
    <w:rsid w:val="007724B6"/>
    <w:rsid w:val="00782BBD"/>
    <w:rsid w:val="007B3966"/>
    <w:rsid w:val="007E6C6D"/>
    <w:rsid w:val="0082062E"/>
    <w:rsid w:val="00877592"/>
    <w:rsid w:val="00887196"/>
    <w:rsid w:val="008A042A"/>
    <w:rsid w:val="009441AC"/>
    <w:rsid w:val="00981DD3"/>
    <w:rsid w:val="00996863"/>
    <w:rsid w:val="009A09DA"/>
    <w:rsid w:val="009C2BBD"/>
    <w:rsid w:val="00A23B1C"/>
    <w:rsid w:val="00A33D23"/>
    <w:rsid w:val="00A4388A"/>
    <w:rsid w:val="00A57BFF"/>
    <w:rsid w:val="00A85FD4"/>
    <w:rsid w:val="00AD2CD8"/>
    <w:rsid w:val="00AD63CE"/>
    <w:rsid w:val="00B2130E"/>
    <w:rsid w:val="00BC016E"/>
    <w:rsid w:val="00BD2BE9"/>
    <w:rsid w:val="00BD3292"/>
    <w:rsid w:val="00BF18C4"/>
    <w:rsid w:val="00C44B8E"/>
    <w:rsid w:val="00C56159"/>
    <w:rsid w:val="00C82529"/>
    <w:rsid w:val="00CC5128"/>
    <w:rsid w:val="00CE37CD"/>
    <w:rsid w:val="00CF355F"/>
    <w:rsid w:val="00CF41CF"/>
    <w:rsid w:val="00D31C64"/>
    <w:rsid w:val="00D6060D"/>
    <w:rsid w:val="00DF661E"/>
    <w:rsid w:val="00E31B7C"/>
    <w:rsid w:val="00E44A37"/>
    <w:rsid w:val="00E94C64"/>
    <w:rsid w:val="00F570A1"/>
    <w:rsid w:val="00F90EC5"/>
    <w:rsid w:val="00FB351C"/>
    <w:rsid w:val="00FC1792"/>
    <w:rsid w:val="00FF62CD"/>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1068</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Maena Le Gat</cp:lastModifiedBy>
  <cp:revision>12</cp:revision>
  <cp:lastPrinted>2019-06-19T11:08:00Z</cp:lastPrinted>
  <dcterms:created xsi:type="dcterms:W3CDTF">2019-06-07T08:12:00Z</dcterms:created>
  <dcterms:modified xsi:type="dcterms:W3CDTF">2019-06-19T13:04:00Z</dcterms:modified>
</cp:coreProperties>
</file>