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52" w:rsidRDefault="00BE6652" w:rsidP="008974FE">
      <w:pPr>
        <w:tabs>
          <w:tab w:val="left" w:pos="5880"/>
        </w:tabs>
        <w:spacing w:after="283"/>
        <w:jc w:val="center"/>
        <w:outlineLvl w:val="0"/>
        <w:rPr>
          <w:rFonts w:ascii="Arial" w:hAnsi="Arial" w:cs="Arial"/>
          <w:b/>
          <w:bCs/>
          <w:color w:val="auto"/>
          <w:sz w:val="32"/>
          <w:szCs w:val="32"/>
        </w:rPr>
      </w:pPr>
      <w:bookmarkStart w:id="0" w:name="_GoBack"/>
      <w:bookmarkEnd w:id="0"/>
      <w:r w:rsidRPr="008974FE">
        <w:rPr>
          <w:rFonts w:ascii="Arial" w:hAnsi="Arial" w:cs="Arial"/>
          <w:b/>
          <w:bCs/>
          <w:color w:val="auto"/>
          <w:sz w:val="32"/>
          <w:szCs w:val="32"/>
        </w:rPr>
        <w:t>Horological Machine N</w:t>
      </w:r>
      <w:r w:rsidRPr="008974FE">
        <w:rPr>
          <w:rFonts w:ascii="Arial" w:hAnsi="Arial" w:cs="Arial"/>
          <w:b/>
          <w:bCs/>
          <w:color w:val="auto"/>
          <w:kern w:val="28"/>
          <w:sz w:val="32"/>
          <w:szCs w:val="32"/>
          <w:vertAlign w:val="superscript"/>
        </w:rPr>
        <w:t>o</w:t>
      </w:r>
      <w:r w:rsidRPr="008974FE">
        <w:rPr>
          <w:rFonts w:ascii="Arial" w:hAnsi="Arial" w:cs="Arial"/>
          <w:b/>
          <w:bCs/>
          <w:color w:val="auto"/>
          <w:sz w:val="32"/>
          <w:szCs w:val="32"/>
        </w:rPr>
        <w:t>5:</w:t>
      </w:r>
      <w:r w:rsidR="00752943">
        <w:rPr>
          <w:rFonts w:ascii="Arial" w:hAnsi="Arial" w:cs="Arial"/>
          <w:b/>
          <w:bCs/>
          <w:color w:val="auto"/>
          <w:sz w:val="32"/>
          <w:szCs w:val="32"/>
        </w:rPr>
        <w:t xml:space="preserve"> CarbonMacrolon</w:t>
      </w:r>
    </w:p>
    <w:p w:rsidR="00440ED8" w:rsidRPr="00440ED8" w:rsidRDefault="00752943" w:rsidP="00440ED8">
      <w:pPr>
        <w:jc w:val="center"/>
        <w:rPr>
          <w:rFonts w:ascii="Arial" w:hAnsi="Arial" w:cs="Arial"/>
          <w:b/>
          <w:bCs/>
          <w:color w:val="auto"/>
          <w:sz w:val="32"/>
          <w:szCs w:val="32"/>
        </w:rPr>
      </w:pPr>
      <w:r w:rsidRPr="00440ED8">
        <w:rPr>
          <w:rFonts w:ascii="Arial" w:hAnsi="Arial" w:cs="Arial"/>
          <w:b/>
          <w:bCs/>
          <w:color w:val="auto"/>
          <w:sz w:val="32"/>
          <w:szCs w:val="32"/>
        </w:rPr>
        <w:t>El lado oscuro nunca ha</w:t>
      </w:r>
      <w:r w:rsidR="00CE3F5C" w:rsidRPr="00440ED8">
        <w:rPr>
          <w:rFonts w:ascii="Arial" w:hAnsi="Arial" w:cs="Arial"/>
          <w:b/>
          <w:bCs/>
          <w:color w:val="auto"/>
          <w:sz w:val="32"/>
          <w:szCs w:val="32"/>
        </w:rPr>
        <w:t>bía</w:t>
      </w:r>
      <w:r w:rsidRPr="00440ED8">
        <w:rPr>
          <w:rFonts w:ascii="Arial" w:hAnsi="Arial" w:cs="Arial"/>
          <w:b/>
          <w:bCs/>
          <w:color w:val="auto"/>
          <w:sz w:val="32"/>
          <w:szCs w:val="32"/>
        </w:rPr>
        <w:t xml:space="preserve"> sido tan brillante.</w:t>
      </w:r>
    </w:p>
    <w:p w:rsidR="00440ED8" w:rsidRDefault="00440ED8" w:rsidP="00440ED8">
      <w:pPr>
        <w:rPr>
          <w:rFonts w:ascii="Arial" w:hAnsi="Arial" w:cs="Arial"/>
          <w:color w:val="auto"/>
          <w:sz w:val="22"/>
          <w:szCs w:val="22"/>
        </w:rPr>
      </w:pPr>
    </w:p>
    <w:p w:rsidR="008974FE" w:rsidRDefault="00B4364A" w:rsidP="00440ED8">
      <w:pPr>
        <w:rPr>
          <w:rFonts w:ascii="Arial" w:hAnsi="Arial" w:cs="Arial"/>
          <w:color w:val="auto"/>
          <w:sz w:val="22"/>
          <w:szCs w:val="22"/>
        </w:rPr>
      </w:pPr>
      <w:r>
        <w:rPr>
          <w:rFonts w:ascii="Arial" w:hAnsi="Arial" w:cs="Arial"/>
          <w:color w:val="auto"/>
          <w:sz w:val="22"/>
          <w:szCs w:val="22"/>
        </w:rPr>
        <w:t>C</w:t>
      </w:r>
      <w:r w:rsidR="0016366A">
        <w:rPr>
          <w:rFonts w:ascii="Arial" w:hAnsi="Arial" w:cs="Arial"/>
          <w:color w:val="auto"/>
          <w:sz w:val="22"/>
          <w:szCs w:val="22"/>
        </w:rPr>
        <w:t xml:space="preserve">omo color, o </w:t>
      </w:r>
      <w:r w:rsidR="00752943">
        <w:rPr>
          <w:rFonts w:ascii="Arial" w:hAnsi="Arial" w:cs="Arial"/>
          <w:color w:val="auto"/>
          <w:sz w:val="22"/>
          <w:szCs w:val="22"/>
        </w:rPr>
        <w:t>más precisamente</w:t>
      </w:r>
      <w:r>
        <w:rPr>
          <w:rFonts w:ascii="Arial" w:hAnsi="Arial" w:cs="Arial"/>
          <w:color w:val="auto"/>
          <w:sz w:val="22"/>
          <w:szCs w:val="22"/>
        </w:rPr>
        <w:t xml:space="preserve"> como ausencia </w:t>
      </w:r>
      <w:r w:rsidR="00BA4B83">
        <w:rPr>
          <w:rFonts w:ascii="Arial" w:hAnsi="Arial" w:cs="Arial"/>
          <w:color w:val="auto"/>
          <w:sz w:val="22"/>
          <w:szCs w:val="22"/>
        </w:rPr>
        <w:t xml:space="preserve">de </w:t>
      </w:r>
      <w:r w:rsidR="003C4836">
        <w:rPr>
          <w:rFonts w:ascii="Arial" w:hAnsi="Arial" w:cs="Arial"/>
          <w:color w:val="auto"/>
          <w:sz w:val="22"/>
          <w:szCs w:val="22"/>
        </w:rPr>
        <w:t>tal</w:t>
      </w:r>
      <w:r w:rsidR="00752943">
        <w:rPr>
          <w:rFonts w:ascii="Arial" w:hAnsi="Arial" w:cs="Arial"/>
          <w:color w:val="auto"/>
          <w:sz w:val="22"/>
          <w:szCs w:val="22"/>
        </w:rPr>
        <w:t xml:space="preserve">, </w:t>
      </w:r>
      <w:r>
        <w:rPr>
          <w:rFonts w:ascii="Arial" w:hAnsi="Arial" w:cs="Arial"/>
          <w:color w:val="auto"/>
          <w:sz w:val="22"/>
          <w:szCs w:val="22"/>
        </w:rPr>
        <w:t xml:space="preserve">no hay nada </w:t>
      </w:r>
      <w:r w:rsidR="00A17A0E">
        <w:rPr>
          <w:rFonts w:ascii="Arial" w:hAnsi="Arial" w:cs="Arial"/>
          <w:color w:val="auto"/>
          <w:sz w:val="22"/>
          <w:szCs w:val="22"/>
        </w:rPr>
        <w:t xml:space="preserve">que </w:t>
      </w:r>
      <w:r w:rsidR="00CE3F5C">
        <w:rPr>
          <w:rFonts w:ascii="Arial" w:hAnsi="Arial" w:cs="Arial"/>
          <w:color w:val="auto"/>
          <w:sz w:val="22"/>
          <w:szCs w:val="22"/>
        </w:rPr>
        <w:t xml:space="preserve">se </w:t>
      </w:r>
      <w:r w:rsidR="00A17A0E">
        <w:rPr>
          <w:rFonts w:ascii="Arial" w:hAnsi="Arial" w:cs="Arial"/>
          <w:color w:val="auto"/>
          <w:sz w:val="22"/>
          <w:szCs w:val="22"/>
        </w:rPr>
        <w:t>parezca</w:t>
      </w:r>
      <w:r>
        <w:rPr>
          <w:rFonts w:ascii="Arial" w:hAnsi="Arial" w:cs="Arial"/>
          <w:color w:val="auto"/>
          <w:sz w:val="22"/>
          <w:szCs w:val="22"/>
        </w:rPr>
        <w:t xml:space="preserve"> al negro</w:t>
      </w:r>
      <w:r w:rsidR="00752943">
        <w:rPr>
          <w:rFonts w:ascii="Arial" w:hAnsi="Arial" w:cs="Arial"/>
          <w:color w:val="auto"/>
          <w:sz w:val="22"/>
          <w:szCs w:val="22"/>
        </w:rPr>
        <w:t xml:space="preserve">. Los demás colores se ponen </w:t>
      </w:r>
      <w:r w:rsidR="0016366A">
        <w:rPr>
          <w:rFonts w:ascii="Arial" w:hAnsi="Arial" w:cs="Arial"/>
          <w:color w:val="auto"/>
          <w:sz w:val="22"/>
          <w:szCs w:val="22"/>
        </w:rPr>
        <w:t xml:space="preserve">y pasan </w:t>
      </w:r>
      <w:r w:rsidR="00752943">
        <w:rPr>
          <w:rFonts w:ascii="Arial" w:hAnsi="Arial" w:cs="Arial"/>
          <w:color w:val="auto"/>
          <w:sz w:val="22"/>
          <w:szCs w:val="22"/>
        </w:rPr>
        <w:t xml:space="preserve">de moda </w:t>
      </w:r>
      <w:r w:rsidR="0016366A">
        <w:rPr>
          <w:rFonts w:ascii="Arial" w:hAnsi="Arial" w:cs="Arial"/>
          <w:color w:val="auto"/>
          <w:sz w:val="22"/>
          <w:szCs w:val="22"/>
        </w:rPr>
        <w:t>constantemente</w:t>
      </w:r>
      <w:r w:rsidR="00752943">
        <w:rPr>
          <w:rFonts w:ascii="Arial" w:hAnsi="Arial" w:cs="Arial"/>
          <w:color w:val="auto"/>
          <w:sz w:val="22"/>
          <w:szCs w:val="22"/>
        </w:rPr>
        <w:t xml:space="preserve">, pero el negro </w:t>
      </w:r>
      <w:r w:rsidR="0016366A">
        <w:rPr>
          <w:rFonts w:ascii="Arial" w:hAnsi="Arial" w:cs="Arial"/>
          <w:color w:val="auto"/>
          <w:sz w:val="22"/>
          <w:szCs w:val="22"/>
        </w:rPr>
        <w:t xml:space="preserve">siempre </w:t>
      </w:r>
      <w:r w:rsidR="0016366A" w:rsidRPr="00736A3A">
        <w:rPr>
          <w:rFonts w:ascii="Arial" w:hAnsi="Arial" w:cs="Arial"/>
          <w:color w:val="auto"/>
          <w:sz w:val="22"/>
          <w:szCs w:val="22"/>
        </w:rPr>
        <w:t>va a la vanguardia</w:t>
      </w:r>
      <w:r w:rsidR="00752943" w:rsidRPr="00736A3A">
        <w:rPr>
          <w:rFonts w:ascii="Arial" w:hAnsi="Arial" w:cs="Arial"/>
          <w:color w:val="auto"/>
          <w:sz w:val="22"/>
          <w:szCs w:val="22"/>
        </w:rPr>
        <w:t>. Po</w:t>
      </w:r>
      <w:r w:rsidR="00752943">
        <w:rPr>
          <w:rFonts w:ascii="Arial" w:hAnsi="Arial" w:cs="Arial"/>
          <w:color w:val="auto"/>
          <w:sz w:val="22"/>
          <w:szCs w:val="22"/>
        </w:rPr>
        <w:t xml:space="preserve">r eso nos resultó </w:t>
      </w:r>
      <w:r w:rsidR="0016366A">
        <w:rPr>
          <w:rFonts w:ascii="Arial" w:hAnsi="Arial" w:cs="Arial"/>
          <w:color w:val="auto"/>
          <w:sz w:val="22"/>
          <w:szCs w:val="22"/>
        </w:rPr>
        <w:t xml:space="preserve">de </w:t>
      </w:r>
      <w:r w:rsidR="00752943">
        <w:rPr>
          <w:rFonts w:ascii="Arial" w:hAnsi="Arial" w:cs="Arial"/>
          <w:color w:val="auto"/>
          <w:sz w:val="22"/>
          <w:szCs w:val="22"/>
        </w:rPr>
        <w:t xml:space="preserve">lo más sensato añadir una capa de </w:t>
      </w:r>
      <w:r>
        <w:rPr>
          <w:rFonts w:ascii="Arial" w:hAnsi="Arial" w:cs="Arial"/>
          <w:color w:val="auto"/>
          <w:sz w:val="22"/>
          <w:szCs w:val="22"/>
        </w:rPr>
        <w:t>pintura</w:t>
      </w:r>
      <w:r w:rsidR="00752943">
        <w:rPr>
          <w:rFonts w:ascii="Arial" w:hAnsi="Arial" w:cs="Arial"/>
          <w:color w:val="auto"/>
          <w:sz w:val="22"/>
          <w:szCs w:val="22"/>
        </w:rPr>
        <w:t xml:space="preserve"> negr</w:t>
      </w:r>
      <w:r>
        <w:rPr>
          <w:rFonts w:ascii="Arial" w:hAnsi="Arial" w:cs="Arial"/>
          <w:color w:val="auto"/>
          <w:sz w:val="22"/>
          <w:szCs w:val="22"/>
        </w:rPr>
        <w:t>a</w:t>
      </w:r>
      <w:r w:rsidR="00A17A0E">
        <w:rPr>
          <w:rFonts w:ascii="Arial" w:hAnsi="Arial" w:cs="Arial"/>
          <w:color w:val="auto"/>
          <w:sz w:val="22"/>
          <w:szCs w:val="22"/>
        </w:rPr>
        <w:t xml:space="preserve"> </w:t>
      </w:r>
      <w:r w:rsidR="00A17A0E" w:rsidRPr="00A17A0E">
        <w:rPr>
          <w:rFonts w:ascii="Arial" w:hAnsi="Arial" w:cs="Arial"/>
          <w:color w:val="auto"/>
          <w:sz w:val="22"/>
          <w:szCs w:val="22"/>
        </w:rPr>
        <w:t>—</w:t>
      </w:r>
      <w:r w:rsidR="00752943">
        <w:rPr>
          <w:rFonts w:ascii="Arial" w:hAnsi="Arial" w:cs="Arial"/>
          <w:color w:val="auto"/>
          <w:sz w:val="22"/>
          <w:szCs w:val="22"/>
        </w:rPr>
        <w:t>también conocid</w:t>
      </w:r>
      <w:r>
        <w:rPr>
          <w:rFonts w:ascii="Arial" w:hAnsi="Arial" w:cs="Arial"/>
          <w:color w:val="auto"/>
          <w:sz w:val="22"/>
          <w:szCs w:val="22"/>
        </w:rPr>
        <w:t>a</w:t>
      </w:r>
      <w:r w:rsidR="00752943">
        <w:rPr>
          <w:rFonts w:ascii="Arial" w:hAnsi="Arial" w:cs="Arial"/>
          <w:color w:val="auto"/>
          <w:sz w:val="22"/>
          <w:szCs w:val="22"/>
        </w:rPr>
        <w:t xml:space="preserve"> como PVD</w:t>
      </w:r>
      <w:r w:rsidR="00A17A0E" w:rsidRPr="00A17A0E">
        <w:rPr>
          <w:rFonts w:ascii="Arial" w:hAnsi="Arial" w:cs="Arial"/>
          <w:color w:val="auto"/>
          <w:sz w:val="22"/>
          <w:szCs w:val="22"/>
        </w:rPr>
        <w:t>—</w:t>
      </w:r>
      <w:r w:rsidR="00752943">
        <w:rPr>
          <w:rFonts w:ascii="Arial" w:hAnsi="Arial" w:cs="Arial"/>
          <w:color w:val="auto"/>
          <w:sz w:val="22"/>
          <w:szCs w:val="22"/>
        </w:rPr>
        <w:t xml:space="preserve"> a la caja </w:t>
      </w:r>
      <w:r w:rsidR="0092254B">
        <w:rPr>
          <w:rFonts w:ascii="Arial" w:hAnsi="Arial" w:cs="Arial"/>
          <w:color w:val="auto"/>
          <w:sz w:val="22"/>
          <w:szCs w:val="22"/>
        </w:rPr>
        <w:t xml:space="preserve">del </w:t>
      </w:r>
      <w:r w:rsidR="00752943">
        <w:rPr>
          <w:rFonts w:ascii="Arial" w:hAnsi="Arial" w:cs="Arial"/>
          <w:color w:val="auto"/>
          <w:sz w:val="22"/>
          <w:szCs w:val="22"/>
        </w:rPr>
        <w:t>HM5</w:t>
      </w:r>
      <w:r w:rsidR="00831E58">
        <w:rPr>
          <w:rFonts w:ascii="Arial" w:hAnsi="Arial" w:cs="Arial"/>
          <w:color w:val="auto"/>
          <w:sz w:val="22"/>
          <w:szCs w:val="22"/>
        </w:rPr>
        <w:t>,</w:t>
      </w:r>
      <w:r w:rsidR="00752943">
        <w:rPr>
          <w:rFonts w:ascii="Arial" w:hAnsi="Arial" w:cs="Arial"/>
          <w:color w:val="auto"/>
          <w:sz w:val="22"/>
          <w:szCs w:val="22"/>
        </w:rPr>
        <w:t xml:space="preserve"> inspirado en los </w:t>
      </w:r>
      <w:r w:rsidR="00440ED8" w:rsidRPr="008974FE">
        <w:rPr>
          <w:rFonts w:ascii="Arial" w:hAnsi="Arial" w:cs="Arial"/>
          <w:bCs/>
          <w:sz w:val="22"/>
          <w:szCs w:val="22"/>
        </w:rPr>
        <w:t>autos súper deportivos</w:t>
      </w:r>
      <w:r>
        <w:rPr>
          <w:rFonts w:ascii="Arial" w:hAnsi="Arial" w:cs="Arial"/>
          <w:color w:val="auto"/>
          <w:sz w:val="22"/>
          <w:szCs w:val="22"/>
        </w:rPr>
        <w:t>.</w:t>
      </w:r>
    </w:p>
    <w:p w:rsidR="00752943" w:rsidRDefault="00752943" w:rsidP="00BE6652">
      <w:pPr>
        <w:rPr>
          <w:rFonts w:ascii="Arial" w:hAnsi="Arial" w:cs="Arial"/>
          <w:color w:val="auto"/>
          <w:sz w:val="22"/>
          <w:szCs w:val="22"/>
        </w:rPr>
      </w:pPr>
    </w:p>
    <w:p w:rsidR="00752943" w:rsidRDefault="00752943" w:rsidP="00BE6652">
      <w:pPr>
        <w:rPr>
          <w:rFonts w:ascii="Arial" w:hAnsi="Arial" w:cs="Arial"/>
          <w:color w:val="auto"/>
          <w:sz w:val="22"/>
          <w:szCs w:val="22"/>
        </w:rPr>
      </w:pPr>
      <w:r w:rsidRPr="003C4836">
        <w:rPr>
          <w:rFonts w:ascii="Arial" w:hAnsi="Arial" w:cs="Arial"/>
          <w:color w:val="auto"/>
          <w:sz w:val="22"/>
          <w:szCs w:val="22"/>
        </w:rPr>
        <w:t xml:space="preserve">Pero </w:t>
      </w:r>
      <w:r w:rsidR="00C23859" w:rsidRPr="003C4836">
        <w:rPr>
          <w:rFonts w:ascii="Arial" w:hAnsi="Arial" w:cs="Arial"/>
          <w:color w:val="auto"/>
          <w:sz w:val="22"/>
          <w:szCs w:val="22"/>
        </w:rPr>
        <w:t>¿</w:t>
      </w:r>
      <w:r w:rsidRPr="003C4836">
        <w:rPr>
          <w:rFonts w:ascii="Arial" w:hAnsi="Arial" w:cs="Arial"/>
          <w:color w:val="auto"/>
          <w:sz w:val="22"/>
          <w:szCs w:val="22"/>
        </w:rPr>
        <w:t>desde cuándo</w:t>
      </w:r>
      <w:r w:rsidR="003C4836">
        <w:rPr>
          <w:rFonts w:ascii="Arial" w:hAnsi="Arial" w:cs="Arial"/>
          <w:color w:val="auto"/>
          <w:sz w:val="22"/>
          <w:szCs w:val="22"/>
        </w:rPr>
        <w:t xml:space="preserve"> la sensatez caracteriza a </w:t>
      </w:r>
      <w:r w:rsidR="00BA4B83" w:rsidRPr="003C4836">
        <w:rPr>
          <w:rFonts w:ascii="Arial" w:hAnsi="Arial" w:cs="Arial"/>
          <w:color w:val="auto"/>
          <w:sz w:val="22"/>
          <w:szCs w:val="22"/>
        </w:rPr>
        <w:t>MB&amp;F</w:t>
      </w:r>
      <w:r w:rsidRPr="003C4836">
        <w:rPr>
          <w:rFonts w:ascii="Arial" w:hAnsi="Arial" w:cs="Arial"/>
          <w:color w:val="auto"/>
          <w:sz w:val="22"/>
          <w:szCs w:val="22"/>
        </w:rPr>
        <w:t>?</w:t>
      </w:r>
    </w:p>
    <w:p w:rsidR="00752943" w:rsidRDefault="00752943" w:rsidP="00BE6652">
      <w:pPr>
        <w:rPr>
          <w:rFonts w:ascii="Arial" w:hAnsi="Arial" w:cs="Arial"/>
          <w:color w:val="auto"/>
          <w:sz w:val="22"/>
          <w:szCs w:val="22"/>
        </w:rPr>
      </w:pPr>
    </w:p>
    <w:p w:rsidR="00752943" w:rsidRDefault="00CE3F5C" w:rsidP="00440ED8">
      <w:pPr>
        <w:rPr>
          <w:rFonts w:ascii="Arial" w:hAnsi="Arial" w:cs="Arial"/>
          <w:color w:val="auto"/>
          <w:sz w:val="22"/>
          <w:szCs w:val="22"/>
        </w:rPr>
      </w:pPr>
      <w:r>
        <w:rPr>
          <w:rFonts w:ascii="Arial" w:hAnsi="Arial" w:cs="Arial"/>
          <w:color w:val="auto"/>
          <w:sz w:val="22"/>
          <w:szCs w:val="22"/>
        </w:rPr>
        <w:t>Si bien</w:t>
      </w:r>
      <w:r w:rsidR="00752943">
        <w:rPr>
          <w:rFonts w:ascii="Arial" w:hAnsi="Arial" w:cs="Arial"/>
          <w:color w:val="auto"/>
          <w:sz w:val="22"/>
          <w:szCs w:val="22"/>
        </w:rPr>
        <w:t xml:space="preserve"> la espectacular arquitectura de la caja angular del Horological Machine No.5 es un fiel reflejo de los </w:t>
      </w:r>
      <w:r w:rsidR="00440ED8" w:rsidRPr="008974FE">
        <w:rPr>
          <w:rFonts w:ascii="Arial" w:hAnsi="Arial" w:cs="Arial"/>
          <w:bCs/>
          <w:sz w:val="22"/>
          <w:szCs w:val="22"/>
        </w:rPr>
        <w:t>autos súper deportivos</w:t>
      </w:r>
      <w:r>
        <w:rPr>
          <w:rFonts w:ascii="Arial" w:hAnsi="Arial" w:cs="Arial"/>
          <w:color w:val="auto"/>
          <w:sz w:val="22"/>
          <w:szCs w:val="22"/>
        </w:rPr>
        <w:t xml:space="preserve"> más modernos</w:t>
      </w:r>
      <w:r w:rsidR="00660222">
        <w:rPr>
          <w:rFonts w:ascii="Arial" w:hAnsi="Arial" w:cs="Arial"/>
          <w:color w:val="auto"/>
          <w:sz w:val="22"/>
          <w:szCs w:val="22"/>
        </w:rPr>
        <w:t xml:space="preserve"> que lo inspiraron, </w:t>
      </w:r>
      <w:r w:rsidR="00FD37AF">
        <w:rPr>
          <w:rFonts w:ascii="Arial" w:hAnsi="Arial" w:cs="Arial"/>
          <w:color w:val="auto"/>
          <w:sz w:val="22"/>
          <w:szCs w:val="22"/>
        </w:rPr>
        <w:t>el revestimiento en</w:t>
      </w:r>
      <w:r w:rsidR="00831E58">
        <w:rPr>
          <w:rFonts w:ascii="Arial" w:hAnsi="Arial" w:cs="Arial"/>
          <w:color w:val="auto"/>
          <w:sz w:val="22"/>
          <w:szCs w:val="22"/>
        </w:rPr>
        <w:t xml:space="preserve"> PVD negro </w:t>
      </w:r>
      <w:r w:rsidR="00FD37AF">
        <w:rPr>
          <w:rFonts w:ascii="Arial" w:hAnsi="Arial" w:cs="Arial"/>
          <w:color w:val="auto"/>
          <w:sz w:val="22"/>
          <w:szCs w:val="22"/>
        </w:rPr>
        <w:t>estaría más expuesto</w:t>
      </w:r>
      <w:r>
        <w:rPr>
          <w:rFonts w:ascii="Arial" w:hAnsi="Arial" w:cs="Arial"/>
          <w:color w:val="auto"/>
          <w:sz w:val="22"/>
          <w:szCs w:val="22"/>
        </w:rPr>
        <w:t xml:space="preserve"> a </w:t>
      </w:r>
      <w:r w:rsidR="00660222">
        <w:rPr>
          <w:rFonts w:ascii="Arial" w:hAnsi="Arial" w:cs="Arial"/>
          <w:color w:val="auto"/>
          <w:sz w:val="22"/>
          <w:szCs w:val="22"/>
        </w:rPr>
        <w:t>arañazos</w:t>
      </w:r>
      <w:r w:rsidR="00831E58">
        <w:rPr>
          <w:rFonts w:ascii="Arial" w:hAnsi="Arial" w:cs="Arial"/>
          <w:color w:val="auto"/>
          <w:sz w:val="22"/>
          <w:szCs w:val="22"/>
        </w:rPr>
        <w:t xml:space="preserve"> que un diseño convencional debido a la rigidez de sus esquinas. </w:t>
      </w:r>
    </w:p>
    <w:p w:rsidR="00831E58" w:rsidRDefault="00831E58" w:rsidP="00BE6652">
      <w:pPr>
        <w:rPr>
          <w:rFonts w:ascii="Arial" w:hAnsi="Arial" w:cs="Arial"/>
          <w:color w:val="auto"/>
          <w:sz w:val="22"/>
          <w:szCs w:val="22"/>
        </w:rPr>
      </w:pPr>
    </w:p>
    <w:p w:rsidR="00752943" w:rsidRDefault="00831E58" w:rsidP="0092254B">
      <w:pPr>
        <w:rPr>
          <w:rFonts w:ascii="Arial" w:hAnsi="Arial" w:cs="Arial"/>
          <w:color w:val="auto"/>
          <w:sz w:val="22"/>
          <w:szCs w:val="22"/>
        </w:rPr>
      </w:pPr>
      <w:r>
        <w:rPr>
          <w:rFonts w:ascii="Arial" w:hAnsi="Arial" w:cs="Arial"/>
          <w:color w:val="auto"/>
          <w:sz w:val="22"/>
          <w:szCs w:val="22"/>
        </w:rPr>
        <w:t xml:space="preserve">Así que en vez de tomar el camino </w:t>
      </w:r>
      <w:r w:rsidR="00FD37AF">
        <w:rPr>
          <w:rFonts w:ascii="Arial" w:hAnsi="Arial" w:cs="Arial"/>
          <w:color w:val="auto"/>
          <w:sz w:val="22"/>
          <w:szCs w:val="22"/>
        </w:rPr>
        <w:t xml:space="preserve">más </w:t>
      </w:r>
      <w:r>
        <w:rPr>
          <w:rFonts w:ascii="Arial" w:hAnsi="Arial" w:cs="Arial"/>
          <w:color w:val="auto"/>
          <w:sz w:val="22"/>
          <w:szCs w:val="22"/>
        </w:rPr>
        <w:t>fácil de r</w:t>
      </w:r>
      <w:r w:rsidR="0092254B">
        <w:rPr>
          <w:rFonts w:ascii="Arial" w:hAnsi="Arial" w:cs="Arial"/>
          <w:color w:val="auto"/>
          <w:sz w:val="22"/>
          <w:szCs w:val="22"/>
        </w:rPr>
        <w:t xml:space="preserve">evestir de PVD negro la caja </w:t>
      </w:r>
      <w:r>
        <w:rPr>
          <w:rFonts w:ascii="Arial" w:hAnsi="Arial" w:cs="Arial"/>
          <w:color w:val="auto"/>
          <w:sz w:val="22"/>
          <w:szCs w:val="22"/>
        </w:rPr>
        <w:t xml:space="preserve">del HM5, MB&amp;F </w:t>
      </w:r>
      <w:r w:rsidR="00660222">
        <w:rPr>
          <w:rFonts w:ascii="Arial" w:hAnsi="Arial" w:cs="Arial"/>
          <w:color w:val="auto"/>
          <w:sz w:val="22"/>
          <w:szCs w:val="22"/>
        </w:rPr>
        <w:t>empezó a buscar</w:t>
      </w:r>
      <w:r>
        <w:rPr>
          <w:rFonts w:ascii="Arial" w:hAnsi="Arial" w:cs="Arial"/>
          <w:color w:val="auto"/>
          <w:sz w:val="22"/>
          <w:szCs w:val="22"/>
        </w:rPr>
        <w:t xml:space="preserve"> un material negro </w:t>
      </w:r>
      <w:r w:rsidR="00FD37AF">
        <w:rPr>
          <w:rFonts w:ascii="Arial" w:hAnsi="Arial" w:cs="Arial"/>
          <w:color w:val="auto"/>
          <w:sz w:val="22"/>
          <w:szCs w:val="22"/>
        </w:rPr>
        <w:t xml:space="preserve">y </w:t>
      </w:r>
      <w:r>
        <w:rPr>
          <w:rFonts w:ascii="Arial" w:hAnsi="Arial" w:cs="Arial"/>
          <w:color w:val="auto"/>
          <w:sz w:val="22"/>
          <w:szCs w:val="22"/>
        </w:rPr>
        <w:t>resistente</w:t>
      </w:r>
      <w:r w:rsidR="00660222">
        <w:rPr>
          <w:rFonts w:ascii="Arial" w:hAnsi="Arial" w:cs="Arial"/>
          <w:color w:val="auto"/>
          <w:sz w:val="22"/>
          <w:szCs w:val="22"/>
        </w:rPr>
        <w:t xml:space="preserve"> que reuniera </w:t>
      </w:r>
      <w:r w:rsidR="00FD37AF">
        <w:rPr>
          <w:rFonts w:ascii="Arial" w:hAnsi="Arial" w:cs="Arial"/>
          <w:color w:val="auto"/>
          <w:sz w:val="22"/>
          <w:szCs w:val="22"/>
        </w:rPr>
        <w:t>las siguientes</w:t>
      </w:r>
      <w:r w:rsidR="00660222">
        <w:rPr>
          <w:rFonts w:ascii="Arial" w:hAnsi="Arial" w:cs="Arial"/>
          <w:color w:val="auto"/>
          <w:sz w:val="22"/>
          <w:szCs w:val="22"/>
        </w:rPr>
        <w:t xml:space="preserve"> condiciones</w:t>
      </w:r>
      <w:r>
        <w:rPr>
          <w:rFonts w:ascii="Arial" w:hAnsi="Arial" w:cs="Arial"/>
          <w:color w:val="auto"/>
          <w:sz w:val="22"/>
          <w:szCs w:val="22"/>
        </w:rPr>
        <w:t>:</w:t>
      </w:r>
    </w:p>
    <w:p w:rsidR="00831E58" w:rsidRDefault="00831E58" w:rsidP="00BE6652">
      <w:pPr>
        <w:rPr>
          <w:rFonts w:ascii="Arial" w:hAnsi="Arial" w:cs="Arial"/>
          <w:color w:val="auto"/>
          <w:sz w:val="22"/>
          <w:szCs w:val="22"/>
        </w:rPr>
      </w:pPr>
    </w:p>
    <w:p w:rsidR="00FD37AF" w:rsidRDefault="003C4836" w:rsidP="00BE6652">
      <w:pPr>
        <w:numPr>
          <w:ilvl w:val="0"/>
          <w:numId w:val="2"/>
        </w:numPr>
        <w:rPr>
          <w:rFonts w:ascii="Arial" w:hAnsi="Arial" w:cs="Arial"/>
          <w:color w:val="auto"/>
          <w:sz w:val="22"/>
          <w:szCs w:val="22"/>
        </w:rPr>
      </w:pPr>
      <w:r>
        <w:rPr>
          <w:rFonts w:ascii="Arial" w:hAnsi="Arial" w:cs="Arial"/>
          <w:color w:val="auto"/>
          <w:sz w:val="22"/>
          <w:szCs w:val="22"/>
        </w:rPr>
        <w:t>que pudiera</w:t>
      </w:r>
      <w:r w:rsidR="00FD37AF">
        <w:rPr>
          <w:rFonts w:ascii="Arial" w:hAnsi="Arial" w:cs="Arial"/>
          <w:color w:val="auto"/>
          <w:sz w:val="22"/>
          <w:szCs w:val="22"/>
        </w:rPr>
        <w:t xml:space="preserve"> pulirse y </w:t>
      </w:r>
      <w:r w:rsidR="00333F4F">
        <w:rPr>
          <w:rFonts w:ascii="Arial" w:hAnsi="Arial" w:cs="Arial"/>
          <w:color w:val="auto"/>
          <w:sz w:val="22"/>
          <w:szCs w:val="22"/>
        </w:rPr>
        <w:t>someterse a</w:t>
      </w:r>
      <w:r w:rsidR="005505CC">
        <w:rPr>
          <w:rFonts w:ascii="Arial" w:hAnsi="Arial" w:cs="Arial"/>
          <w:color w:val="auto"/>
          <w:sz w:val="22"/>
          <w:szCs w:val="22"/>
        </w:rPr>
        <w:t xml:space="preserve"> un</w:t>
      </w:r>
      <w:r w:rsidR="00333F4F">
        <w:rPr>
          <w:rFonts w:ascii="Arial" w:hAnsi="Arial" w:cs="Arial"/>
          <w:color w:val="auto"/>
          <w:sz w:val="22"/>
          <w:szCs w:val="22"/>
        </w:rPr>
        <w:t xml:space="preserve"> </w:t>
      </w:r>
      <w:r w:rsidR="005505CC">
        <w:rPr>
          <w:rFonts w:ascii="Arial" w:hAnsi="Arial" w:cs="Arial"/>
          <w:color w:val="auto"/>
          <w:sz w:val="22"/>
          <w:szCs w:val="22"/>
        </w:rPr>
        <w:t>acabado</w:t>
      </w:r>
      <w:r w:rsidR="00FD37AF">
        <w:rPr>
          <w:rFonts w:ascii="Arial" w:hAnsi="Arial" w:cs="Arial"/>
          <w:color w:val="auto"/>
          <w:sz w:val="22"/>
          <w:szCs w:val="22"/>
        </w:rPr>
        <w:t xml:space="preserve"> como </w:t>
      </w:r>
      <w:r w:rsidR="005505CC">
        <w:rPr>
          <w:rFonts w:ascii="Arial" w:hAnsi="Arial" w:cs="Arial"/>
          <w:color w:val="auto"/>
          <w:sz w:val="22"/>
          <w:szCs w:val="22"/>
        </w:rPr>
        <w:t xml:space="preserve">el </w:t>
      </w:r>
      <w:r w:rsidR="00FD37AF">
        <w:rPr>
          <w:rFonts w:ascii="Arial" w:hAnsi="Arial" w:cs="Arial"/>
          <w:color w:val="auto"/>
          <w:sz w:val="22"/>
          <w:szCs w:val="22"/>
        </w:rPr>
        <w:t>metal,</w:t>
      </w:r>
    </w:p>
    <w:p w:rsidR="00831E58" w:rsidRDefault="00FD37AF" w:rsidP="00BE6652">
      <w:pPr>
        <w:numPr>
          <w:ilvl w:val="0"/>
          <w:numId w:val="2"/>
        </w:numPr>
        <w:rPr>
          <w:rFonts w:ascii="Arial" w:hAnsi="Arial" w:cs="Arial"/>
          <w:color w:val="auto"/>
          <w:sz w:val="22"/>
          <w:szCs w:val="22"/>
        </w:rPr>
      </w:pPr>
      <w:r>
        <w:rPr>
          <w:rFonts w:ascii="Arial" w:hAnsi="Arial" w:cs="Arial"/>
          <w:color w:val="auto"/>
          <w:sz w:val="22"/>
          <w:szCs w:val="22"/>
        </w:rPr>
        <w:t xml:space="preserve">que fuera </w:t>
      </w:r>
      <w:r w:rsidR="00831E58">
        <w:rPr>
          <w:rFonts w:ascii="Arial" w:hAnsi="Arial" w:cs="Arial"/>
          <w:color w:val="auto"/>
          <w:sz w:val="22"/>
          <w:szCs w:val="22"/>
        </w:rPr>
        <w:t xml:space="preserve">tan </w:t>
      </w:r>
      <w:r>
        <w:rPr>
          <w:rFonts w:ascii="Arial" w:hAnsi="Arial" w:cs="Arial"/>
          <w:color w:val="auto"/>
          <w:sz w:val="22"/>
          <w:szCs w:val="22"/>
        </w:rPr>
        <w:t>sólido</w:t>
      </w:r>
      <w:r w:rsidR="00831E58">
        <w:rPr>
          <w:rFonts w:ascii="Arial" w:hAnsi="Arial" w:cs="Arial"/>
          <w:color w:val="auto"/>
          <w:sz w:val="22"/>
          <w:szCs w:val="22"/>
        </w:rPr>
        <w:t xml:space="preserve"> y </w:t>
      </w:r>
      <w:r>
        <w:rPr>
          <w:rFonts w:ascii="Arial" w:hAnsi="Arial" w:cs="Arial"/>
          <w:color w:val="auto"/>
          <w:sz w:val="22"/>
          <w:szCs w:val="22"/>
        </w:rPr>
        <w:t>compacto</w:t>
      </w:r>
      <w:r w:rsidR="00831E58">
        <w:rPr>
          <w:rFonts w:ascii="Arial" w:hAnsi="Arial" w:cs="Arial"/>
          <w:color w:val="auto"/>
          <w:sz w:val="22"/>
          <w:szCs w:val="22"/>
        </w:rPr>
        <w:t xml:space="preserve"> como el metal</w:t>
      </w:r>
    </w:p>
    <w:p w:rsidR="00831E58" w:rsidRDefault="00FD37AF" w:rsidP="00BE6652">
      <w:pPr>
        <w:numPr>
          <w:ilvl w:val="0"/>
          <w:numId w:val="2"/>
        </w:numPr>
        <w:rPr>
          <w:rFonts w:ascii="Arial" w:hAnsi="Arial" w:cs="Arial"/>
          <w:color w:val="auto"/>
          <w:sz w:val="22"/>
          <w:szCs w:val="22"/>
        </w:rPr>
      </w:pPr>
      <w:r>
        <w:rPr>
          <w:rFonts w:ascii="Arial" w:hAnsi="Arial" w:cs="Arial"/>
          <w:color w:val="auto"/>
          <w:sz w:val="22"/>
          <w:szCs w:val="22"/>
        </w:rPr>
        <w:t xml:space="preserve">y </w:t>
      </w:r>
      <w:r w:rsidR="00831E58">
        <w:rPr>
          <w:rFonts w:ascii="Arial" w:hAnsi="Arial" w:cs="Arial"/>
          <w:color w:val="auto"/>
          <w:sz w:val="22"/>
          <w:szCs w:val="22"/>
        </w:rPr>
        <w:t xml:space="preserve">tan </w:t>
      </w:r>
      <w:r>
        <w:rPr>
          <w:rFonts w:ascii="Arial" w:hAnsi="Arial" w:cs="Arial"/>
          <w:color w:val="auto"/>
          <w:sz w:val="22"/>
          <w:szCs w:val="22"/>
        </w:rPr>
        <w:t>duro</w:t>
      </w:r>
      <w:r w:rsidR="00831E58">
        <w:rPr>
          <w:rFonts w:ascii="Arial" w:hAnsi="Arial" w:cs="Arial"/>
          <w:color w:val="auto"/>
          <w:sz w:val="22"/>
          <w:szCs w:val="22"/>
        </w:rPr>
        <w:t xml:space="preserve"> como el acero.</w:t>
      </w:r>
    </w:p>
    <w:p w:rsidR="00831E58" w:rsidRDefault="00831E58" w:rsidP="00831E58">
      <w:pPr>
        <w:rPr>
          <w:rFonts w:ascii="Arial" w:hAnsi="Arial" w:cs="Arial"/>
          <w:color w:val="auto"/>
          <w:sz w:val="22"/>
          <w:szCs w:val="22"/>
        </w:rPr>
      </w:pPr>
    </w:p>
    <w:p w:rsidR="0092254B" w:rsidRDefault="00831E58" w:rsidP="00831E58">
      <w:pPr>
        <w:rPr>
          <w:rFonts w:ascii="Arial" w:hAnsi="Arial" w:cs="Arial"/>
          <w:color w:val="auto"/>
          <w:sz w:val="22"/>
          <w:szCs w:val="22"/>
        </w:rPr>
      </w:pPr>
      <w:r>
        <w:rPr>
          <w:rFonts w:ascii="Arial" w:hAnsi="Arial" w:cs="Arial"/>
          <w:color w:val="auto"/>
          <w:sz w:val="22"/>
          <w:szCs w:val="22"/>
        </w:rPr>
        <w:t xml:space="preserve">Por desgracia no existía ningún material con </w:t>
      </w:r>
      <w:r w:rsidR="003C4836">
        <w:rPr>
          <w:rFonts w:ascii="Arial" w:hAnsi="Arial" w:cs="Arial"/>
          <w:color w:val="auto"/>
          <w:sz w:val="22"/>
          <w:szCs w:val="22"/>
        </w:rPr>
        <w:t>dichos</w:t>
      </w:r>
      <w:r>
        <w:rPr>
          <w:rFonts w:ascii="Arial" w:hAnsi="Arial" w:cs="Arial"/>
          <w:color w:val="auto"/>
          <w:sz w:val="22"/>
          <w:szCs w:val="22"/>
        </w:rPr>
        <w:t xml:space="preserve"> atributos, por lo que MB&amp;F solicitó </w:t>
      </w:r>
      <w:r w:rsidR="00333F4F">
        <w:rPr>
          <w:rFonts w:ascii="Arial" w:hAnsi="Arial" w:cs="Arial"/>
          <w:color w:val="auto"/>
          <w:sz w:val="22"/>
          <w:szCs w:val="22"/>
        </w:rPr>
        <w:t>su</w:t>
      </w:r>
      <w:r>
        <w:rPr>
          <w:rFonts w:ascii="Arial" w:hAnsi="Arial" w:cs="Arial"/>
          <w:color w:val="auto"/>
          <w:sz w:val="22"/>
          <w:szCs w:val="22"/>
        </w:rPr>
        <w:t xml:space="preserve"> creación a un prove</w:t>
      </w:r>
      <w:r w:rsidR="005B77D3">
        <w:rPr>
          <w:rFonts w:ascii="Arial" w:hAnsi="Arial" w:cs="Arial"/>
          <w:color w:val="auto"/>
          <w:sz w:val="22"/>
          <w:szCs w:val="22"/>
        </w:rPr>
        <w:t xml:space="preserve">edor especialista. </w:t>
      </w:r>
    </w:p>
    <w:p w:rsidR="0092254B" w:rsidRDefault="0092254B" w:rsidP="00831E58">
      <w:pPr>
        <w:rPr>
          <w:rFonts w:ascii="Arial" w:hAnsi="Arial" w:cs="Arial"/>
          <w:color w:val="auto"/>
          <w:sz w:val="22"/>
          <w:szCs w:val="22"/>
        </w:rPr>
      </w:pPr>
    </w:p>
    <w:p w:rsidR="00831E58" w:rsidRDefault="005B77D3" w:rsidP="0092254B">
      <w:pPr>
        <w:rPr>
          <w:rFonts w:ascii="Arial" w:hAnsi="Arial" w:cs="Arial"/>
          <w:color w:val="auto"/>
          <w:sz w:val="22"/>
          <w:szCs w:val="22"/>
        </w:rPr>
      </w:pPr>
      <w:r>
        <w:rPr>
          <w:rFonts w:ascii="Arial" w:hAnsi="Arial" w:cs="Arial"/>
          <w:color w:val="auto"/>
          <w:sz w:val="22"/>
          <w:szCs w:val="22"/>
        </w:rPr>
        <w:t xml:space="preserve">Dicha proeza, que </w:t>
      </w:r>
      <w:r w:rsidR="00831E58">
        <w:rPr>
          <w:rFonts w:ascii="Arial" w:hAnsi="Arial" w:cs="Arial"/>
          <w:color w:val="auto"/>
          <w:sz w:val="22"/>
          <w:szCs w:val="22"/>
        </w:rPr>
        <w:t xml:space="preserve">tardó un total de dieciocho meses en </w:t>
      </w:r>
      <w:r w:rsidR="0092254B">
        <w:rPr>
          <w:rFonts w:ascii="Arial" w:hAnsi="Arial" w:cs="Arial"/>
          <w:color w:val="auto"/>
          <w:sz w:val="22"/>
          <w:szCs w:val="22"/>
        </w:rPr>
        <w:t>completarse</w:t>
      </w:r>
      <w:r w:rsidR="00831E58">
        <w:rPr>
          <w:rFonts w:ascii="Arial" w:hAnsi="Arial" w:cs="Arial"/>
          <w:color w:val="auto"/>
          <w:sz w:val="22"/>
          <w:szCs w:val="22"/>
        </w:rPr>
        <w:t xml:space="preserve">, </w:t>
      </w:r>
      <w:r>
        <w:rPr>
          <w:rFonts w:ascii="Arial" w:hAnsi="Arial" w:cs="Arial"/>
          <w:color w:val="auto"/>
          <w:sz w:val="22"/>
          <w:szCs w:val="22"/>
        </w:rPr>
        <w:t>dio lugar a</w:t>
      </w:r>
      <w:r w:rsidR="00831E58">
        <w:rPr>
          <w:rFonts w:ascii="Arial" w:hAnsi="Arial" w:cs="Arial"/>
          <w:color w:val="auto"/>
          <w:sz w:val="22"/>
          <w:szCs w:val="22"/>
        </w:rPr>
        <w:t xml:space="preserve"> un material que MB&amp;F bautizó como CarbonMacrolon.</w:t>
      </w:r>
    </w:p>
    <w:p w:rsidR="00831E58" w:rsidRDefault="00831E58" w:rsidP="00831E58">
      <w:pPr>
        <w:rPr>
          <w:rFonts w:ascii="Arial" w:hAnsi="Arial" w:cs="Arial"/>
          <w:color w:val="auto"/>
          <w:sz w:val="22"/>
          <w:szCs w:val="22"/>
        </w:rPr>
      </w:pPr>
    </w:p>
    <w:p w:rsidR="0080615D" w:rsidRDefault="00831E58" w:rsidP="00831E58">
      <w:pPr>
        <w:rPr>
          <w:rFonts w:ascii="Arial" w:hAnsi="Arial" w:cs="Arial"/>
          <w:color w:val="auto"/>
          <w:sz w:val="22"/>
          <w:szCs w:val="22"/>
        </w:rPr>
      </w:pPr>
      <w:r>
        <w:rPr>
          <w:rFonts w:ascii="Arial" w:hAnsi="Arial" w:cs="Arial"/>
          <w:color w:val="auto"/>
          <w:sz w:val="22"/>
          <w:szCs w:val="22"/>
        </w:rPr>
        <w:t xml:space="preserve">CarbonMacrolon es una densa resina </w:t>
      </w:r>
      <w:r w:rsidR="005B77D3">
        <w:rPr>
          <w:rFonts w:ascii="Arial" w:hAnsi="Arial" w:cs="Arial"/>
          <w:color w:val="auto"/>
          <w:sz w:val="22"/>
          <w:szCs w:val="22"/>
        </w:rPr>
        <w:t>de policarbonato</w:t>
      </w:r>
      <w:r>
        <w:rPr>
          <w:rFonts w:ascii="Arial" w:hAnsi="Arial" w:cs="Arial"/>
          <w:color w:val="auto"/>
          <w:sz w:val="22"/>
          <w:szCs w:val="22"/>
        </w:rPr>
        <w:t xml:space="preserve"> negro, reforzada con nanotubos de </w:t>
      </w:r>
      <w:r w:rsidR="005505CC">
        <w:rPr>
          <w:rFonts w:ascii="Arial" w:hAnsi="Arial" w:cs="Arial"/>
          <w:color w:val="auto"/>
          <w:sz w:val="22"/>
          <w:szCs w:val="22"/>
        </w:rPr>
        <w:t>carbono</w:t>
      </w:r>
      <w:r>
        <w:rPr>
          <w:rFonts w:ascii="Arial" w:hAnsi="Arial" w:cs="Arial"/>
          <w:color w:val="auto"/>
          <w:sz w:val="22"/>
          <w:szCs w:val="22"/>
        </w:rPr>
        <w:t xml:space="preserve">. </w:t>
      </w:r>
      <w:r w:rsidR="0080615D">
        <w:rPr>
          <w:rFonts w:ascii="Arial" w:hAnsi="Arial" w:cs="Arial"/>
          <w:color w:val="auto"/>
          <w:sz w:val="22"/>
          <w:szCs w:val="22"/>
        </w:rPr>
        <w:t xml:space="preserve">Al igual que el acero, puede pulirse y </w:t>
      </w:r>
      <w:r w:rsidR="00333F4F">
        <w:rPr>
          <w:rFonts w:ascii="Arial" w:hAnsi="Arial" w:cs="Arial"/>
          <w:color w:val="auto"/>
          <w:sz w:val="22"/>
          <w:szCs w:val="22"/>
        </w:rPr>
        <w:t>presentar</w:t>
      </w:r>
      <w:r w:rsidR="0080615D">
        <w:rPr>
          <w:rFonts w:ascii="Arial" w:hAnsi="Arial" w:cs="Arial"/>
          <w:color w:val="auto"/>
          <w:sz w:val="22"/>
          <w:szCs w:val="22"/>
        </w:rPr>
        <w:t xml:space="preserve"> un acabado </w:t>
      </w:r>
      <w:r w:rsidR="005505CC">
        <w:rPr>
          <w:rFonts w:ascii="Arial" w:hAnsi="Arial" w:cs="Arial"/>
          <w:color w:val="auto"/>
          <w:sz w:val="22"/>
          <w:szCs w:val="22"/>
        </w:rPr>
        <w:t>que incorpora u</w:t>
      </w:r>
      <w:r w:rsidR="005505CC" w:rsidRPr="00440ED8">
        <w:rPr>
          <w:rFonts w:ascii="Arial" w:hAnsi="Arial" w:cs="Arial"/>
          <w:color w:val="auto"/>
          <w:sz w:val="22"/>
          <w:szCs w:val="22"/>
        </w:rPr>
        <w:t xml:space="preserve">na </w:t>
      </w:r>
      <w:r w:rsidR="0080615D" w:rsidRPr="00440ED8">
        <w:rPr>
          <w:rFonts w:ascii="Arial" w:hAnsi="Arial" w:cs="Arial"/>
          <w:color w:val="auto"/>
          <w:sz w:val="22"/>
          <w:szCs w:val="22"/>
        </w:rPr>
        <w:t xml:space="preserve">sensación de </w:t>
      </w:r>
      <w:r w:rsidR="00333F4F" w:rsidRPr="00440ED8">
        <w:rPr>
          <w:rFonts w:ascii="Arial" w:hAnsi="Arial" w:cs="Arial"/>
          <w:color w:val="auto"/>
          <w:sz w:val="22"/>
          <w:szCs w:val="22"/>
        </w:rPr>
        <w:t>firmeza</w:t>
      </w:r>
      <w:r w:rsidR="0080615D" w:rsidRPr="00440ED8">
        <w:rPr>
          <w:rFonts w:ascii="Arial" w:hAnsi="Arial" w:cs="Arial"/>
          <w:color w:val="auto"/>
          <w:sz w:val="22"/>
          <w:szCs w:val="22"/>
        </w:rPr>
        <w:t xml:space="preserve"> y </w:t>
      </w:r>
      <w:r w:rsidR="00333F4F" w:rsidRPr="00440ED8">
        <w:rPr>
          <w:rFonts w:ascii="Arial" w:hAnsi="Arial" w:cs="Arial"/>
          <w:color w:val="auto"/>
          <w:sz w:val="22"/>
          <w:szCs w:val="22"/>
        </w:rPr>
        <w:t>dureza.</w:t>
      </w:r>
      <w:r w:rsidR="0080615D" w:rsidRPr="00440ED8">
        <w:rPr>
          <w:rFonts w:ascii="Arial" w:hAnsi="Arial" w:cs="Arial"/>
          <w:color w:val="auto"/>
          <w:sz w:val="22"/>
          <w:szCs w:val="22"/>
        </w:rPr>
        <w:t xml:space="preserve"> Además, </w:t>
      </w:r>
      <w:r w:rsidR="000B4306" w:rsidRPr="00440ED8">
        <w:rPr>
          <w:rFonts w:ascii="Arial" w:hAnsi="Arial" w:cs="Arial"/>
          <w:color w:val="auto"/>
          <w:sz w:val="22"/>
          <w:szCs w:val="22"/>
        </w:rPr>
        <w:t>es completamente negro, por lo que resulta imposible que se desprenda el revestimiento.</w:t>
      </w:r>
      <w:r w:rsidR="000B4306">
        <w:rPr>
          <w:rFonts w:ascii="Arial" w:hAnsi="Arial" w:cs="Arial"/>
          <w:color w:val="auto"/>
          <w:sz w:val="22"/>
          <w:szCs w:val="22"/>
        </w:rPr>
        <w:t xml:space="preserve"> </w:t>
      </w:r>
    </w:p>
    <w:p w:rsidR="00752943" w:rsidRDefault="00752943" w:rsidP="00BE6652">
      <w:pPr>
        <w:rPr>
          <w:rFonts w:ascii="Arial" w:hAnsi="Arial" w:cs="Arial"/>
          <w:color w:val="auto"/>
          <w:sz w:val="22"/>
          <w:szCs w:val="22"/>
        </w:rPr>
      </w:pPr>
    </w:p>
    <w:p w:rsidR="00AA0060" w:rsidRDefault="0080615D" w:rsidP="00440ED8">
      <w:pPr>
        <w:rPr>
          <w:rFonts w:ascii="Arial" w:hAnsi="Arial" w:cs="Arial"/>
          <w:color w:val="auto"/>
          <w:sz w:val="22"/>
          <w:szCs w:val="22"/>
        </w:rPr>
      </w:pPr>
      <w:r>
        <w:rPr>
          <w:rFonts w:ascii="Arial" w:hAnsi="Arial" w:cs="Arial"/>
          <w:color w:val="auto"/>
          <w:sz w:val="22"/>
          <w:szCs w:val="22"/>
        </w:rPr>
        <w:t>CarbonMacrolon de Horological Machine Nº5 (HM5 CM):</w:t>
      </w:r>
      <w:r w:rsidR="009B761A">
        <w:rPr>
          <w:rFonts w:ascii="Arial" w:hAnsi="Arial" w:cs="Arial"/>
          <w:color w:val="auto"/>
          <w:sz w:val="22"/>
          <w:szCs w:val="22"/>
        </w:rPr>
        <w:t xml:space="preserve"> </w:t>
      </w:r>
      <w:r w:rsidR="00CE3E98">
        <w:rPr>
          <w:rFonts w:ascii="Arial" w:hAnsi="Arial" w:cs="Arial"/>
          <w:color w:val="auto"/>
          <w:sz w:val="22"/>
          <w:szCs w:val="22"/>
        </w:rPr>
        <w:t xml:space="preserve">Su diseño presenta una serie de características basadas en los </w:t>
      </w:r>
      <w:r w:rsidR="00440ED8" w:rsidRPr="008974FE">
        <w:rPr>
          <w:rFonts w:ascii="Arial" w:hAnsi="Arial" w:cs="Arial"/>
          <w:bCs/>
          <w:sz w:val="22"/>
          <w:szCs w:val="22"/>
        </w:rPr>
        <w:t>autos súper deportivos</w:t>
      </w:r>
      <w:r w:rsidR="00CE3E98">
        <w:rPr>
          <w:rFonts w:ascii="Arial" w:hAnsi="Arial" w:cs="Arial"/>
          <w:color w:val="auto"/>
          <w:sz w:val="22"/>
          <w:szCs w:val="22"/>
        </w:rPr>
        <w:t>, tales como h</w:t>
      </w:r>
      <w:r w:rsidR="009B761A">
        <w:rPr>
          <w:rFonts w:ascii="Arial" w:hAnsi="Arial" w:cs="Arial"/>
          <w:color w:val="auto"/>
          <w:sz w:val="22"/>
          <w:szCs w:val="22"/>
        </w:rPr>
        <w:t xml:space="preserve">oras saltantes bidireccionales, motor </w:t>
      </w:r>
      <w:r w:rsidR="00BA4B83">
        <w:rPr>
          <w:rFonts w:ascii="Arial" w:hAnsi="Arial" w:cs="Arial"/>
          <w:color w:val="auto"/>
          <w:sz w:val="22"/>
          <w:szCs w:val="22"/>
        </w:rPr>
        <w:t>aislado</w:t>
      </w:r>
      <w:r w:rsidR="009B761A">
        <w:rPr>
          <w:rFonts w:ascii="Arial" w:hAnsi="Arial" w:cs="Arial"/>
          <w:color w:val="auto"/>
          <w:sz w:val="22"/>
          <w:szCs w:val="22"/>
        </w:rPr>
        <w:t xml:space="preserve"> en su propia caja estanca, </w:t>
      </w:r>
      <w:r w:rsidR="009B761A" w:rsidRPr="00D61C85">
        <w:rPr>
          <w:rFonts w:ascii="Arial" w:hAnsi="Arial" w:cs="Arial"/>
          <w:color w:val="auto"/>
          <w:sz w:val="22"/>
          <w:szCs w:val="22"/>
        </w:rPr>
        <w:t xml:space="preserve">ventilas </w:t>
      </w:r>
      <w:r w:rsidR="003D0FC7" w:rsidRPr="00D61C85">
        <w:rPr>
          <w:rFonts w:ascii="Arial" w:hAnsi="Arial" w:cs="Arial"/>
          <w:color w:val="auto"/>
          <w:sz w:val="22"/>
          <w:szCs w:val="22"/>
        </w:rPr>
        <w:t>q</w:t>
      </w:r>
      <w:r w:rsidR="003D0FC7">
        <w:rPr>
          <w:rFonts w:ascii="Arial" w:hAnsi="Arial" w:cs="Arial"/>
          <w:color w:val="auto"/>
          <w:sz w:val="22"/>
          <w:szCs w:val="22"/>
        </w:rPr>
        <w:t>ue permiten</w:t>
      </w:r>
      <w:r w:rsidR="004B0616">
        <w:rPr>
          <w:rFonts w:ascii="Arial" w:hAnsi="Arial" w:cs="Arial"/>
          <w:color w:val="auto"/>
          <w:sz w:val="22"/>
          <w:szCs w:val="22"/>
        </w:rPr>
        <w:t xml:space="preserve"> capturar la luz para </w:t>
      </w:r>
      <w:r w:rsidR="00BA4B83">
        <w:rPr>
          <w:rFonts w:ascii="Arial" w:hAnsi="Arial" w:cs="Arial"/>
          <w:color w:val="auto"/>
          <w:sz w:val="22"/>
          <w:szCs w:val="22"/>
        </w:rPr>
        <w:t>rec</w:t>
      </w:r>
      <w:r w:rsidR="003D0FC7">
        <w:rPr>
          <w:rFonts w:ascii="Arial" w:hAnsi="Arial" w:cs="Arial"/>
          <w:color w:val="auto"/>
          <w:sz w:val="22"/>
          <w:szCs w:val="22"/>
        </w:rPr>
        <w:t>argar</w:t>
      </w:r>
      <w:r w:rsidR="004B0616">
        <w:rPr>
          <w:rFonts w:ascii="Arial" w:hAnsi="Arial" w:cs="Arial"/>
          <w:color w:val="auto"/>
          <w:sz w:val="22"/>
          <w:szCs w:val="22"/>
        </w:rPr>
        <w:t xml:space="preserve"> los discos </w:t>
      </w:r>
      <w:r w:rsidR="003D0FC7">
        <w:rPr>
          <w:rFonts w:ascii="Arial" w:hAnsi="Arial" w:cs="Arial"/>
          <w:color w:val="auto"/>
          <w:sz w:val="22"/>
          <w:szCs w:val="22"/>
        </w:rPr>
        <w:t>de indicación de Super-LumiNova</w:t>
      </w:r>
      <w:r w:rsidR="00CE3E98">
        <w:rPr>
          <w:rFonts w:ascii="Arial" w:hAnsi="Arial" w:cs="Arial"/>
          <w:color w:val="auto"/>
          <w:sz w:val="22"/>
          <w:szCs w:val="22"/>
        </w:rPr>
        <w:t xml:space="preserve"> y tubos de escape para drenar el agua.  </w:t>
      </w:r>
    </w:p>
    <w:p w:rsidR="00CE3E98" w:rsidRDefault="00CE3E98" w:rsidP="00BE6652">
      <w:pPr>
        <w:rPr>
          <w:rFonts w:ascii="Arial" w:hAnsi="Arial" w:cs="Arial"/>
          <w:color w:val="auto"/>
          <w:sz w:val="22"/>
          <w:szCs w:val="22"/>
        </w:rPr>
      </w:pPr>
    </w:p>
    <w:p w:rsidR="00AA0060" w:rsidRDefault="00AA0060" w:rsidP="00D61C85">
      <w:pPr>
        <w:rPr>
          <w:rFonts w:ascii="Arial" w:hAnsi="Arial" w:cs="Arial"/>
          <w:color w:val="auto"/>
          <w:sz w:val="22"/>
          <w:szCs w:val="22"/>
        </w:rPr>
      </w:pPr>
      <w:r>
        <w:rPr>
          <w:rFonts w:ascii="Arial" w:hAnsi="Arial" w:cs="Arial"/>
          <w:color w:val="auto"/>
          <w:sz w:val="22"/>
          <w:szCs w:val="22"/>
        </w:rPr>
        <w:t xml:space="preserve">Todo ello en una </w:t>
      </w:r>
      <w:r w:rsidR="00CE3E98">
        <w:rPr>
          <w:rFonts w:ascii="Arial" w:hAnsi="Arial" w:cs="Arial"/>
          <w:color w:val="auto"/>
          <w:sz w:val="22"/>
          <w:szCs w:val="22"/>
        </w:rPr>
        <w:t xml:space="preserve">elegante </w:t>
      </w:r>
      <w:r>
        <w:rPr>
          <w:rFonts w:ascii="Arial" w:hAnsi="Arial" w:cs="Arial"/>
          <w:color w:val="auto"/>
          <w:sz w:val="22"/>
          <w:szCs w:val="22"/>
        </w:rPr>
        <w:t>caja de CarbonM</w:t>
      </w:r>
      <w:r w:rsidR="00CE3E98">
        <w:rPr>
          <w:rFonts w:ascii="Arial" w:hAnsi="Arial" w:cs="Arial"/>
          <w:color w:val="auto"/>
          <w:sz w:val="22"/>
          <w:szCs w:val="22"/>
        </w:rPr>
        <w:t>acrolon, pulida, satinada</w:t>
      </w:r>
      <w:r w:rsidR="003177A9">
        <w:rPr>
          <w:rFonts w:ascii="Arial" w:hAnsi="Arial" w:cs="Arial"/>
          <w:color w:val="auto"/>
          <w:sz w:val="22"/>
          <w:szCs w:val="22"/>
        </w:rPr>
        <w:t xml:space="preserve"> y completamente negra, con un sugerente </w:t>
      </w:r>
      <w:r w:rsidR="00383C3E">
        <w:rPr>
          <w:rFonts w:ascii="Arial" w:hAnsi="Arial" w:cs="Arial"/>
          <w:color w:val="auto"/>
          <w:sz w:val="22"/>
          <w:szCs w:val="22"/>
        </w:rPr>
        <w:t>rotor</w:t>
      </w:r>
      <w:r w:rsidR="003177A9">
        <w:rPr>
          <w:rFonts w:ascii="Arial" w:hAnsi="Arial" w:cs="Arial"/>
          <w:color w:val="auto"/>
          <w:sz w:val="22"/>
          <w:szCs w:val="22"/>
        </w:rPr>
        <w:t xml:space="preserve"> de cuerda automática de color púrpura iridiscente y </w:t>
      </w:r>
      <w:r w:rsidR="00BA4B83">
        <w:rPr>
          <w:rFonts w:ascii="Arial" w:hAnsi="Arial" w:cs="Arial"/>
          <w:color w:val="auto"/>
          <w:sz w:val="22"/>
          <w:szCs w:val="22"/>
        </w:rPr>
        <w:t>un ribete adicional</w:t>
      </w:r>
      <w:r w:rsidR="00C80396">
        <w:rPr>
          <w:rFonts w:ascii="Arial" w:hAnsi="Arial" w:cs="Arial"/>
          <w:color w:val="auto"/>
          <w:sz w:val="22"/>
          <w:szCs w:val="22"/>
        </w:rPr>
        <w:t xml:space="preserve"> que realza el contorno de los indicadores. El negro, siempre a la vanguardia.</w:t>
      </w:r>
    </w:p>
    <w:p w:rsidR="00C80396" w:rsidRDefault="00C80396" w:rsidP="00BE6652">
      <w:pPr>
        <w:rPr>
          <w:rFonts w:ascii="Arial" w:hAnsi="Arial" w:cs="Arial"/>
          <w:color w:val="auto"/>
          <w:sz w:val="22"/>
          <w:szCs w:val="22"/>
        </w:rPr>
      </w:pPr>
    </w:p>
    <w:p w:rsidR="00C80396" w:rsidRDefault="00C80396" w:rsidP="00BE6652">
      <w:pPr>
        <w:rPr>
          <w:rFonts w:ascii="Arial" w:hAnsi="Arial" w:cs="Arial"/>
          <w:color w:val="auto"/>
          <w:sz w:val="22"/>
          <w:szCs w:val="22"/>
        </w:rPr>
      </w:pPr>
      <w:r>
        <w:rPr>
          <w:rFonts w:ascii="Arial" w:hAnsi="Arial" w:cs="Arial"/>
          <w:color w:val="auto"/>
          <w:sz w:val="22"/>
          <w:szCs w:val="22"/>
        </w:rPr>
        <w:t xml:space="preserve">HM5 CM está disponible en una edición limitada de 66 piezas. </w:t>
      </w:r>
    </w:p>
    <w:p w:rsidR="00C80396" w:rsidRDefault="00C80396"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440ED8" w:rsidRDefault="00440ED8" w:rsidP="00BE6652">
      <w:pPr>
        <w:rPr>
          <w:rFonts w:ascii="Arial" w:hAnsi="Arial" w:cs="Arial"/>
          <w:color w:val="auto"/>
          <w:sz w:val="22"/>
          <w:szCs w:val="22"/>
        </w:rPr>
      </w:pPr>
    </w:p>
    <w:p w:rsidR="00C80396" w:rsidRPr="001F6DD3" w:rsidRDefault="00C80396" w:rsidP="00BE6652">
      <w:pPr>
        <w:rPr>
          <w:rFonts w:ascii="Arial" w:hAnsi="Arial" w:cs="Arial"/>
          <w:b/>
          <w:sz w:val="32"/>
          <w:szCs w:val="32"/>
        </w:rPr>
      </w:pPr>
      <w:r w:rsidRPr="001F6DD3">
        <w:rPr>
          <w:rFonts w:ascii="Arial" w:hAnsi="Arial" w:cs="Arial"/>
          <w:b/>
          <w:sz w:val="32"/>
          <w:szCs w:val="32"/>
        </w:rPr>
        <w:lastRenderedPageBreak/>
        <w:t>Horological Machine No5:</w:t>
      </w:r>
    </w:p>
    <w:p w:rsidR="00CE3E98" w:rsidRDefault="00CE3E98" w:rsidP="00BE6652">
      <w:pPr>
        <w:rPr>
          <w:rFonts w:ascii="Arial" w:hAnsi="Arial" w:cs="Arial"/>
          <w:color w:val="auto"/>
          <w:sz w:val="22"/>
          <w:szCs w:val="22"/>
        </w:rPr>
      </w:pPr>
    </w:p>
    <w:p w:rsidR="0080615D" w:rsidRDefault="00AA0060" w:rsidP="00440ED8">
      <w:pPr>
        <w:rPr>
          <w:rFonts w:ascii="Arial" w:hAnsi="Arial" w:cs="Arial"/>
          <w:color w:val="auto"/>
          <w:sz w:val="22"/>
          <w:szCs w:val="22"/>
        </w:rPr>
      </w:pPr>
      <w:r w:rsidRPr="00440ED8">
        <w:rPr>
          <w:rFonts w:ascii="Arial" w:hAnsi="Arial" w:cs="Arial"/>
          <w:b/>
          <w:color w:val="auto"/>
          <w:sz w:val="22"/>
          <w:szCs w:val="22"/>
        </w:rPr>
        <w:t>Makrolon®</w:t>
      </w:r>
      <w:r w:rsidR="007245B8" w:rsidRPr="00440ED8">
        <w:rPr>
          <w:rFonts w:ascii="Arial" w:hAnsi="Arial" w:cs="Arial"/>
          <w:b/>
          <w:color w:val="auto"/>
          <w:sz w:val="22"/>
          <w:szCs w:val="22"/>
        </w:rPr>
        <w:t>:</w:t>
      </w:r>
      <w:r w:rsidR="007245B8">
        <w:rPr>
          <w:rFonts w:ascii="Arial" w:hAnsi="Arial" w:cs="Arial"/>
          <w:color w:val="auto"/>
          <w:sz w:val="22"/>
          <w:szCs w:val="22"/>
        </w:rPr>
        <w:t xml:space="preserve"> No es </w:t>
      </w:r>
      <w:r w:rsidR="00C101C4">
        <w:rPr>
          <w:rFonts w:ascii="Arial" w:hAnsi="Arial" w:cs="Arial"/>
          <w:color w:val="auto"/>
          <w:sz w:val="22"/>
          <w:szCs w:val="22"/>
        </w:rPr>
        <w:t>ninguna exageración afirmar que, al introducir</w:t>
      </w:r>
      <w:r w:rsidR="007245B8">
        <w:rPr>
          <w:rFonts w:ascii="Arial" w:hAnsi="Arial" w:cs="Arial"/>
          <w:color w:val="auto"/>
          <w:sz w:val="22"/>
          <w:szCs w:val="22"/>
        </w:rPr>
        <w:t xml:space="preserve"> </w:t>
      </w:r>
      <w:r w:rsidR="00B93993">
        <w:rPr>
          <w:rFonts w:ascii="Arial" w:hAnsi="Arial" w:cs="Arial"/>
          <w:color w:val="auto"/>
          <w:sz w:val="22"/>
          <w:szCs w:val="22"/>
        </w:rPr>
        <w:t xml:space="preserve">en 1963 </w:t>
      </w:r>
      <w:r w:rsidR="007245B8">
        <w:rPr>
          <w:rFonts w:ascii="Arial" w:hAnsi="Arial" w:cs="Arial"/>
          <w:color w:val="auto"/>
          <w:sz w:val="22"/>
          <w:szCs w:val="22"/>
        </w:rPr>
        <w:t xml:space="preserve">el revolucionario material </w:t>
      </w:r>
      <w:r w:rsidR="00C101C4">
        <w:rPr>
          <w:rFonts w:ascii="Arial" w:hAnsi="Arial" w:cs="Arial"/>
          <w:color w:val="auto"/>
          <w:sz w:val="22"/>
          <w:szCs w:val="22"/>
        </w:rPr>
        <w:t>de policarbonato</w:t>
      </w:r>
      <w:r w:rsidR="007245B8">
        <w:rPr>
          <w:rFonts w:ascii="Arial" w:hAnsi="Arial" w:cs="Arial"/>
          <w:color w:val="auto"/>
          <w:sz w:val="22"/>
          <w:szCs w:val="22"/>
        </w:rPr>
        <w:t xml:space="preserve"> Makrolon</w:t>
      </w:r>
      <w:r w:rsidR="00C101C4">
        <w:rPr>
          <w:rFonts w:ascii="Arial" w:hAnsi="Arial" w:cs="Arial"/>
          <w:color w:val="auto"/>
          <w:sz w:val="22"/>
          <w:szCs w:val="22"/>
        </w:rPr>
        <w:t>, Bayer</w:t>
      </w:r>
      <w:r w:rsidR="007245B8">
        <w:rPr>
          <w:rFonts w:ascii="Arial" w:hAnsi="Arial" w:cs="Arial"/>
          <w:color w:val="auto"/>
          <w:sz w:val="22"/>
          <w:szCs w:val="22"/>
        </w:rPr>
        <w:t xml:space="preserve"> cambió el </w:t>
      </w:r>
      <w:r w:rsidR="00B93993" w:rsidRPr="00B93993">
        <w:rPr>
          <w:rFonts w:ascii="Arial" w:hAnsi="Arial" w:cs="Arial"/>
          <w:color w:val="auto"/>
          <w:sz w:val="22"/>
          <w:szCs w:val="22"/>
        </w:rPr>
        <w:t>rumbo</w:t>
      </w:r>
      <w:r w:rsidR="007245B8">
        <w:rPr>
          <w:rFonts w:ascii="Arial" w:hAnsi="Arial" w:cs="Arial"/>
          <w:color w:val="auto"/>
          <w:sz w:val="22"/>
          <w:szCs w:val="22"/>
        </w:rPr>
        <w:t xml:space="preserve"> del mundo. Este material prácticamente irrompible </w:t>
      </w:r>
      <w:r w:rsidR="00B96AD5">
        <w:rPr>
          <w:rFonts w:ascii="Arial" w:hAnsi="Arial" w:cs="Arial"/>
          <w:color w:val="auto"/>
          <w:sz w:val="22"/>
          <w:szCs w:val="22"/>
        </w:rPr>
        <w:t>tiene</w:t>
      </w:r>
      <w:r w:rsidR="007245B8">
        <w:rPr>
          <w:rFonts w:ascii="Arial" w:hAnsi="Arial" w:cs="Arial"/>
          <w:color w:val="auto"/>
          <w:sz w:val="22"/>
          <w:szCs w:val="22"/>
        </w:rPr>
        <w:t xml:space="preserve"> una gran variedad de aplicaciones diferentes, como </w:t>
      </w:r>
      <w:r w:rsidR="00B96AD5">
        <w:rPr>
          <w:rFonts w:ascii="Arial" w:hAnsi="Arial" w:cs="Arial"/>
          <w:color w:val="auto"/>
          <w:sz w:val="22"/>
          <w:szCs w:val="22"/>
        </w:rPr>
        <w:t xml:space="preserve">su uso </w:t>
      </w:r>
      <w:r w:rsidR="007245B8">
        <w:rPr>
          <w:rFonts w:ascii="Arial" w:hAnsi="Arial" w:cs="Arial"/>
          <w:color w:val="auto"/>
          <w:sz w:val="22"/>
          <w:szCs w:val="22"/>
        </w:rPr>
        <w:t>en la fabricac</w:t>
      </w:r>
      <w:r w:rsidR="007245B8" w:rsidRPr="00440ED8">
        <w:rPr>
          <w:rFonts w:ascii="Arial" w:hAnsi="Arial" w:cs="Arial"/>
          <w:color w:val="auto"/>
          <w:sz w:val="22"/>
          <w:szCs w:val="22"/>
        </w:rPr>
        <w:t xml:space="preserve">ión de cedés, </w:t>
      </w:r>
      <w:r w:rsidR="00B93993" w:rsidRPr="00440ED8">
        <w:rPr>
          <w:rFonts w:ascii="Arial" w:hAnsi="Arial" w:cs="Arial"/>
          <w:color w:val="auto"/>
          <w:sz w:val="22"/>
          <w:szCs w:val="22"/>
        </w:rPr>
        <w:t>carcasas</w:t>
      </w:r>
      <w:r w:rsidR="007245B8" w:rsidRPr="00440ED8">
        <w:rPr>
          <w:rFonts w:ascii="Arial" w:hAnsi="Arial" w:cs="Arial"/>
          <w:color w:val="auto"/>
          <w:sz w:val="22"/>
          <w:szCs w:val="22"/>
        </w:rPr>
        <w:t xml:space="preserve"> </w:t>
      </w:r>
      <w:r w:rsidR="00B93993" w:rsidRPr="00440ED8">
        <w:rPr>
          <w:rFonts w:ascii="Arial" w:hAnsi="Arial" w:cs="Arial"/>
          <w:color w:val="auto"/>
          <w:sz w:val="22"/>
          <w:szCs w:val="22"/>
        </w:rPr>
        <w:t>su</w:t>
      </w:r>
      <w:r w:rsidR="00B93993">
        <w:rPr>
          <w:rFonts w:ascii="Arial" w:hAnsi="Arial" w:cs="Arial"/>
          <w:color w:val="auto"/>
          <w:sz w:val="22"/>
          <w:szCs w:val="22"/>
        </w:rPr>
        <w:t xml:space="preserve">mergibles </w:t>
      </w:r>
      <w:r w:rsidR="007245B8">
        <w:rPr>
          <w:rFonts w:ascii="Arial" w:hAnsi="Arial" w:cs="Arial"/>
          <w:color w:val="auto"/>
          <w:sz w:val="22"/>
          <w:szCs w:val="22"/>
        </w:rPr>
        <w:t xml:space="preserve">de </w:t>
      </w:r>
      <w:r w:rsidR="00B93993">
        <w:rPr>
          <w:rFonts w:ascii="Arial" w:hAnsi="Arial" w:cs="Arial"/>
          <w:color w:val="auto"/>
          <w:sz w:val="22"/>
          <w:szCs w:val="22"/>
        </w:rPr>
        <w:t>cámaras fotográficas</w:t>
      </w:r>
      <w:r w:rsidR="007245B8">
        <w:rPr>
          <w:rFonts w:ascii="Arial" w:hAnsi="Arial" w:cs="Arial"/>
          <w:color w:val="auto"/>
          <w:sz w:val="22"/>
          <w:szCs w:val="22"/>
        </w:rPr>
        <w:t xml:space="preserve">, dispositivos médicos, lentillas, gafas de sol, fundas de portátiles, </w:t>
      </w:r>
      <w:r w:rsidR="00B93993">
        <w:rPr>
          <w:rFonts w:ascii="Arial" w:hAnsi="Arial" w:cs="Arial"/>
          <w:color w:val="auto"/>
          <w:sz w:val="22"/>
          <w:szCs w:val="22"/>
        </w:rPr>
        <w:t xml:space="preserve">alas de avión </w:t>
      </w:r>
      <w:r w:rsidR="007245B8">
        <w:rPr>
          <w:rFonts w:ascii="Arial" w:hAnsi="Arial" w:cs="Arial"/>
          <w:color w:val="auto"/>
          <w:sz w:val="22"/>
          <w:szCs w:val="22"/>
        </w:rPr>
        <w:t xml:space="preserve">y componentes de </w:t>
      </w:r>
      <w:r w:rsidR="00B93993">
        <w:rPr>
          <w:rFonts w:ascii="Arial" w:hAnsi="Arial" w:cs="Arial"/>
          <w:color w:val="auto"/>
          <w:sz w:val="22"/>
          <w:szCs w:val="22"/>
        </w:rPr>
        <w:t>fuselaje</w:t>
      </w:r>
      <w:r w:rsidR="007245B8">
        <w:rPr>
          <w:rFonts w:ascii="Arial" w:hAnsi="Arial" w:cs="Arial"/>
          <w:color w:val="auto"/>
          <w:sz w:val="22"/>
          <w:szCs w:val="22"/>
        </w:rPr>
        <w:t xml:space="preserve">, </w:t>
      </w:r>
      <w:r w:rsidR="00B93993">
        <w:rPr>
          <w:rFonts w:ascii="Arial" w:hAnsi="Arial" w:cs="Arial"/>
          <w:color w:val="auto"/>
          <w:sz w:val="22"/>
          <w:szCs w:val="22"/>
        </w:rPr>
        <w:t>de los jets</w:t>
      </w:r>
      <w:r w:rsidR="007245B8">
        <w:rPr>
          <w:rFonts w:ascii="Arial" w:hAnsi="Arial" w:cs="Arial"/>
          <w:color w:val="auto"/>
          <w:sz w:val="22"/>
          <w:szCs w:val="22"/>
        </w:rPr>
        <w:t xml:space="preserve"> y </w:t>
      </w:r>
      <w:r w:rsidR="00B93993">
        <w:rPr>
          <w:rFonts w:ascii="Arial" w:hAnsi="Arial" w:cs="Arial"/>
          <w:color w:val="auto"/>
          <w:sz w:val="22"/>
          <w:szCs w:val="22"/>
        </w:rPr>
        <w:t>parabrisas</w:t>
      </w:r>
      <w:r w:rsidR="007245B8">
        <w:rPr>
          <w:rFonts w:ascii="Arial" w:hAnsi="Arial" w:cs="Arial"/>
          <w:color w:val="auto"/>
          <w:sz w:val="22"/>
          <w:szCs w:val="22"/>
        </w:rPr>
        <w:t xml:space="preserve"> de helicópteros. Con </w:t>
      </w:r>
      <w:r w:rsidR="00B93993">
        <w:rPr>
          <w:rFonts w:ascii="Arial" w:hAnsi="Arial" w:cs="Arial"/>
          <w:color w:val="auto"/>
          <w:sz w:val="22"/>
          <w:szCs w:val="22"/>
        </w:rPr>
        <w:t>su</w:t>
      </w:r>
      <w:r w:rsidR="007245B8">
        <w:rPr>
          <w:rFonts w:ascii="Arial" w:hAnsi="Arial" w:cs="Arial"/>
          <w:color w:val="auto"/>
          <w:sz w:val="22"/>
          <w:szCs w:val="22"/>
        </w:rPr>
        <w:t xml:space="preserve"> </w:t>
      </w:r>
      <w:r w:rsidR="00B93993">
        <w:rPr>
          <w:rFonts w:ascii="Arial" w:hAnsi="Arial" w:cs="Arial"/>
          <w:color w:val="auto"/>
          <w:sz w:val="22"/>
          <w:szCs w:val="22"/>
        </w:rPr>
        <w:t>elevada estabilidad dimensional</w:t>
      </w:r>
      <w:r w:rsidR="007245B8">
        <w:rPr>
          <w:rFonts w:ascii="Arial" w:hAnsi="Arial" w:cs="Arial"/>
          <w:color w:val="auto"/>
          <w:sz w:val="22"/>
          <w:szCs w:val="22"/>
        </w:rPr>
        <w:t xml:space="preserve">, </w:t>
      </w:r>
      <w:r w:rsidR="00B93993">
        <w:rPr>
          <w:rFonts w:ascii="Arial" w:hAnsi="Arial" w:cs="Arial"/>
          <w:color w:val="auto"/>
          <w:sz w:val="22"/>
          <w:szCs w:val="22"/>
        </w:rPr>
        <w:t>su</w:t>
      </w:r>
      <w:r w:rsidR="007245B8">
        <w:rPr>
          <w:rFonts w:ascii="Arial" w:hAnsi="Arial" w:cs="Arial"/>
          <w:color w:val="auto"/>
          <w:sz w:val="22"/>
          <w:szCs w:val="22"/>
        </w:rPr>
        <w:t xml:space="preserve"> excelente resistencia al calor, </w:t>
      </w:r>
      <w:r w:rsidR="00B93993">
        <w:rPr>
          <w:rFonts w:ascii="Arial" w:hAnsi="Arial" w:cs="Arial"/>
          <w:color w:val="auto"/>
          <w:sz w:val="22"/>
          <w:szCs w:val="22"/>
        </w:rPr>
        <w:t>su</w:t>
      </w:r>
      <w:r w:rsidR="007245B8">
        <w:rPr>
          <w:rFonts w:ascii="Arial" w:hAnsi="Arial" w:cs="Arial"/>
          <w:color w:val="auto"/>
          <w:sz w:val="22"/>
          <w:szCs w:val="22"/>
        </w:rPr>
        <w:t xml:space="preserve"> facilidad de </w:t>
      </w:r>
      <w:r w:rsidR="00B93993">
        <w:rPr>
          <w:rFonts w:ascii="Arial" w:hAnsi="Arial" w:cs="Arial"/>
          <w:color w:val="auto"/>
          <w:sz w:val="22"/>
          <w:szCs w:val="22"/>
        </w:rPr>
        <w:t>moldeado</w:t>
      </w:r>
      <w:r w:rsidR="007245B8">
        <w:rPr>
          <w:rFonts w:ascii="Arial" w:hAnsi="Arial" w:cs="Arial"/>
          <w:color w:val="auto"/>
          <w:sz w:val="22"/>
          <w:szCs w:val="22"/>
        </w:rPr>
        <w:t xml:space="preserve">, </w:t>
      </w:r>
      <w:r w:rsidR="00B93993">
        <w:rPr>
          <w:rFonts w:ascii="Arial" w:hAnsi="Arial" w:cs="Arial"/>
          <w:color w:val="auto"/>
          <w:sz w:val="22"/>
          <w:szCs w:val="22"/>
        </w:rPr>
        <w:t>su prolongada</w:t>
      </w:r>
      <w:r w:rsidR="007245B8">
        <w:rPr>
          <w:rFonts w:ascii="Arial" w:hAnsi="Arial" w:cs="Arial"/>
          <w:color w:val="auto"/>
          <w:sz w:val="22"/>
          <w:szCs w:val="22"/>
        </w:rPr>
        <w:t xml:space="preserve"> vida útil y </w:t>
      </w:r>
      <w:r w:rsidR="00B93993">
        <w:rPr>
          <w:rFonts w:ascii="Arial" w:hAnsi="Arial" w:cs="Arial"/>
          <w:color w:val="auto"/>
          <w:sz w:val="22"/>
          <w:szCs w:val="22"/>
        </w:rPr>
        <w:t xml:space="preserve">la posibilidad de reutilizarlo de manera sostenible, </w:t>
      </w:r>
      <w:r w:rsidR="007245B8">
        <w:rPr>
          <w:rFonts w:ascii="Arial" w:hAnsi="Arial" w:cs="Arial"/>
          <w:color w:val="auto"/>
          <w:sz w:val="22"/>
          <w:szCs w:val="22"/>
        </w:rPr>
        <w:t>Makrolon</w:t>
      </w:r>
      <w:r w:rsidR="00B93993" w:rsidRPr="00B93993">
        <w:rPr>
          <w:rFonts w:ascii="Arial" w:hAnsi="Arial" w:cs="Arial"/>
          <w:color w:val="auto"/>
          <w:sz w:val="22"/>
          <w:szCs w:val="22"/>
        </w:rPr>
        <w:t>®</w:t>
      </w:r>
      <w:r w:rsidR="00B93993">
        <w:rPr>
          <w:rFonts w:ascii="Arial" w:hAnsi="Arial" w:cs="Arial"/>
          <w:color w:val="auto"/>
          <w:sz w:val="22"/>
          <w:szCs w:val="22"/>
        </w:rPr>
        <w:t xml:space="preserve"> se convirtió rápidamente en uno de los termoplásticos más versátiles que se han inventado hasta el día de hoy. </w:t>
      </w:r>
    </w:p>
    <w:p w:rsidR="00DA7170" w:rsidRDefault="00DA7170" w:rsidP="00BE6652">
      <w:pPr>
        <w:rPr>
          <w:rFonts w:ascii="Arial" w:hAnsi="Arial" w:cs="Arial"/>
          <w:color w:val="auto"/>
          <w:sz w:val="22"/>
          <w:szCs w:val="22"/>
        </w:rPr>
      </w:pPr>
    </w:p>
    <w:p w:rsidR="00B93993" w:rsidRDefault="00B93993" w:rsidP="00DA7170">
      <w:pPr>
        <w:rPr>
          <w:rFonts w:ascii="Arial" w:hAnsi="Arial" w:cs="Arial"/>
          <w:color w:val="auto"/>
          <w:sz w:val="22"/>
          <w:szCs w:val="22"/>
        </w:rPr>
      </w:pPr>
      <w:r w:rsidRPr="00836F5D">
        <w:rPr>
          <w:rFonts w:ascii="Arial" w:hAnsi="Arial" w:cs="Arial"/>
          <w:b/>
          <w:color w:val="auto"/>
          <w:sz w:val="22"/>
          <w:szCs w:val="22"/>
        </w:rPr>
        <w:t>CarbonMacrolon®:</w:t>
      </w:r>
      <w:r>
        <w:rPr>
          <w:rFonts w:ascii="Arial" w:hAnsi="Arial" w:cs="Arial"/>
          <w:color w:val="auto"/>
          <w:sz w:val="22"/>
          <w:szCs w:val="22"/>
        </w:rPr>
        <w:t xml:space="preserve"> Desarrollado específicamente para MB&amp;F, CarbonMacrolon es un material compuesto formado por </w:t>
      </w:r>
      <w:r w:rsidR="00B96AD5">
        <w:rPr>
          <w:rFonts w:ascii="Arial" w:hAnsi="Arial" w:cs="Arial"/>
          <w:color w:val="auto"/>
          <w:sz w:val="22"/>
          <w:szCs w:val="22"/>
        </w:rPr>
        <w:t xml:space="preserve">una matriz polimérica de antracita inyectada con nanotubos de carbono, </w:t>
      </w:r>
      <w:r w:rsidR="00DA7170">
        <w:rPr>
          <w:rFonts w:ascii="Arial" w:hAnsi="Arial" w:cs="Arial"/>
          <w:color w:val="auto"/>
          <w:sz w:val="22"/>
          <w:szCs w:val="22"/>
        </w:rPr>
        <w:t>que le aportan</w:t>
      </w:r>
      <w:r w:rsidR="00B96AD5">
        <w:rPr>
          <w:rFonts w:ascii="Arial" w:hAnsi="Arial" w:cs="Arial"/>
          <w:color w:val="auto"/>
          <w:sz w:val="22"/>
          <w:szCs w:val="22"/>
        </w:rPr>
        <w:t xml:space="preserve"> resistencia y rigidez. Los nanotubos de carbono ofrece</w:t>
      </w:r>
      <w:r w:rsidR="00BA4B83">
        <w:rPr>
          <w:rFonts w:ascii="Arial" w:hAnsi="Arial" w:cs="Arial"/>
          <w:color w:val="auto"/>
          <w:sz w:val="22"/>
          <w:szCs w:val="22"/>
        </w:rPr>
        <w:t>n</w:t>
      </w:r>
      <w:r w:rsidR="00B96AD5">
        <w:rPr>
          <w:rFonts w:ascii="Arial" w:hAnsi="Arial" w:cs="Arial"/>
          <w:color w:val="auto"/>
          <w:sz w:val="22"/>
          <w:szCs w:val="22"/>
        </w:rPr>
        <w:t xml:space="preserve"> una fuerza de tensión y dureza superiores a las de la fibra de carbono tradicional. CarbonMacrolon de MB&amp;F es un robusto material negro que resulta pesado, firme y puede pulirse y acabarse como el metal. </w:t>
      </w:r>
    </w:p>
    <w:p w:rsidR="00B93993" w:rsidRDefault="00B93993" w:rsidP="00BE6652">
      <w:pPr>
        <w:rPr>
          <w:rFonts w:ascii="Arial" w:hAnsi="Arial" w:cs="Arial"/>
          <w:color w:val="auto"/>
          <w:sz w:val="22"/>
          <w:szCs w:val="22"/>
        </w:rPr>
      </w:pPr>
    </w:p>
    <w:p w:rsidR="00BE6652" w:rsidRPr="008974FE" w:rsidRDefault="00BE6652" w:rsidP="00836F5D">
      <w:pPr>
        <w:tabs>
          <w:tab w:val="left" w:pos="5880"/>
        </w:tabs>
        <w:spacing w:after="283"/>
        <w:jc w:val="both"/>
        <w:rPr>
          <w:rFonts w:ascii="Arial" w:hAnsi="Arial" w:cs="Arial"/>
          <w:bCs/>
          <w:sz w:val="22"/>
          <w:szCs w:val="22"/>
        </w:rPr>
      </w:pPr>
      <w:r w:rsidRPr="008974FE">
        <w:rPr>
          <w:rFonts w:ascii="Arial" w:hAnsi="Arial" w:cs="Arial"/>
          <w:b/>
          <w:bCs/>
          <w:sz w:val="22"/>
          <w:szCs w:val="22"/>
        </w:rPr>
        <w:t>Inspiración y realización:</w:t>
      </w:r>
      <w:r w:rsidRPr="008974FE">
        <w:rPr>
          <w:rFonts w:ascii="Arial" w:hAnsi="Arial" w:cs="Arial"/>
          <w:bCs/>
          <w:sz w:val="22"/>
          <w:szCs w:val="22"/>
        </w:rPr>
        <w:t xml:space="preserve"> Para el fundador de MB&amp;F, Maximilian Büsser, crecer como niño en los 70’s significó vivir en un estado constante de sorpresa y asombro. Jets supersónicos volaban sobre el aire y a través del espacio; autos americanos de alto desempeño dominaban la pantalla grande en “road movies” y alimentaban la imaginación. </w:t>
      </w:r>
    </w:p>
    <w:p w:rsidR="00BE6652" w:rsidRPr="008974FE" w:rsidRDefault="00BE6652" w:rsidP="00836F5D">
      <w:pPr>
        <w:tabs>
          <w:tab w:val="left" w:pos="5880"/>
        </w:tabs>
        <w:spacing w:after="283"/>
        <w:jc w:val="both"/>
        <w:rPr>
          <w:rFonts w:ascii="Arial" w:hAnsi="Arial" w:cs="Arial"/>
          <w:bCs/>
          <w:sz w:val="22"/>
          <w:szCs w:val="22"/>
        </w:rPr>
      </w:pPr>
      <w:r w:rsidRPr="008974FE">
        <w:rPr>
          <w:rFonts w:ascii="Arial" w:hAnsi="Arial" w:cs="Arial"/>
          <w:bCs/>
          <w:sz w:val="22"/>
          <w:szCs w:val="22"/>
        </w:rPr>
        <w:t xml:space="preserve">El Lamborghini Miura lanzó un nuevo género de autos italianos súper deportivos que se veían capaces de romper la barrera del silencio incluso al estar frenados (creaciones que llevaron al joven Max a soñar con ser un diseñador de autos). Láser, transistores, microondas, aerodeslizadores y mochilas cohete daban la impresión de que las diferencias entre ciencia ficción y hechos científicos era cuestión solamente cuestión de cuándo y no, si acaso. </w:t>
      </w:r>
    </w:p>
    <w:p w:rsidR="00BE6652" w:rsidRDefault="00BE6652" w:rsidP="00836F5D">
      <w:pPr>
        <w:jc w:val="both"/>
        <w:rPr>
          <w:rFonts w:ascii="Arial" w:hAnsi="Arial" w:cs="Arial"/>
          <w:bCs/>
          <w:sz w:val="22"/>
          <w:szCs w:val="22"/>
        </w:rPr>
      </w:pPr>
      <w:r w:rsidRPr="008974FE">
        <w:rPr>
          <w:rFonts w:ascii="Arial" w:hAnsi="Arial" w:cs="Arial"/>
          <w:bCs/>
          <w:sz w:val="22"/>
          <w:szCs w:val="22"/>
        </w:rPr>
        <w:t>Con la llegada de los relojes de pulso de cuarzo, los diseños de los relojes se transformaron de verse como algo que usarían tus abuelos a algo que usaría el Capitán Kirk</w:t>
      </w:r>
      <w:r w:rsidR="00836F5D">
        <w:rPr>
          <w:rFonts w:ascii="Arial" w:hAnsi="Arial" w:cs="Arial"/>
          <w:bCs/>
          <w:sz w:val="22"/>
          <w:szCs w:val="22"/>
        </w:rPr>
        <w:t>. HM5</w:t>
      </w:r>
      <w:r w:rsidRPr="008974FE">
        <w:rPr>
          <w:rFonts w:ascii="Arial" w:hAnsi="Arial" w:cs="Arial"/>
          <w:bCs/>
          <w:sz w:val="22"/>
          <w:szCs w:val="22"/>
        </w:rPr>
        <w:t xml:space="preserve"> retoma estos sueños de la niñez y les da vida de nuevo</w:t>
      </w:r>
      <w:r w:rsidR="00F059DD">
        <w:rPr>
          <w:rFonts w:ascii="Arial" w:hAnsi="Arial" w:cs="Arial"/>
          <w:bCs/>
          <w:sz w:val="22"/>
          <w:szCs w:val="22"/>
        </w:rPr>
        <w:t>.</w:t>
      </w:r>
    </w:p>
    <w:p w:rsidR="00F059DD" w:rsidRPr="008974FE" w:rsidRDefault="00F059DD" w:rsidP="00BE6652">
      <w:pPr>
        <w:jc w:val="both"/>
        <w:rPr>
          <w:rFonts w:ascii="Arial" w:hAnsi="Arial" w:cs="Arial"/>
          <w:color w:val="auto"/>
          <w:sz w:val="22"/>
          <w:szCs w:val="22"/>
        </w:rPr>
      </w:pPr>
    </w:p>
    <w:p w:rsidR="00BE6652" w:rsidRPr="008974FE" w:rsidRDefault="00BE6652" w:rsidP="00836F5D">
      <w:pPr>
        <w:jc w:val="both"/>
        <w:rPr>
          <w:rFonts w:ascii="Arial" w:hAnsi="Arial" w:cs="Arial"/>
          <w:i/>
          <w:color w:val="auto"/>
          <w:sz w:val="22"/>
          <w:szCs w:val="22"/>
        </w:rPr>
      </w:pPr>
      <w:r w:rsidRPr="008974FE">
        <w:rPr>
          <w:rFonts w:ascii="Arial" w:hAnsi="Arial" w:cs="Arial"/>
          <w:i/>
          <w:color w:val="auto"/>
          <w:sz w:val="22"/>
          <w:szCs w:val="22"/>
        </w:rPr>
        <w:t>“</w:t>
      </w:r>
      <w:r w:rsidR="00836F5D" w:rsidRPr="008974FE">
        <w:rPr>
          <w:rFonts w:ascii="Arial" w:hAnsi="Arial" w:cs="Arial"/>
          <w:i/>
          <w:color w:val="auto"/>
          <w:sz w:val="22"/>
          <w:szCs w:val="22"/>
        </w:rPr>
        <w:t>Imagin</w:t>
      </w:r>
      <w:r w:rsidR="00836F5D">
        <w:rPr>
          <w:rFonts w:ascii="Arial" w:hAnsi="Arial" w:cs="Arial"/>
          <w:i/>
          <w:color w:val="auto"/>
          <w:sz w:val="22"/>
          <w:szCs w:val="22"/>
        </w:rPr>
        <w:t>e</w:t>
      </w:r>
      <w:r w:rsidR="00836F5D" w:rsidRPr="008974FE">
        <w:rPr>
          <w:rFonts w:ascii="Arial" w:hAnsi="Arial" w:cs="Arial"/>
          <w:i/>
          <w:color w:val="auto"/>
          <w:sz w:val="22"/>
          <w:szCs w:val="22"/>
        </w:rPr>
        <w:t xml:space="preserve"> </w:t>
      </w:r>
      <w:r w:rsidRPr="008974FE">
        <w:rPr>
          <w:rFonts w:ascii="Arial" w:hAnsi="Arial" w:cs="Arial"/>
          <w:i/>
          <w:color w:val="auto"/>
          <w:sz w:val="22"/>
          <w:szCs w:val="22"/>
        </w:rPr>
        <w:t xml:space="preserve">decirle a alguien en 1972 que en 2012, la mayoría de las personas estarían usando relojes con </w:t>
      </w:r>
      <w:r w:rsidR="00836F5D">
        <w:rPr>
          <w:rFonts w:ascii="Arial" w:hAnsi="Arial" w:cs="Arial"/>
          <w:i/>
          <w:color w:val="auto"/>
          <w:sz w:val="22"/>
          <w:szCs w:val="22"/>
        </w:rPr>
        <w:t>esfera</w:t>
      </w:r>
      <w:r w:rsidR="00836F5D" w:rsidRPr="008974FE">
        <w:rPr>
          <w:rFonts w:ascii="Arial" w:hAnsi="Arial" w:cs="Arial"/>
          <w:i/>
          <w:color w:val="auto"/>
          <w:sz w:val="22"/>
          <w:szCs w:val="22"/>
        </w:rPr>
        <w:t xml:space="preserve"> </w:t>
      </w:r>
      <w:r w:rsidRPr="008974FE">
        <w:rPr>
          <w:rFonts w:ascii="Arial" w:hAnsi="Arial" w:cs="Arial"/>
          <w:i/>
          <w:color w:val="auto"/>
          <w:sz w:val="22"/>
          <w:szCs w:val="22"/>
        </w:rPr>
        <w:t xml:space="preserve">redonda y tres manecillas. ¡Eso sonaría aún más loco y fuera de lugar que la idea de vivir en Marte!” </w:t>
      </w:r>
      <w:r w:rsidRPr="008974FE">
        <w:rPr>
          <w:rFonts w:ascii="Arial" w:hAnsi="Arial" w:cs="Arial"/>
          <w:color w:val="auto"/>
          <w:sz w:val="22"/>
          <w:szCs w:val="22"/>
        </w:rPr>
        <w:t>Maximilian Büsser</w:t>
      </w:r>
    </w:p>
    <w:p w:rsidR="00BE6652" w:rsidRPr="008974FE" w:rsidRDefault="00BE6652" w:rsidP="00BE6652">
      <w:pPr>
        <w:jc w:val="both"/>
        <w:rPr>
          <w:rFonts w:ascii="Arial" w:hAnsi="Arial" w:cs="Arial"/>
          <w:color w:val="auto"/>
          <w:sz w:val="22"/>
          <w:szCs w:val="22"/>
        </w:rPr>
      </w:pPr>
    </w:p>
    <w:p w:rsidR="00BE6652" w:rsidRPr="008974FE" w:rsidRDefault="00BE6652" w:rsidP="00BE6652">
      <w:pPr>
        <w:widowControl w:val="0"/>
        <w:autoSpaceDE w:val="0"/>
        <w:autoSpaceDN w:val="0"/>
        <w:adjustRightInd w:val="0"/>
        <w:jc w:val="both"/>
        <w:rPr>
          <w:rFonts w:ascii="Arial" w:hAnsi="Arial" w:cs="Arial"/>
          <w:bCs/>
          <w:sz w:val="22"/>
          <w:szCs w:val="22"/>
        </w:rPr>
      </w:pPr>
      <w:r w:rsidRPr="008974FE">
        <w:rPr>
          <w:rFonts w:ascii="Arial" w:hAnsi="Arial" w:cs="Arial"/>
          <w:b/>
          <w:bCs/>
          <w:sz w:val="22"/>
          <w:szCs w:val="22"/>
        </w:rPr>
        <w:t>Caja:</w:t>
      </w:r>
      <w:r w:rsidRPr="008974FE">
        <w:rPr>
          <w:rFonts w:ascii="Arial" w:hAnsi="Arial" w:cs="Arial"/>
          <w:bCs/>
          <w:sz w:val="22"/>
          <w:szCs w:val="22"/>
        </w:rPr>
        <w:t xml:space="preserve"> La caja en forma de cuña del reloj HM5 </w:t>
      </w:r>
      <w:r w:rsidR="00F059DD">
        <w:rPr>
          <w:rFonts w:ascii="Arial" w:hAnsi="Arial" w:cs="Arial"/>
          <w:bCs/>
          <w:sz w:val="22"/>
          <w:szCs w:val="22"/>
        </w:rPr>
        <w:t>hace un guiño inconfundible</w:t>
      </w:r>
      <w:r w:rsidRPr="008974FE">
        <w:rPr>
          <w:rFonts w:ascii="Arial" w:hAnsi="Arial" w:cs="Arial"/>
          <w:bCs/>
          <w:sz w:val="22"/>
          <w:szCs w:val="22"/>
        </w:rPr>
        <w:t xml:space="preserve"> a los autos súper deportivos de baja altura de la época.</w:t>
      </w:r>
    </w:p>
    <w:p w:rsidR="00BE6652" w:rsidRPr="008974FE" w:rsidRDefault="00BE6652" w:rsidP="00BE6652">
      <w:pPr>
        <w:widowControl w:val="0"/>
        <w:autoSpaceDE w:val="0"/>
        <w:autoSpaceDN w:val="0"/>
        <w:adjustRightInd w:val="0"/>
        <w:jc w:val="both"/>
        <w:rPr>
          <w:rFonts w:ascii="Arial" w:hAnsi="Arial" w:cs="Arial"/>
          <w:bCs/>
          <w:sz w:val="22"/>
          <w:szCs w:val="22"/>
        </w:rPr>
      </w:pPr>
    </w:p>
    <w:p w:rsidR="00BE6652" w:rsidRPr="008974FE" w:rsidRDefault="00BE6652" w:rsidP="000922FE">
      <w:pPr>
        <w:jc w:val="both"/>
        <w:rPr>
          <w:rFonts w:ascii="Arial" w:hAnsi="Arial" w:cs="Arial"/>
          <w:sz w:val="22"/>
          <w:szCs w:val="22"/>
        </w:rPr>
      </w:pPr>
      <w:r w:rsidRPr="008974FE">
        <w:rPr>
          <w:rFonts w:ascii="Arial" w:hAnsi="Arial" w:cs="Arial"/>
          <w:bCs/>
          <w:sz w:val="22"/>
          <w:szCs w:val="22"/>
        </w:rPr>
        <w:t>El propósito de las ventilas en estos sorprendentes e inspiradores autos era restringir la entrada de luz (y calor) para evitar que entraran a través de la ventana horizontal trasera. Las ventilas en el HM5 hacen lo contrario debido a que se abren para permitir que entre luz en los números Super-LumiNova de los indicadores de las horas y minutos para recargar los discos. Los discos están tendidos en la parte superior del movimiento (debajo de las ventila</w:t>
      </w:r>
      <w:r w:rsidR="00836F5D">
        <w:rPr>
          <w:rFonts w:ascii="Arial" w:hAnsi="Arial" w:cs="Arial"/>
          <w:bCs/>
          <w:sz w:val="22"/>
          <w:szCs w:val="22"/>
        </w:rPr>
        <w:t>s</w:t>
      </w:r>
      <w:r w:rsidRPr="008974FE">
        <w:rPr>
          <w:rFonts w:ascii="Arial" w:hAnsi="Arial" w:cs="Arial"/>
          <w:bCs/>
          <w:sz w:val="22"/>
          <w:szCs w:val="22"/>
        </w:rPr>
        <w:t>), no verticalmente en el frente de la caja donde aparentan estar gracias a la ilusión óptica. Abrir y cerrar las ventilas también cambia la intensidad de la luz en la carátula. Las ventilas se abren y cierran por un pulsador deslizante colocado a un costado de la caja.</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0922FE">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 xml:space="preserve">Otra característica distintiva de los autos súper deportivos son los escapes gemelos largos que son normalmente vistos junto con un estruendoso ruido del motor y humo. Los tubos de escape del HM5 no están ahí para expulsar los gases de combustión en un fuerte estruendo, sino para </w:t>
      </w:r>
      <w:r w:rsidRPr="008974FE">
        <w:rPr>
          <w:rFonts w:ascii="Arial" w:hAnsi="Arial" w:cs="Arial"/>
          <w:bCs/>
          <w:color w:val="auto"/>
          <w:sz w:val="22"/>
          <w:szCs w:val="22"/>
        </w:rPr>
        <w:lastRenderedPageBreak/>
        <w:t>drenar agua de la caja – al igual que el Lotus de James Bond en ‘La Espía</w:t>
      </w:r>
      <w:r w:rsidR="00132135">
        <w:rPr>
          <w:rFonts w:ascii="Arial" w:hAnsi="Arial" w:cs="Arial"/>
          <w:bCs/>
          <w:color w:val="auto"/>
          <w:sz w:val="22"/>
          <w:szCs w:val="22"/>
        </w:rPr>
        <w:t xml:space="preserve"> que me amó – el HM5</w:t>
      </w:r>
      <w:r w:rsidRPr="008974FE">
        <w:rPr>
          <w:rFonts w:ascii="Arial" w:hAnsi="Arial" w:cs="Arial"/>
          <w:bCs/>
          <w:color w:val="auto"/>
          <w:sz w:val="22"/>
          <w:szCs w:val="22"/>
        </w:rPr>
        <w:t xml:space="preserve"> se moja.</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Y ningún icono futurista de los 70s está completo sin un jet. La corona ergonómicamente esculpida del HM5</w:t>
      </w:r>
      <w:r w:rsidR="00F059DD">
        <w:rPr>
          <w:rFonts w:ascii="Arial" w:hAnsi="Arial" w:cs="Arial"/>
          <w:bCs/>
          <w:color w:val="auto"/>
          <w:sz w:val="22"/>
          <w:szCs w:val="22"/>
        </w:rPr>
        <w:t xml:space="preserve"> </w:t>
      </w:r>
      <w:r w:rsidRPr="008974FE">
        <w:rPr>
          <w:rFonts w:ascii="Arial" w:hAnsi="Arial" w:cs="Arial"/>
          <w:bCs/>
          <w:color w:val="auto"/>
          <w:sz w:val="22"/>
          <w:szCs w:val="22"/>
        </w:rPr>
        <w:t xml:space="preserve">se ve como si pudiera fácilmente impulsar un cohete al Alpha Centauri, o el Batimóvil, mientras que impulsa al </w:t>
      </w:r>
      <w:r w:rsidR="00F059DD">
        <w:rPr>
          <w:rFonts w:ascii="Arial" w:hAnsi="Arial" w:cs="Arial"/>
          <w:bCs/>
          <w:color w:val="auto"/>
          <w:sz w:val="22"/>
          <w:szCs w:val="22"/>
        </w:rPr>
        <w:t>Horological Machine No. 5 CarbonMacrolon</w:t>
      </w:r>
      <w:r w:rsidRPr="008974FE">
        <w:rPr>
          <w:rFonts w:ascii="Arial" w:hAnsi="Arial" w:cs="Arial"/>
          <w:bCs/>
          <w:color w:val="auto"/>
          <w:sz w:val="22"/>
          <w:szCs w:val="22"/>
        </w:rPr>
        <w:t xml:space="preserve"> hacia el futuro.</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widowControl w:val="0"/>
        <w:autoSpaceDE w:val="0"/>
        <w:autoSpaceDN w:val="0"/>
        <w:adjustRightInd w:val="0"/>
        <w:jc w:val="both"/>
        <w:rPr>
          <w:rFonts w:ascii="Arial" w:hAnsi="Arial" w:cs="Arial"/>
          <w:bCs/>
          <w:color w:val="auto"/>
          <w:sz w:val="22"/>
          <w:szCs w:val="22"/>
        </w:rPr>
      </w:pPr>
      <w:r w:rsidRPr="008974FE">
        <w:rPr>
          <w:rFonts w:ascii="Arial" w:hAnsi="Arial" w:cs="Arial"/>
          <w:bCs/>
          <w:color w:val="auto"/>
          <w:sz w:val="22"/>
          <w:szCs w:val="22"/>
        </w:rPr>
        <w:t>Para minimizar el daño potencial, el origen de la corona de cuerda está soportado y guiado por tres cojinetes que aseguran que solamente puede ser jalada hacia fuera y empujada hacia dentro al estar perpendicular al movimiento.</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BE6652">
      <w:pPr>
        <w:jc w:val="both"/>
        <w:rPr>
          <w:rFonts w:ascii="Arial" w:hAnsi="Arial" w:cs="Arial"/>
          <w:b/>
          <w:color w:val="auto"/>
          <w:sz w:val="22"/>
          <w:szCs w:val="22"/>
        </w:rPr>
      </w:pPr>
      <w:r w:rsidRPr="008974FE">
        <w:rPr>
          <w:rFonts w:ascii="Arial" w:hAnsi="Arial" w:cs="Arial"/>
          <w:b/>
          <w:color w:val="auto"/>
          <w:sz w:val="22"/>
          <w:szCs w:val="22"/>
        </w:rPr>
        <w:t xml:space="preserve">Indicaciones y prisma reflectante: </w:t>
      </w:r>
      <w:r w:rsidRPr="008974FE">
        <w:rPr>
          <w:rFonts w:ascii="Arial" w:hAnsi="Arial" w:cs="Arial"/>
          <w:color w:val="auto"/>
          <w:sz w:val="22"/>
          <w:szCs w:val="22"/>
        </w:rPr>
        <w:t>Los indicadores de la hora y los minutos en el HM5, i.e. los discos numerados rotantes son relativamente simples: discos sobrepuestos (uno para horas, uno para minutos) están cubiertos por completo de Super-LumiNova, el cual tiene grandes numerales de 8</w:t>
      </w:r>
      <w:r w:rsidR="00132135">
        <w:rPr>
          <w:rFonts w:ascii="Arial" w:hAnsi="Arial" w:cs="Arial"/>
          <w:color w:val="auto"/>
          <w:sz w:val="22"/>
          <w:szCs w:val="22"/>
        </w:rPr>
        <w:t xml:space="preserve"> </w:t>
      </w:r>
      <w:r w:rsidRPr="008974FE">
        <w:rPr>
          <w:rFonts w:ascii="Arial" w:hAnsi="Arial" w:cs="Arial"/>
          <w:color w:val="auto"/>
          <w:sz w:val="22"/>
          <w:szCs w:val="22"/>
        </w:rPr>
        <w:t>mm creados al pulir toda la superficie excepto el número.</w:t>
      </w:r>
    </w:p>
    <w:p w:rsidR="00BE6652" w:rsidRPr="008974FE" w:rsidRDefault="00BE6652" w:rsidP="00BE6652">
      <w:pPr>
        <w:jc w:val="both"/>
        <w:rPr>
          <w:rFonts w:ascii="Arial" w:hAnsi="Arial" w:cs="Arial"/>
          <w:color w:val="auto"/>
          <w:sz w:val="22"/>
          <w:szCs w:val="22"/>
        </w:rPr>
      </w:pPr>
    </w:p>
    <w:p w:rsidR="00BE6652" w:rsidRPr="008974FE" w:rsidRDefault="00BE6652" w:rsidP="00132135">
      <w:pPr>
        <w:jc w:val="both"/>
        <w:rPr>
          <w:rFonts w:ascii="Arial" w:hAnsi="Arial" w:cs="Arial"/>
          <w:color w:val="auto"/>
          <w:sz w:val="22"/>
          <w:szCs w:val="22"/>
        </w:rPr>
      </w:pPr>
      <w:r w:rsidRPr="008974FE">
        <w:rPr>
          <w:rFonts w:ascii="Arial" w:hAnsi="Arial" w:cs="Arial"/>
          <w:color w:val="auto"/>
          <w:sz w:val="22"/>
          <w:szCs w:val="22"/>
        </w:rPr>
        <w:t xml:space="preserve">Los discos giran aplanados en la parte superior del movimiento y sin embargo vemos las indicaciones del tiempo verticalmente en un tablero en el frente de la caja. Para lograr esto, MB&amp;F trabajó con un proveedor de cristales de alta precisión para desarrollar un prisma reflectante de cristal de zafiro el cual refleja la luz de los discos 90° y la magnífica 20% para maximizar la legibilidad. </w:t>
      </w:r>
    </w:p>
    <w:p w:rsidR="00BE6652" w:rsidRPr="008974FE" w:rsidRDefault="00BE6652" w:rsidP="00BE6652">
      <w:pPr>
        <w:jc w:val="both"/>
        <w:rPr>
          <w:rFonts w:ascii="Arial" w:hAnsi="Arial" w:cs="Arial"/>
          <w:color w:val="auto"/>
          <w:sz w:val="22"/>
          <w:szCs w:val="22"/>
        </w:rPr>
      </w:pPr>
    </w:p>
    <w:p w:rsidR="00BE6652" w:rsidRPr="008974FE" w:rsidRDefault="00BE6652" w:rsidP="00132135">
      <w:pPr>
        <w:jc w:val="both"/>
        <w:rPr>
          <w:rFonts w:ascii="Arial" w:hAnsi="Arial" w:cs="Arial"/>
          <w:color w:val="auto"/>
          <w:sz w:val="22"/>
          <w:szCs w:val="22"/>
        </w:rPr>
      </w:pPr>
      <w:r w:rsidRPr="008974FE">
        <w:rPr>
          <w:rFonts w:ascii="Arial" w:hAnsi="Arial" w:cs="Arial"/>
          <w:color w:val="auto"/>
          <w:sz w:val="22"/>
          <w:szCs w:val="22"/>
        </w:rPr>
        <w:t>El prisma de zafiro tiene forma de cuña con los ángulos precisamente calculados para asegurar que la luz se refleje desde las indicaciones horizontales hasta la vertical y no se refracte (doble). Un lente convexo en el frente provee la magnificación. El cristal de zafiro es mucho más difícil de trabajar a precisión óptica que el vidrio y requirió un desarrollo y cuidado meticuloso crear cristales que reflejaran y doblaran la luz sin distorsión alguna.</w:t>
      </w:r>
    </w:p>
    <w:p w:rsidR="00BE6652" w:rsidRPr="008974FE" w:rsidRDefault="00BE6652" w:rsidP="00BE6652">
      <w:pPr>
        <w:jc w:val="both"/>
        <w:rPr>
          <w:rFonts w:ascii="Arial" w:hAnsi="Arial" w:cs="Arial"/>
          <w:color w:val="auto"/>
          <w:sz w:val="22"/>
          <w:szCs w:val="22"/>
        </w:rPr>
      </w:pPr>
    </w:p>
    <w:p w:rsidR="00BE6652" w:rsidRPr="008974FE" w:rsidRDefault="00BE6652" w:rsidP="00BE6652">
      <w:pPr>
        <w:jc w:val="both"/>
        <w:rPr>
          <w:rFonts w:ascii="Arial" w:hAnsi="Arial" w:cs="Arial"/>
          <w:color w:val="auto"/>
          <w:sz w:val="22"/>
          <w:szCs w:val="22"/>
        </w:rPr>
      </w:pPr>
      <w:r w:rsidRPr="008974FE">
        <w:rPr>
          <w:rFonts w:ascii="Arial" w:hAnsi="Arial" w:cs="Arial"/>
          <w:color w:val="auto"/>
          <w:sz w:val="22"/>
          <w:szCs w:val="22"/>
        </w:rPr>
        <w:t xml:space="preserve">Debido a que la hora se refleja, los números han sido impresos en los discos como imágenes espejo de forma que se muestren correctamente en la ‘carátula’. El cristal en el frente no es negro pero se ha oscurecido para que sea posible admirar la hora por venir y la que ya pasó y los números tienen un delineado iridiscente </w:t>
      </w:r>
      <w:r w:rsidR="00F059DD">
        <w:rPr>
          <w:rFonts w:ascii="Arial" w:hAnsi="Arial" w:cs="Arial"/>
          <w:color w:val="auto"/>
          <w:sz w:val="22"/>
          <w:szCs w:val="22"/>
        </w:rPr>
        <w:t>púrpura</w:t>
      </w:r>
      <w:r w:rsidRPr="008974FE">
        <w:rPr>
          <w:rFonts w:ascii="Arial" w:hAnsi="Arial" w:cs="Arial"/>
          <w:color w:val="auto"/>
          <w:sz w:val="22"/>
          <w:szCs w:val="22"/>
        </w:rPr>
        <w:t>, reminiscencia de las brillantes luces de un auto súper deportivo en un viaje a alta velocidad por la noche</w:t>
      </w:r>
      <w:r w:rsidRPr="008974FE">
        <w:rPr>
          <w:rFonts w:ascii="Arial" w:hAnsi="Arial" w:cs="Arial"/>
          <w:bCs/>
          <w:color w:val="auto"/>
          <w:sz w:val="22"/>
          <w:szCs w:val="22"/>
        </w:rPr>
        <w:t>.</w:t>
      </w:r>
    </w:p>
    <w:p w:rsidR="00BE6652" w:rsidRPr="008974FE" w:rsidRDefault="00BE6652" w:rsidP="00132135">
      <w:pPr>
        <w:tabs>
          <w:tab w:val="left" w:pos="5880"/>
        </w:tabs>
        <w:spacing w:after="283"/>
        <w:jc w:val="both"/>
        <w:rPr>
          <w:rFonts w:ascii="Arial" w:hAnsi="Arial" w:cs="Arial"/>
          <w:bCs/>
          <w:color w:val="auto"/>
          <w:sz w:val="22"/>
          <w:szCs w:val="22"/>
        </w:rPr>
      </w:pPr>
      <w:r w:rsidRPr="008974FE">
        <w:rPr>
          <w:rFonts w:ascii="Arial" w:hAnsi="Arial" w:cs="Arial"/>
          <w:color w:val="auto"/>
          <w:sz w:val="22"/>
          <w:szCs w:val="22"/>
        </w:rPr>
        <w:br/>
        <w:t xml:space="preserve">El tablero vertical viendo hacia el frente hace del HM5 </w:t>
      </w:r>
      <w:r w:rsidRPr="008974FE">
        <w:rPr>
          <w:rFonts w:ascii="Arial" w:hAnsi="Arial" w:cs="Arial"/>
          <w:bCs/>
          <w:color w:val="auto"/>
          <w:sz w:val="22"/>
          <w:szCs w:val="22"/>
        </w:rPr>
        <w:t>un excelente reloj para automovilistas ya que no hay necesidad de levantar la muñeca del volante para leer la hora.</w:t>
      </w:r>
    </w:p>
    <w:p w:rsidR="00BE6652" w:rsidRPr="008974FE" w:rsidRDefault="00BE6652" w:rsidP="00BE6652">
      <w:pPr>
        <w:widowControl w:val="0"/>
        <w:autoSpaceDE w:val="0"/>
        <w:autoSpaceDN w:val="0"/>
        <w:adjustRightInd w:val="0"/>
        <w:jc w:val="both"/>
        <w:rPr>
          <w:rStyle w:val="st"/>
          <w:sz w:val="22"/>
          <w:szCs w:val="22"/>
        </w:rPr>
      </w:pPr>
      <w:r w:rsidRPr="008974FE">
        <w:rPr>
          <w:rFonts w:ascii="Arial" w:hAnsi="Arial" w:cs="Arial"/>
          <w:b/>
          <w:bCs/>
          <w:color w:val="auto"/>
          <w:sz w:val="22"/>
          <w:szCs w:val="22"/>
        </w:rPr>
        <w:t xml:space="preserve">Motor y construcción interna: </w:t>
      </w:r>
      <w:r w:rsidRPr="008974FE">
        <w:rPr>
          <w:rFonts w:ascii="Arial" w:hAnsi="Arial" w:cs="Arial"/>
          <w:bCs/>
          <w:color w:val="auto"/>
          <w:sz w:val="22"/>
          <w:szCs w:val="22"/>
        </w:rPr>
        <w:t xml:space="preserve">Como en cualquier auto súper deportivo, lo mejor se encuentra bajo el cofre y al ver debajo de la superficie de la caja del </w:t>
      </w:r>
      <w:r w:rsidR="00383C3E">
        <w:rPr>
          <w:rFonts w:ascii="Arial" w:hAnsi="Arial" w:cs="Arial"/>
          <w:bCs/>
          <w:color w:val="auto"/>
          <w:sz w:val="22"/>
          <w:szCs w:val="22"/>
        </w:rPr>
        <w:t>Horological Machine Nº 5 CarbonMacrolon</w:t>
      </w:r>
      <w:r w:rsidRPr="008974FE">
        <w:rPr>
          <w:rFonts w:ascii="Arial" w:hAnsi="Arial" w:cs="Arial"/>
          <w:bCs/>
          <w:color w:val="auto"/>
          <w:sz w:val="22"/>
          <w:szCs w:val="22"/>
        </w:rPr>
        <w:t xml:space="preserve"> se revela una sorpresa: ¡otra caja! Al igual que una muñeca </w:t>
      </w:r>
      <w:r w:rsidRPr="008974FE">
        <w:rPr>
          <w:rStyle w:val="st"/>
          <w:rFonts w:ascii="Arial" w:hAnsi="Arial" w:cs="Arial"/>
          <w:color w:val="auto"/>
          <w:sz w:val="22"/>
          <w:szCs w:val="22"/>
        </w:rPr>
        <w:t>Matryoshka  rusa, al sacar la capa exterior se revela una segunda caja dentro.</w:t>
      </w:r>
    </w:p>
    <w:p w:rsidR="00BE6652" w:rsidRPr="008974FE" w:rsidRDefault="00BE6652" w:rsidP="00BE6652">
      <w:pPr>
        <w:widowControl w:val="0"/>
        <w:autoSpaceDE w:val="0"/>
        <w:autoSpaceDN w:val="0"/>
        <w:adjustRightInd w:val="0"/>
        <w:jc w:val="both"/>
        <w:rPr>
          <w:rStyle w:val="st"/>
          <w:sz w:val="22"/>
          <w:szCs w:val="22"/>
        </w:rPr>
      </w:pPr>
    </w:p>
    <w:p w:rsidR="00BE6652" w:rsidRPr="008974FE" w:rsidRDefault="00BE6652" w:rsidP="00BE6652">
      <w:pPr>
        <w:widowControl w:val="0"/>
        <w:autoSpaceDE w:val="0"/>
        <w:autoSpaceDN w:val="0"/>
        <w:adjustRightInd w:val="0"/>
        <w:jc w:val="both"/>
        <w:rPr>
          <w:rFonts w:ascii="Arial" w:eastAsia="MS Gothic" w:hAnsi="Arial" w:cs="Arial"/>
          <w:color w:val="auto"/>
          <w:sz w:val="22"/>
          <w:szCs w:val="22"/>
        </w:rPr>
      </w:pPr>
      <w:r w:rsidRPr="008974FE">
        <w:rPr>
          <w:rStyle w:val="st"/>
          <w:rFonts w:ascii="Arial" w:hAnsi="Arial" w:cs="Arial"/>
          <w:color w:val="auto"/>
          <w:sz w:val="22"/>
          <w:szCs w:val="22"/>
        </w:rPr>
        <w:t xml:space="preserve">La razón para guardar el movimiento en un contenedor interno es la resistencia al agua. Las ventilas deportivas dejan entrar el agua así como la luz </w:t>
      </w:r>
      <w:r w:rsidRPr="008974FE">
        <w:rPr>
          <w:rFonts w:ascii="Arial" w:eastAsia="MS Gothic" w:hAnsi="Arial" w:cs="Arial"/>
          <w:color w:val="auto"/>
          <w:sz w:val="22"/>
          <w:szCs w:val="22"/>
        </w:rPr>
        <w:t xml:space="preserve">− esa es la razón de existencia de  los tubos de escape </w:t>
      </w:r>
      <w:r w:rsidRPr="008974FE">
        <w:rPr>
          <w:rFonts w:ascii="Arial" w:eastAsia="MS Gothic" w:hAnsi="Arial" w:cs="Arial"/>
          <w:color w:val="auto"/>
          <w:sz w:val="22"/>
          <w:szCs w:val="22"/>
        </w:rPr>
        <w:softHyphen/>
        <w:t xml:space="preserve">– así que para proteger el mecanismo de alto desempeño de la humedad y los golpes, se alberga en su propia caja de acero inoxidable. Esta caja interna es similar al chasis </w:t>
      </w:r>
      <w:r w:rsidR="00383C3E">
        <w:rPr>
          <w:rFonts w:ascii="Arial" w:eastAsia="MS Gothic" w:hAnsi="Arial" w:cs="Arial"/>
          <w:color w:val="auto"/>
          <w:sz w:val="22"/>
          <w:szCs w:val="22"/>
        </w:rPr>
        <w:t xml:space="preserve">dentado </w:t>
      </w:r>
      <w:r w:rsidRPr="008974FE">
        <w:rPr>
          <w:rFonts w:ascii="Arial" w:eastAsia="MS Gothic" w:hAnsi="Arial" w:cs="Arial"/>
          <w:color w:val="auto"/>
          <w:sz w:val="22"/>
          <w:szCs w:val="22"/>
        </w:rPr>
        <w:t>de un auto en el cual el cuerpo externo es sujetado.</w:t>
      </w:r>
    </w:p>
    <w:p w:rsidR="00BE6652" w:rsidRPr="008974FE" w:rsidRDefault="00BE6652" w:rsidP="00BE6652">
      <w:pPr>
        <w:widowControl w:val="0"/>
        <w:autoSpaceDE w:val="0"/>
        <w:autoSpaceDN w:val="0"/>
        <w:adjustRightInd w:val="0"/>
        <w:jc w:val="both"/>
        <w:rPr>
          <w:rFonts w:ascii="Arial" w:eastAsia="MS Gothic" w:hAnsi="Arial" w:cs="Arial"/>
          <w:color w:val="auto"/>
          <w:sz w:val="22"/>
          <w:szCs w:val="22"/>
        </w:rPr>
      </w:pPr>
    </w:p>
    <w:p w:rsidR="00BE6652" w:rsidRPr="008974FE" w:rsidRDefault="00BE6652" w:rsidP="00031ECD">
      <w:pPr>
        <w:widowControl w:val="0"/>
        <w:autoSpaceDE w:val="0"/>
        <w:autoSpaceDN w:val="0"/>
        <w:adjustRightInd w:val="0"/>
        <w:jc w:val="both"/>
        <w:rPr>
          <w:rFonts w:ascii="Arial" w:hAnsi="Arial" w:cs="Arial"/>
          <w:bCs/>
          <w:sz w:val="22"/>
          <w:szCs w:val="22"/>
        </w:rPr>
      </w:pPr>
      <w:r w:rsidRPr="008974FE">
        <w:rPr>
          <w:rFonts w:ascii="Arial" w:eastAsia="MS Gothic" w:hAnsi="Arial" w:cs="Arial"/>
          <w:color w:val="auto"/>
          <w:sz w:val="22"/>
          <w:szCs w:val="22"/>
        </w:rPr>
        <w:t xml:space="preserve">Jean-François Mojon, Vincent Boucard y su equipo en Chronode desarrollaron la </w:t>
      </w:r>
      <w:r w:rsidR="00031ECD">
        <w:rPr>
          <w:rFonts w:ascii="Arial" w:eastAsia="MS Gothic" w:hAnsi="Arial" w:cs="Arial"/>
          <w:color w:val="auto"/>
          <w:sz w:val="22"/>
          <w:szCs w:val="22"/>
        </w:rPr>
        <w:t>complicación del motor del HM5</w:t>
      </w:r>
      <w:r w:rsidRPr="008974FE">
        <w:rPr>
          <w:rFonts w:ascii="Arial" w:eastAsia="MS Gothic" w:hAnsi="Arial" w:cs="Arial"/>
          <w:color w:val="auto"/>
          <w:sz w:val="22"/>
          <w:szCs w:val="22"/>
        </w:rPr>
        <w:t>. Puede parecer simple, ¡pero es complicada</w:t>
      </w:r>
      <w:r w:rsidR="00383C3E">
        <w:rPr>
          <w:rFonts w:ascii="Arial" w:hAnsi="Arial" w:cs="Arial"/>
          <w:bCs/>
          <w:color w:val="auto"/>
          <w:sz w:val="22"/>
          <w:szCs w:val="22"/>
        </w:rPr>
        <w:t>! Las horas saltantes son bi</w:t>
      </w:r>
      <w:r w:rsidRPr="008974FE">
        <w:rPr>
          <w:rFonts w:ascii="Arial" w:hAnsi="Arial" w:cs="Arial"/>
          <w:bCs/>
          <w:color w:val="auto"/>
          <w:sz w:val="22"/>
          <w:szCs w:val="22"/>
        </w:rPr>
        <w:t xml:space="preserve">direccionales, permitiendo ajustar la hora tanto hacia delante como hacia atrás. Los dos discos de vidrio mineral de las horas y los minutos son soportados por un puente ancho y plano. Los </w:t>
      </w:r>
      <w:r w:rsidRPr="008974FE">
        <w:rPr>
          <w:rFonts w:ascii="Arial" w:hAnsi="Arial" w:cs="Arial"/>
          <w:bCs/>
          <w:color w:val="auto"/>
          <w:sz w:val="22"/>
          <w:szCs w:val="22"/>
        </w:rPr>
        <w:lastRenderedPageBreak/>
        <w:t>discos se sobreponen lo más posible para maximizar su diámetro y espacio a fin de obtener numerales legibles.</w:t>
      </w:r>
    </w:p>
    <w:p w:rsidR="00BE6652" w:rsidRPr="008974FE" w:rsidRDefault="00BE6652" w:rsidP="00BE6652">
      <w:pPr>
        <w:widowControl w:val="0"/>
        <w:autoSpaceDE w:val="0"/>
        <w:autoSpaceDN w:val="0"/>
        <w:adjustRightInd w:val="0"/>
        <w:jc w:val="both"/>
        <w:rPr>
          <w:rFonts w:ascii="Arial" w:hAnsi="Arial" w:cs="Arial"/>
          <w:bCs/>
          <w:color w:val="auto"/>
          <w:sz w:val="22"/>
          <w:szCs w:val="22"/>
        </w:rPr>
      </w:pPr>
    </w:p>
    <w:p w:rsidR="00BE6652" w:rsidRPr="008974FE" w:rsidRDefault="00BE6652" w:rsidP="00031ECD">
      <w:pPr>
        <w:widowControl w:val="0"/>
        <w:autoSpaceDE w:val="0"/>
        <w:autoSpaceDN w:val="0"/>
        <w:adjustRightInd w:val="0"/>
        <w:jc w:val="both"/>
        <w:rPr>
          <w:rFonts w:ascii="Arial" w:hAnsi="Arial" w:cs="Arial"/>
          <w:b/>
          <w:color w:val="auto"/>
          <w:sz w:val="22"/>
          <w:szCs w:val="22"/>
        </w:rPr>
      </w:pPr>
      <w:r w:rsidRPr="008974FE">
        <w:rPr>
          <w:rFonts w:ascii="Arial" w:hAnsi="Arial" w:cs="Arial"/>
          <w:bCs/>
          <w:sz w:val="22"/>
          <w:szCs w:val="22"/>
        </w:rPr>
        <w:t xml:space="preserve">Al voltear el HM5 </w:t>
      </w:r>
      <w:r w:rsidR="00383C3E">
        <w:rPr>
          <w:rFonts w:ascii="Arial" w:hAnsi="Arial" w:cs="Arial"/>
          <w:bCs/>
          <w:sz w:val="22"/>
          <w:szCs w:val="22"/>
        </w:rPr>
        <w:t>CM</w:t>
      </w:r>
      <w:r w:rsidRPr="008974FE">
        <w:rPr>
          <w:rFonts w:ascii="Arial" w:hAnsi="Arial" w:cs="Arial"/>
          <w:bCs/>
          <w:sz w:val="22"/>
          <w:szCs w:val="22"/>
        </w:rPr>
        <w:t xml:space="preserve"> se revela el Motor, con su </w:t>
      </w:r>
      <w:r w:rsidRPr="00383C3E">
        <w:rPr>
          <w:rFonts w:ascii="Arial" w:hAnsi="Arial" w:cs="Arial"/>
          <w:bCs/>
          <w:sz w:val="22"/>
          <w:szCs w:val="22"/>
        </w:rPr>
        <w:t>rotor</w:t>
      </w:r>
      <w:r w:rsidRPr="008974FE">
        <w:rPr>
          <w:rFonts w:ascii="Arial" w:hAnsi="Arial" w:cs="Arial"/>
          <w:bCs/>
          <w:sz w:val="22"/>
          <w:szCs w:val="22"/>
        </w:rPr>
        <w:t xml:space="preserve"> </w:t>
      </w:r>
      <w:r w:rsidRPr="008974FE">
        <w:rPr>
          <w:rFonts w:ascii="Arial" w:hAnsi="Arial" w:cs="Arial"/>
          <w:sz w:val="22"/>
          <w:szCs w:val="22"/>
        </w:rPr>
        <w:t xml:space="preserve">‘misterio’ </w:t>
      </w:r>
      <w:r w:rsidR="00383C3E">
        <w:rPr>
          <w:rFonts w:ascii="Arial" w:hAnsi="Arial" w:cs="Arial"/>
          <w:sz w:val="22"/>
          <w:szCs w:val="22"/>
        </w:rPr>
        <w:t xml:space="preserve">en un espectacular color púrpura iridiscente y </w:t>
      </w:r>
      <w:r w:rsidRPr="008974FE">
        <w:rPr>
          <w:rFonts w:ascii="Arial" w:hAnsi="Arial" w:cs="Arial"/>
          <w:bCs/>
          <w:sz w:val="22"/>
          <w:szCs w:val="22"/>
        </w:rPr>
        <w:t xml:space="preserve">en forma de hacha de batalla </w:t>
      </w:r>
      <w:r w:rsidR="00383C3E">
        <w:rPr>
          <w:rFonts w:ascii="Arial" w:hAnsi="Arial" w:cs="Arial"/>
          <w:bCs/>
          <w:sz w:val="22"/>
          <w:szCs w:val="22"/>
        </w:rPr>
        <w:t>de</w:t>
      </w:r>
      <w:r w:rsidRPr="008974FE">
        <w:rPr>
          <w:rFonts w:ascii="Arial" w:hAnsi="Arial" w:cs="Arial"/>
          <w:bCs/>
          <w:sz w:val="22"/>
          <w:szCs w:val="22"/>
        </w:rPr>
        <w:t xml:space="preserve"> oro </w:t>
      </w:r>
      <w:r w:rsidR="00383C3E">
        <w:rPr>
          <w:rFonts w:ascii="Arial" w:hAnsi="Arial" w:cs="Arial"/>
          <w:bCs/>
          <w:sz w:val="22"/>
          <w:szCs w:val="22"/>
        </w:rPr>
        <w:t xml:space="preserve">de </w:t>
      </w:r>
      <w:r w:rsidRPr="008974FE">
        <w:rPr>
          <w:rFonts w:ascii="Arial" w:hAnsi="Arial" w:cs="Arial"/>
          <w:bCs/>
          <w:sz w:val="22"/>
          <w:szCs w:val="22"/>
        </w:rPr>
        <w:t>22k</w:t>
      </w:r>
      <w:r w:rsidRPr="008974FE">
        <w:rPr>
          <w:rFonts w:ascii="Arial" w:hAnsi="Arial" w:cs="Arial"/>
          <w:sz w:val="22"/>
          <w:szCs w:val="22"/>
        </w:rPr>
        <w:t>, balance de rápida oscilación</w:t>
      </w:r>
      <w:r w:rsidRPr="008974FE">
        <w:rPr>
          <w:rFonts w:ascii="Arial" w:hAnsi="Arial" w:cs="Arial"/>
          <w:bCs/>
          <w:sz w:val="22"/>
          <w:szCs w:val="22"/>
        </w:rPr>
        <w:t xml:space="preserve"> y sorprendentes puentes acabados a mano, </w:t>
      </w:r>
      <w:r w:rsidR="00031ECD">
        <w:rPr>
          <w:rFonts w:ascii="Arial" w:hAnsi="Arial" w:cs="Arial"/>
          <w:bCs/>
          <w:sz w:val="22"/>
          <w:szCs w:val="22"/>
        </w:rPr>
        <w:t xml:space="preserve">visibles </w:t>
      </w:r>
      <w:r w:rsidRPr="008974FE">
        <w:rPr>
          <w:rFonts w:ascii="Arial" w:hAnsi="Arial" w:cs="Arial"/>
          <w:bCs/>
          <w:sz w:val="22"/>
          <w:szCs w:val="22"/>
        </w:rPr>
        <w:t>a través de un cristal de zafiro al reverso engastado en el contenedor</w:t>
      </w:r>
      <w:r w:rsidR="00383C3E">
        <w:rPr>
          <w:rFonts w:ascii="Arial" w:hAnsi="Arial" w:cs="Arial"/>
          <w:bCs/>
          <w:sz w:val="22"/>
          <w:szCs w:val="22"/>
        </w:rPr>
        <w:t xml:space="preserve"> estanco del motor. </w:t>
      </w:r>
    </w:p>
    <w:p w:rsidR="00BE6652" w:rsidRPr="008974FE" w:rsidRDefault="008974FE" w:rsidP="00440ED8">
      <w:pPr>
        <w:rPr>
          <w:rFonts w:ascii="Arial" w:hAnsi="Arial" w:cs="Arial"/>
          <w:b/>
          <w:color w:val="auto"/>
          <w:sz w:val="32"/>
          <w:szCs w:val="32"/>
        </w:rPr>
      </w:pPr>
      <w:r w:rsidRPr="008974FE">
        <w:rPr>
          <w:rFonts w:ascii="Arial" w:hAnsi="Arial" w:cs="Arial"/>
          <w:b/>
          <w:color w:val="auto"/>
          <w:sz w:val="22"/>
          <w:szCs w:val="22"/>
        </w:rPr>
        <w:br w:type="page"/>
      </w:r>
      <w:r w:rsidR="00BE6652" w:rsidRPr="008974FE">
        <w:rPr>
          <w:rFonts w:ascii="Arial" w:hAnsi="Arial" w:cs="Arial"/>
          <w:b/>
          <w:color w:val="auto"/>
          <w:sz w:val="32"/>
          <w:szCs w:val="32"/>
        </w:rPr>
        <w:lastRenderedPageBreak/>
        <w:t>Detalles Técnicos del Horological Machine N</w:t>
      </w:r>
      <w:r w:rsidR="00BE6652" w:rsidRPr="008974FE">
        <w:rPr>
          <w:rFonts w:ascii="Arial" w:hAnsi="Arial" w:cs="Arial"/>
          <w:b/>
          <w:color w:val="auto"/>
          <w:kern w:val="28"/>
          <w:sz w:val="32"/>
          <w:szCs w:val="32"/>
          <w:vertAlign w:val="superscript"/>
        </w:rPr>
        <w:t>o</w:t>
      </w:r>
      <w:r w:rsidR="00BE6652" w:rsidRPr="008974FE">
        <w:rPr>
          <w:rFonts w:ascii="Arial" w:hAnsi="Arial" w:cs="Arial"/>
          <w:b/>
          <w:color w:val="auto"/>
          <w:sz w:val="32"/>
          <w:szCs w:val="32"/>
        </w:rPr>
        <w:t xml:space="preserve">5 </w:t>
      </w:r>
      <w:r w:rsidR="00383C3E">
        <w:rPr>
          <w:rFonts w:ascii="Arial" w:hAnsi="Arial" w:cs="Arial"/>
          <w:b/>
          <w:color w:val="auto"/>
          <w:sz w:val="32"/>
          <w:szCs w:val="32"/>
        </w:rPr>
        <w:t>CarbonMacrolon</w:t>
      </w:r>
    </w:p>
    <w:p w:rsidR="00BE6652" w:rsidRDefault="00BE6652" w:rsidP="00BE6652">
      <w:pPr>
        <w:jc w:val="both"/>
        <w:rPr>
          <w:rFonts w:ascii="Arial" w:hAnsi="Arial" w:cs="Arial"/>
          <w:b/>
          <w:color w:val="auto"/>
          <w:sz w:val="22"/>
          <w:szCs w:val="22"/>
        </w:rPr>
      </w:pPr>
    </w:p>
    <w:p w:rsidR="008974FE" w:rsidRPr="008974FE" w:rsidRDefault="008974FE" w:rsidP="00BE6652">
      <w:pPr>
        <w:jc w:val="both"/>
        <w:rPr>
          <w:rFonts w:ascii="Arial" w:hAnsi="Arial" w:cs="Arial"/>
          <w:b/>
          <w:color w:val="auto"/>
          <w:sz w:val="22"/>
          <w:szCs w:val="22"/>
        </w:rPr>
      </w:pPr>
    </w:p>
    <w:p w:rsidR="00BE6652" w:rsidRPr="008974FE" w:rsidRDefault="00BE6652" w:rsidP="00BE6652">
      <w:pPr>
        <w:jc w:val="both"/>
        <w:rPr>
          <w:rFonts w:ascii="Arial" w:hAnsi="Arial" w:cs="Arial"/>
          <w:b/>
          <w:color w:val="auto"/>
          <w:sz w:val="22"/>
          <w:szCs w:val="22"/>
        </w:rPr>
      </w:pPr>
      <w:r w:rsidRPr="008974FE">
        <w:rPr>
          <w:rFonts w:ascii="Arial" w:hAnsi="Arial" w:cs="Arial"/>
          <w:b/>
          <w:color w:val="auto"/>
          <w:sz w:val="22"/>
          <w:szCs w:val="22"/>
        </w:rPr>
        <w:t xml:space="preserve">Edición limitada a 66 piezas en </w:t>
      </w:r>
      <w:r w:rsidR="00B17F1E">
        <w:rPr>
          <w:rFonts w:ascii="Arial" w:hAnsi="Arial" w:cs="Arial"/>
          <w:b/>
          <w:color w:val="auto"/>
          <w:sz w:val="22"/>
          <w:szCs w:val="22"/>
        </w:rPr>
        <w:t>CarbonMacrolon</w:t>
      </w:r>
    </w:p>
    <w:p w:rsidR="00BE6652" w:rsidRPr="008974FE" w:rsidRDefault="00BE6652" w:rsidP="00BE6652">
      <w:pPr>
        <w:jc w:val="both"/>
        <w:rPr>
          <w:rFonts w:ascii="Arial" w:hAnsi="Arial" w:cs="Arial"/>
          <w:b/>
          <w:color w:val="auto"/>
          <w:sz w:val="22"/>
          <w:szCs w:val="22"/>
        </w:rPr>
      </w:pPr>
    </w:p>
    <w:p w:rsidR="00BE6652" w:rsidRPr="008974FE" w:rsidRDefault="00BE6652" w:rsidP="00BE6652">
      <w:pPr>
        <w:jc w:val="both"/>
        <w:outlineLvl w:val="0"/>
        <w:rPr>
          <w:rFonts w:ascii="Arial" w:hAnsi="Arial" w:cs="Arial"/>
          <w:b/>
          <w:color w:val="auto"/>
          <w:sz w:val="22"/>
          <w:szCs w:val="22"/>
        </w:rPr>
      </w:pPr>
      <w:r w:rsidRPr="008974FE">
        <w:rPr>
          <w:rFonts w:ascii="Arial" w:hAnsi="Arial" w:cs="Arial"/>
          <w:b/>
          <w:color w:val="auto"/>
          <w:sz w:val="22"/>
          <w:szCs w:val="22"/>
        </w:rPr>
        <w:t xml:space="preserve">Motor: </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 xml:space="preserve">Motor horológico tri-dimensional desarrollado por </w:t>
      </w:r>
      <w:r w:rsidRPr="008974FE">
        <w:rPr>
          <w:rStyle w:val="st"/>
          <w:rFonts w:ascii="Arial" w:hAnsi="Arial" w:cs="Arial"/>
          <w:sz w:val="22"/>
          <w:szCs w:val="22"/>
        </w:rPr>
        <w:t xml:space="preserve">Jean-François </w:t>
      </w:r>
      <w:r w:rsidRPr="008974FE">
        <w:rPr>
          <w:rFonts w:ascii="Arial" w:hAnsi="Arial" w:cs="Arial"/>
          <w:color w:val="auto"/>
          <w:sz w:val="22"/>
          <w:szCs w:val="22"/>
        </w:rPr>
        <w:t>Mojon y Vincent Boucard de Chronode</w:t>
      </w:r>
      <w:r w:rsidRPr="008974FE">
        <w:rPr>
          <w:rFonts w:ascii="Arial" w:hAnsi="Arial" w:cs="Arial"/>
          <w:color w:val="auto"/>
          <w:sz w:val="22"/>
          <w:szCs w:val="22"/>
        </w:rPr>
        <w:br/>
        <w:t xml:space="preserve">Accionado por un engranaje de Sowind </w:t>
      </w:r>
    </w:p>
    <w:p w:rsidR="00B17F1E" w:rsidRDefault="00031ECD" w:rsidP="00BE6652">
      <w:pPr>
        <w:rPr>
          <w:rFonts w:ascii="Arial" w:hAnsi="Arial" w:cs="Arial"/>
          <w:color w:val="auto"/>
          <w:sz w:val="22"/>
          <w:szCs w:val="22"/>
        </w:rPr>
      </w:pPr>
      <w:r>
        <w:rPr>
          <w:rFonts w:ascii="Arial" w:hAnsi="Arial" w:cs="Arial"/>
          <w:color w:val="auto"/>
          <w:sz w:val="22"/>
          <w:szCs w:val="22"/>
        </w:rPr>
        <w:t xml:space="preserve">Rotor </w:t>
      </w:r>
      <w:r w:rsidR="00B17F1E">
        <w:rPr>
          <w:rFonts w:ascii="Arial" w:hAnsi="Arial" w:cs="Arial"/>
          <w:color w:val="auto"/>
          <w:sz w:val="22"/>
          <w:szCs w:val="22"/>
        </w:rPr>
        <w:t>misterio</w:t>
      </w:r>
      <w:r w:rsidR="00BE6652" w:rsidRPr="008974FE">
        <w:rPr>
          <w:rFonts w:ascii="Arial" w:hAnsi="Arial" w:cs="Arial"/>
          <w:color w:val="auto"/>
          <w:sz w:val="22"/>
          <w:szCs w:val="22"/>
        </w:rPr>
        <w:t xml:space="preserve"> automático </w:t>
      </w:r>
      <w:r w:rsidR="00B17F1E">
        <w:rPr>
          <w:rFonts w:ascii="Arial" w:hAnsi="Arial" w:cs="Arial"/>
          <w:color w:val="auto"/>
          <w:sz w:val="22"/>
          <w:szCs w:val="22"/>
        </w:rPr>
        <w:t xml:space="preserve">de color púrpura iridiscente y </w:t>
      </w:r>
      <w:r w:rsidR="00B17F1E" w:rsidRPr="008974FE">
        <w:rPr>
          <w:rFonts w:ascii="Arial" w:hAnsi="Arial" w:cs="Arial"/>
          <w:bCs/>
          <w:sz w:val="22"/>
          <w:szCs w:val="22"/>
        </w:rPr>
        <w:t xml:space="preserve">en forma de hacha de batalla </w:t>
      </w:r>
      <w:r w:rsidR="00B17F1E">
        <w:rPr>
          <w:rFonts w:ascii="Arial" w:hAnsi="Arial" w:cs="Arial"/>
          <w:bCs/>
          <w:sz w:val="22"/>
          <w:szCs w:val="22"/>
        </w:rPr>
        <w:t>de</w:t>
      </w:r>
      <w:r w:rsidR="00B17F1E" w:rsidRPr="008974FE">
        <w:rPr>
          <w:rFonts w:ascii="Arial" w:hAnsi="Arial" w:cs="Arial"/>
          <w:bCs/>
          <w:sz w:val="22"/>
          <w:szCs w:val="22"/>
        </w:rPr>
        <w:t xml:space="preserve"> oro </w:t>
      </w:r>
      <w:r w:rsidR="00B17F1E">
        <w:rPr>
          <w:rFonts w:ascii="Arial" w:hAnsi="Arial" w:cs="Arial"/>
          <w:bCs/>
          <w:sz w:val="22"/>
          <w:szCs w:val="22"/>
        </w:rPr>
        <w:t xml:space="preserve">de </w:t>
      </w:r>
      <w:r w:rsidR="00B17F1E" w:rsidRPr="008974FE">
        <w:rPr>
          <w:rFonts w:ascii="Arial" w:hAnsi="Arial" w:cs="Arial"/>
          <w:bCs/>
          <w:sz w:val="22"/>
          <w:szCs w:val="22"/>
        </w:rPr>
        <w:t>22k</w:t>
      </w:r>
      <w:r w:rsidR="00B17F1E" w:rsidRPr="008974FE">
        <w:rPr>
          <w:rFonts w:ascii="Arial" w:hAnsi="Arial" w:cs="Arial"/>
          <w:color w:val="auto"/>
          <w:sz w:val="22"/>
          <w:szCs w:val="22"/>
        </w:rPr>
        <w:t xml:space="preserve"> </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Reserva de marcha: 42 horas</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Frecuencia del balance: 28,800bph/4Hz</w:t>
      </w:r>
      <w:r w:rsidRPr="008974FE">
        <w:rPr>
          <w:rFonts w:ascii="Arial" w:hAnsi="Arial" w:cs="Arial"/>
          <w:color w:val="auto"/>
          <w:sz w:val="22"/>
          <w:szCs w:val="22"/>
        </w:rPr>
        <w:br/>
        <w:t>Número de componentes: 224</w:t>
      </w:r>
    </w:p>
    <w:p w:rsidR="00BE6652" w:rsidRPr="008974FE" w:rsidRDefault="00BE6652" w:rsidP="00BE6652">
      <w:pPr>
        <w:rPr>
          <w:rFonts w:ascii="Arial" w:hAnsi="Arial" w:cs="Arial"/>
          <w:color w:val="auto"/>
          <w:sz w:val="22"/>
          <w:szCs w:val="22"/>
        </w:rPr>
      </w:pPr>
      <w:r w:rsidRPr="008974FE">
        <w:rPr>
          <w:rFonts w:ascii="Arial" w:hAnsi="Arial" w:cs="Arial"/>
          <w:color w:val="auto"/>
          <w:sz w:val="22"/>
          <w:szCs w:val="22"/>
        </w:rPr>
        <w:t>Número de joyas: 30</w:t>
      </w:r>
      <w:r w:rsidRPr="008974FE">
        <w:rPr>
          <w:rFonts w:ascii="Arial" w:hAnsi="Arial" w:cs="Arial"/>
          <w:color w:val="auto"/>
          <w:sz w:val="22"/>
          <w:szCs w:val="22"/>
        </w:rPr>
        <w:br/>
        <w:t xml:space="preserve">Motor albergado en un contenedor interno de acero inoxidable resistente al agua. </w:t>
      </w:r>
    </w:p>
    <w:p w:rsidR="00BE6652" w:rsidRPr="008974FE" w:rsidRDefault="00BE6652" w:rsidP="00BE6652">
      <w:pPr>
        <w:rPr>
          <w:rFonts w:ascii="Arial" w:hAnsi="Arial" w:cs="Arial"/>
          <w:color w:val="auto"/>
          <w:sz w:val="22"/>
          <w:szCs w:val="22"/>
        </w:rPr>
      </w:pPr>
    </w:p>
    <w:p w:rsidR="00BE6652" w:rsidRPr="008974FE" w:rsidRDefault="00BE6652" w:rsidP="00BE6652">
      <w:pPr>
        <w:rPr>
          <w:rFonts w:ascii="Arial" w:hAnsi="Arial" w:cs="Arial"/>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Funciones/indicaciones:</w:t>
      </w:r>
    </w:p>
    <w:p w:rsidR="00BE6652" w:rsidRPr="008974FE" w:rsidRDefault="00BE6652" w:rsidP="00BE6652">
      <w:pPr>
        <w:outlineLvl w:val="0"/>
        <w:rPr>
          <w:rFonts w:ascii="Arial" w:hAnsi="Arial" w:cs="Arial"/>
          <w:color w:val="auto"/>
          <w:sz w:val="22"/>
          <w:szCs w:val="22"/>
        </w:rPr>
      </w:pPr>
      <w:r w:rsidRPr="008974FE">
        <w:rPr>
          <w:rFonts w:ascii="Arial" w:hAnsi="Arial" w:cs="Arial"/>
          <w:color w:val="auto"/>
          <w:sz w:val="22"/>
          <w:szCs w:val="22"/>
        </w:rPr>
        <w:t>Minutos y horas saltantes Bi-direccionales mostradas por un prisma reflectante de cristal de zafiro con lupa</w:t>
      </w:r>
    </w:p>
    <w:p w:rsidR="00BE6652" w:rsidRPr="008974FE" w:rsidRDefault="00BE6652" w:rsidP="00BE6652">
      <w:pPr>
        <w:rPr>
          <w:rFonts w:ascii="Arial" w:hAnsi="Arial" w:cs="Arial"/>
          <w:b/>
          <w:color w:val="auto"/>
          <w:sz w:val="22"/>
          <w:szCs w:val="22"/>
        </w:rPr>
      </w:pPr>
      <w:r w:rsidRPr="008974FE">
        <w:rPr>
          <w:rFonts w:ascii="Arial" w:hAnsi="Arial" w:cs="Arial"/>
          <w:color w:val="auto"/>
          <w:sz w:val="22"/>
          <w:szCs w:val="22"/>
        </w:rPr>
        <w:t>Pulsador deslizante para abrir/cerrar las ventilas en la parte superior de la caja</w:t>
      </w:r>
    </w:p>
    <w:p w:rsidR="00BE6652" w:rsidRPr="008974FE" w:rsidRDefault="00BE6652" w:rsidP="00BE6652">
      <w:pPr>
        <w:outlineLvl w:val="0"/>
        <w:rPr>
          <w:rFonts w:ascii="Arial" w:hAnsi="Arial" w:cs="Arial"/>
          <w:b/>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Caja:</w:t>
      </w:r>
    </w:p>
    <w:p w:rsidR="00BE6652" w:rsidRPr="008974FE" w:rsidRDefault="00B17F1E" w:rsidP="00BE6652">
      <w:pPr>
        <w:tabs>
          <w:tab w:val="left" w:pos="1200"/>
        </w:tabs>
        <w:rPr>
          <w:rFonts w:ascii="Arial" w:hAnsi="Arial" w:cs="Arial"/>
          <w:color w:val="auto"/>
          <w:sz w:val="22"/>
          <w:szCs w:val="22"/>
        </w:rPr>
      </w:pPr>
      <w:r>
        <w:rPr>
          <w:rFonts w:ascii="Arial" w:hAnsi="Arial" w:cs="Arial"/>
          <w:color w:val="auto"/>
          <w:sz w:val="22"/>
          <w:szCs w:val="22"/>
        </w:rPr>
        <w:t>De CarbonMacrolon</w:t>
      </w:r>
      <w:r w:rsidR="00BE6652" w:rsidRPr="008974FE">
        <w:rPr>
          <w:rFonts w:ascii="Arial" w:hAnsi="Arial" w:cs="Arial"/>
          <w:color w:val="auto"/>
          <w:sz w:val="22"/>
          <w:szCs w:val="22"/>
        </w:rPr>
        <w:t xml:space="preserve"> con un contenedor interno para el movimiento de acero resistente al agua</w:t>
      </w:r>
      <w:r w:rsidR="00BE6652" w:rsidRPr="008974FE">
        <w:rPr>
          <w:rFonts w:ascii="Arial" w:hAnsi="Arial" w:cs="Arial"/>
          <w:color w:val="auto"/>
          <w:sz w:val="22"/>
          <w:szCs w:val="22"/>
        </w:rPr>
        <w:br/>
        <w:t xml:space="preserve">Pulsador deslizante para abrir/cerrar las ventilas </w:t>
      </w:r>
      <w:r w:rsidR="00BE6652" w:rsidRPr="008974FE">
        <w:rPr>
          <w:rFonts w:ascii="Arial" w:hAnsi="Arial" w:cs="Arial"/>
          <w:color w:val="auto"/>
          <w:sz w:val="22"/>
          <w:szCs w:val="22"/>
        </w:rPr>
        <w:br/>
        <w:t>Tubos de escape para drenar el agua</w:t>
      </w:r>
      <w:r w:rsidR="00BE6652" w:rsidRPr="008974FE">
        <w:rPr>
          <w:rFonts w:ascii="Arial" w:hAnsi="Arial" w:cs="Arial"/>
          <w:color w:val="auto"/>
          <w:sz w:val="22"/>
          <w:szCs w:val="22"/>
        </w:rPr>
        <w:br/>
        <w:t>Dimensiones: 51.5mm x 49mm x 22.5mm</w:t>
      </w:r>
    </w:p>
    <w:p w:rsidR="00BE6652" w:rsidRPr="008974FE" w:rsidRDefault="00BE6652" w:rsidP="00BE6652">
      <w:pPr>
        <w:widowControl w:val="0"/>
        <w:autoSpaceDE w:val="0"/>
        <w:autoSpaceDN w:val="0"/>
        <w:adjustRightInd w:val="0"/>
        <w:rPr>
          <w:rFonts w:ascii="Arial" w:hAnsi="Arial" w:cs="Arial"/>
          <w:b/>
          <w:color w:val="auto"/>
          <w:sz w:val="22"/>
          <w:szCs w:val="22"/>
        </w:rPr>
      </w:pPr>
      <w:r w:rsidRPr="008974FE">
        <w:rPr>
          <w:rFonts w:ascii="Arial" w:hAnsi="Arial" w:cs="Arial"/>
          <w:color w:val="auto"/>
          <w:sz w:val="22"/>
          <w:szCs w:val="22"/>
        </w:rPr>
        <w:t>Número de componentes: 80</w:t>
      </w:r>
      <w:r w:rsidRPr="008974FE">
        <w:rPr>
          <w:rFonts w:ascii="Arial" w:hAnsi="Arial" w:cs="Arial"/>
          <w:color w:val="auto"/>
          <w:sz w:val="22"/>
          <w:szCs w:val="22"/>
        </w:rPr>
        <w:br/>
        <w:t>Contenedor del motor a prueba de agua: 30m / 90’ / 3atm</w:t>
      </w:r>
      <w:r w:rsidRPr="008974FE">
        <w:rPr>
          <w:rFonts w:ascii="Arial" w:hAnsi="Arial" w:cs="Arial"/>
          <w:color w:val="auto"/>
          <w:sz w:val="22"/>
          <w:szCs w:val="22"/>
        </w:rPr>
        <w:br/>
      </w:r>
      <w:r w:rsidRPr="008974FE">
        <w:rPr>
          <w:rFonts w:ascii="Arial" w:hAnsi="Arial" w:cs="Arial"/>
          <w:color w:val="auto"/>
          <w:sz w:val="22"/>
          <w:szCs w:val="22"/>
        </w:rPr>
        <w:br/>
      </w: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 xml:space="preserve">Cristales de zafiro: </w:t>
      </w:r>
    </w:p>
    <w:p w:rsidR="00BE6652" w:rsidRPr="008974FE" w:rsidRDefault="00BE6652" w:rsidP="00BE6652">
      <w:pPr>
        <w:pStyle w:val="NormalWeb"/>
        <w:rPr>
          <w:sz w:val="22"/>
          <w:szCs w:val="22"/>
          <w:lang w:val="es-ES_tradnl"/>
        </w:rPr>
      </w:pPr>
      <w:r w:rsidRPr="008974FE">
        <w:rPr>
          <w:rFonts w:ascii="Arial" w:hAnsi="Arial" w:cs="Arial"/>
          <w:sz w:val="22"/>
          <w:szCs w:val="22"/>
          <w:lang w:val="es-ES_tradnl"/>
        </w:rPr>
        <w:t xml:space="preserve">Cristales de zafiro de grado óptico polarizados con capa anti-reflejante y 20% de magnificación. Reverso de cristal de zafiro con tratamiento anti-reflejante en ambas caras. </w:t>
      </w:r>
    </w:p>
    <w:p w:rsidR="00BE6652" w:rsidRPr="008974FE" w:rsidRDefault="00BE6652" w:rsidP="00BE6652">
      <w:pPr>
        <w:rPr>
          <w:rFonts w:ascii="Arial" w:hAnsi="Arial" w:cs="Arial"/>
          <w:b/>
          <w:color w:val="auto"/>
          <w:sz w:val="22"/>
          <w:szCs w:val="22"/>
        </w:rPr>
      </w:pPr>
    </w:p>
    <w:p w:rsidR="00BE6652" w:rsidRPr="008974FE" w:rsidRDefault="00BE6652" w:rsidP="00BE6652">
      <w:pPr>
        <w:outlineLvl w:val="0"/>
        <w:rPr>
          <w:rFonts w:ascii="Arial" w:hAnsi="Arial" w:cs="Arial"/>
          <w:b/>
          <w:color w:val="auto"/>
          <w:sz w:val="22"/>
          <w:szCs w:val="22"/>
        </w:rPr>
      </w:pPr>
      <w:r w:rsidRPr="008974FE">
        <w:rPr>
          <w:rFonts w:ascii="Arial" w:hAnsi="Arial" w:cs="Arial"/>
          <w:b/>
          <w:color w:val="auto"/>
          <w:sz w:val="22"/>
          <w:szCs w:val="22"/>
        </w:rPr>
        <w:t>Correa y Broche:</w:t>
      </w:r>
    </w:p>
    <w:p w:rsidR="00BE6652" w:rsidRPr="008974FE" w:rsidRDefault="00BE6652" w:rsidP="00BE6652">
      <w:pPr>
        <w:outlineLvl w:val="0"/>
        <w:rPr>
          <w:rFonts w:ascii="Arial" w:hAnsi="Arial" w:cs="Arial"/>
          <w:color w:val="auto"/>
          <w:sz w:val="22"/>
          <w:szCs w:val="22"/>
        </w:rPr>
      </w:pPr>
      <w:r w:rsidRPr="008974FE">
        <w:rPr>
          <w:rFonts w:ascii="Arial" w:hAnsi="Arial" w:cs="Arial"/>
          <w:color w:val="auto"/>
          <w:sz w:val="22"/>
          <w:szCs w:val="22"/>
        </w:rPr>
        <w:t>Correa de caucho esculpida, broche de titanio</w:t>
      </w:r>
    </w:p>
    <w:p w:rsidR="00BE6652" w:rsidRPr="008974FE" w:rsidRDefault="00BE6652" w:rsidP="00BE6652">
      <w:pPr>
        <w:rPr>
          <w:rFonts w:ascii="Arial" w:hAnsi="Arial" w:cs="Arial"/>
          <w:color w:val="auto"/>
          <w:sz w:val="22"/>
          <w:szCs w:val="22"/>
        </w:rPr>
      </w:pPr>
    </w:p>
    <w:p w:rsidR="00440ED8" w:rsidRDefault="00440ED8" w:rsidP="00736A3A">
      <w:pPr>
        <w:tabs>
          <w:tab w:val="left" w:pos="5880"/>
        </w:tabs>
        <w:spacing w:after="283"/>
        <w:jc w:val="both"/>
        <w:outlineLvl w:val="0"/>
        <w:rPr>
          <w:rFonts w:ascii="Arial" w:hAnsi="Arial" w:cs="Arial"/>
          <w:b/>
          <w:color w:val="auto"/>
          <w:sz w:val="32"/>
          <w:szCs w:val="32"/>
        </w:rPr>
      </w:pPr>
    </w:p>
    <w:p w:rsidR="0063418E" w:rsidRPr="008974FE" w:rsidRDefault="00440ED8" w:rsidP="00736A3A">
      <w:pPr>
        <w:tabs>
          <w:tab w:val="left" w:pos="5880"/>
        </w:tabs>
        <w:spacing w:after="283"/>
        <w:jc w:val="both"/>
        <w:outlineLvl w:val="0"/>
        <w:rPr>
          <w:rFonts w:ascii="Arial" w:hAnsi="Arial" w:cs="Arial"/>
          <w:b/>
          <w:color w:val="auto"/>
          <w:sz w:val="32"/>
          <w:szCs w:val="32"/>
        </w:rPr>
      </w:pPr>
      <w:r>
        <w:rPr>
          <w:rFonts w:ascii="Arial" w:hAnsi="Arial" w:cs="Arial"/>
          <w:b/>
          <w:color w:val="auto"/>
          <w:sz w:val="32"/>
          <w:szCs w:val="32"/>
        </w:rPr>
        <w:br w:type="page"/>
      </w:r>
      <w:r w:rsidR="0063418E" w:rsidRPr="008974FE">
        <w:rPr>
          <w:rFonts w:ascii="Arial" w:hAnsi="Arial" w:cs="Arial"/>
          <w:b/>
          <w:color w:val="auto"/>
          <w:sz w:val="32"/>
          <w:szCs w:val="32"/>
        </w:rPr>
        <w:lastRenderedPageBreak/>
        <w:t xml:space="preserve">'Amigos' responsables del HM5 </w:t>
      </w:r>
      <w:r w:rsidR="00736A3A">
        <w:rPr>
          <w:rFonts w:ascii="Arial" w:hAnsi="Arial" w:cs="Arial"/>
          <w:b/>
          <w:color w:val="auto"/>
          <w:sz w:val="32"/>
          <w:szCs w:val="32"/>
        </w:rPr>
        <w:t>CarbonMacrolon</w:t>
      </w:r>
    </w:p>
    <w:p w:rsidR="0063418E" w:rsidRPr="008974FE" w:rsidRDefault="0063418E" w:rsidP="00A075F4">
      <w:pPr>
        <w:jc w:val="both"/>
        <w:rPr>
          <w:rFonts w:ascii="Arial" w:hAnsi="Arial" w:cs="Arial"/>
          <w:color w:val="auto"/>
          <w:sz w:val="22"/>
          <w:szCs w:val="22"/>
        </w:rPr>
      </w:pP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Concepto: </w:t>
      </w:r>
      <w:r w:rsidRPr="008974FE">
        <w:rPr>
          <w:rFonts w:ascii="Arial" w:hAnsi="Arial" w:cs="Arial"/>
          <w:color w:val="auto"/>
          <w:sz w:val="22"/>
          <w:szCs w:val="22"/>
        </w:rPr>
        <w:t>Maximilian Büsser</w:t>
      </w:r>
      <w:r w:rsidRPr="008974FE">
        <w:rPr>
          <w:rFonts w:ascii="Arial" w:hAnsi="Arial" w:cs="Arial"/>
          <w:i/>
          <w:color w:val="auto"/>
          <w:sz w:val="22"/>
          <w:szCs w:val="22"/>
        </w:rPr>
        <w:t xml:space="preserve"> </w:t>
      </w:r>
      <w:r w:rsidR="005822CC" w:rsidRPr="008974FE">
        <w:rPr>
          <w:rFonts w:ascii="Arial" w:hAnsi="Arial" w:cs="Arial"/>
          <w:color w:val="auto"/>
          <w:sz w:val="22"/>
          <w:szCs w:val="22"/>
        </w:rPr>
        <w:t>/ MB&amp;F</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Diseño de producto: </w:t>
      </w:r>
      <w:r w:rsidRPr="008974FE">
        <w:rPr>
          <w:rFonts w:ascii="Arial" w:hAnsi="Arial" w:cs="Arial"/>
          <w:color w:val="auto"/>
          <w:sz w:val="22"/>
          <w:szCs w:val="22"/>
        </w:rPr>
        <w:t xml:space="preserve">Eric Giroud / Eric Giroud Design Studio </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Desarrollo y manejo de producto: </w:t>
      </w:r>
      <w:r w:rsidRPr="008974FE">
        <w:rPr>
          <w:rFonts w:ascii="Arial" w:hAnsi="Arial" w:cs="Arial"/>
          <w:color w:val="auto"/>
          <w:sz w:val="22"/>
          <w:szCs w:val="22"/>
        </w:rPr>
        <w:t>Serge Kriknoff / MB&amp;F</w:t>
      </w:r>
    </w:p>
    <w:p w:rsidR="0063418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R&amp;D: </w:t>
      </w:r>
      <w:r w:rsidRPr="008974FE">
        <w:rPr>
          <w:rFonts w:ascii="Arial" w:hAnsi="Arial" w:cs="Arial"/>
          <w:color w:val="auto"/>
          <w:sz w:val="22"/>
          <w:szCs w:val="22"/>
        </w:rPr>
        <w:t>Guillaume Thévenin</w:t>
      </w:r>
      <w:r w:rsidR="00B17F1E">
        <w:rPr>
          <w:rFonts w:ascii="Arial" w:hAnsi="Arial" w:cs="Arial"/>
          <w:color w:val="auto"/>
          <w:sz w:val="22"/>
          <w:szCs w:val="22"/>
        </w:rPr>
        <w:t xml:space="preserve"> y Rubén Martínez</w:t>
      </w:r>
      <w:r w:rsidRPr="008974FE">
        <w:rPr>
          <w:rFonts w:ascii="Arial" w:hAnsi="Arial" w:cs="Arial"/>
          <w:color w:val="auto"/>
          <w:sz w:val="22"/>
          <w:szCs w:val="22"/>
        </w:rPr>
        <w:t xml:space="preserve"> / MB&amp;F</w:t>
      </w:r>
    </w:p>
    <w:p w:rsidR="001F6DD3" w:rsidRDefault="001F6DD3" w:rsidP="001F6DD3">
      <w:pPr>
        <w:spacing w:line="276" w:lineRule="auto"/>
        <w:jc w:val="both"/>
        <w:outlineLvl w:val="0"/>
        <w:rPr>
          <w:rFonts w:ascii="Arial" w:hAnsi="Arial" w:cs="Arial"/>
          <w:color w:val="auto"/>
          <w:sz w:val="22"/>
          <w:szCs w:val="22"/>
        </w:rPr>
      </w:pPr>
    </w:p>
    <w:p w:rsidR="00B17F1E" w:rsidRPr="008974FE" w:rsidRDefault="00B17F1E" w:rsidP="001F6DD3">
      <w:pPr>
        <w:spacing w:line="276" w:lineRule="auto"/>
        <w:jc w:val="both"/>
        <w:outlineLvl w:val="0"/>
        <w:rPr>
          <w:rFonts w:ascii="Arial" w:hAnsi="Arial" w:cs="Arial"/>
          <w:i/>
          <w:color w:val="auto"/>
          <w:sz w:val="22"/>
          <w:szCs w:val="22"/>
        </w:rPr>
      </w:pPr>
      <w:r w:rsidRPr="00B17F1E">
        <w:rPr>
          <w:rFonts w:ascii="Arial" w:hAnsi="Arial" w:cs="Arial"/>
          <w:i/>
          <w:color w:val="auto"/>
          <w:sz w:val="22"/>
          <w:szCs w:val="22"/>
        </w:rPr>
        <w:t>Caja de CarbonMacrolon</w:t>
      </w:r>
      <w:r>
        <w:rPr>
          <w:rFonts w:ascii="Arial" w:hAnsi="Arial" w:cs="Arial"/>
          <w:color w:val="auto"/>
          <w:sz w:val="22"/>
          <w:szCs w:val="22"/>
        </w:rPr>
        <w:t>: Michel Hoff / Injector SA</w:t>
      </w:r>
    </w:p>
    <w:p w:rsidR="00B17F1E" w:rsidRDefault="00B17F1E" w:rsidP="001F6DD3">
      <w:pPr>
        <w:spacing w:line="276" w:lineRule="auto"/>
        <w:jc w:val="both"/>
        <w:outlineLvl w:val="0"/>
        <w:rPr>
          <w:rFonts w:ascii="Arial" w:hAnsi="Arial" w:cs="Arial"/>
          <w:i/>
          <w:color w:val="auto"/>
          <w:sz w:val="22"/>
          <w:szCs w:val="22"/>
        </w:rPr>
      </w:pPr>
      <w:r>
        <w:rPr>
          <w:rFonts w:ascii="Arial" w:hAnsi="Arial" w:cs="Arial"/>
          <w:i/>
          <w:color w:val="auto"/>
          <w:sz w:val="22"/>
          <w:szCs w:val="22"/>
        </w:rPr>
        <w:t xml:space="preserve">Componentes de la caja: </w:t>
      </w:r>
      <w:r w:rsidRPr="00B17F1E">
        <w:rPr>
          <w:rFonts w:ascii="Arial" w:hAnsi="Arial" w:cs="Arial"/>
          <w:color w:val="auto"/>
          <w:sz w:val="22"/>
          <w:szCs w:val="22"/>
        </w:rPr>
        <w:t>Julien Ducommun / Niru Group</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Desarrollo del movimiento: </w:t>
      </w:r>
      <w:r w:rsidRPr="008974FE">
        <w:rPr>
          <w:rFonts w:ascii="Arial" w:hAnsi="Arial" w:cs="Arial"/>
          <w:color w:val="auto"/>
          <w:sz w:val="22"/>
          <w:szCs w:val="22"/>
        </w:rPr>
        <w:t xml:space="preserve">Jean-François Mojon y Vincent Boucard </w:t>
      </w:r>
      <w:r w:rsidR="00736A3A">
        <w:rPr>
          <w:rFonts w:ascii="Arial" w:hAnsi="Arial" w:cs="Arial"/>
          <w:color w:val="auto"/>
          <w:sz w:val="22"/>
          <w:szCs w:val="22"/>
        </w:rPr>
        <w:t>/</w:t>
      </w:r>
      <w:r w:rsidR="00B17F1E">
        <w:rPr>
          <w:rFonts w:ascii="Arial" w:hAnsi="Arial" w:cs="Arial"/>
          <w:color w:val="auto"/>
          <w:sz w:val="22"/>
          <w:szCs w:val="22"/>
        </w:rPr>
        <w:t xml:space="preserve"> </w:t>
      </w:r>
      <w:r w:rsidRPr="008974FE">
        <w:rPr>
          <w:rFonts w:ascii="Arial" w:hAnsi="Arial" w:cs="Arial"/>
          <w:color w:val="auto"/>
          <w:sz w:val="22"/>
          <w:szCs w:val="22"/>
        </w:rPr>
        <w:t>Chronode</w:t>
      </w:r>
    </w:p>
    <w:p w:rsidR="0063418E" w:rsidRPr="008974FE" w:rsidRDefault="0063418E" w:rsidP="001F6DD3">
      <w:pPr>
        <w:spacing w:line="276" w:lineRule="auto"/>
        <w:ind w:left="2268" w:hanging="2268"/>
        <w:jc w:val="both"/>
        <w:outlineLvl w:val="0"/>
        <w:rPr>
          <w:rFonts w:ascii="Arial" w:hAnsi="Arial" w:cs="Arial"/>
          <w:color w:val="auto"/>
          <w:sz w:val="22"/>
          <w:szCs w:val="22"/>
        </w:rPr>
      </w:pPr>
      <w:r w:rsidRPr="008974FE">
        <w:rPr>
          <w:rFonts w:ascii="Arial" w:hAnsi="Arial" w:cs="Arial"/>
          <w:i/>
          <w:color w:val="auto"/>
          <w:sz w:val="22"/>
          <w:szCs w:val="22"/>
        </w:rPr>
        <w:t xml:space="preserve">Base del movimiento: </w:t>
      </w:r>
      <w:r w:rsidRPr="008974FE">
        <w:rPr>
          <w:rFonts w:ascii="Arial" w:hAnsi="Arial" w:cs="Arial"/>
          <w:color w:val="auto"/>
          <w:sz w:val="22"/>
          <w:szCs w:val="22"/>
        </w:rPr>
        <w:t>Stefa</w:t>
      </w:r>
      <w:r w:rsidR="00B17F1E">
        <w:rPr>
          <w:rFonts w:ascii="Arial" w:hAnsi="Arial" w:cs="Arial"/>
          <w:color w:val="auto"/>
          <w:sz w:val="22"/>
          <w:szCs w:val="22"/>
        </w:rPr>
        <w:t>no Macaluso y</w:t>
      </w:r>
      <w:r w:rsidR="002B605C" w:rsidRPr="008974FE">
        <w:rPr>
          <w:rFonts w:ascii="Arial" w:hAnsi="Arial" w:cs="Arial"/>
          <w:color w:val="auto"/>
          <w:sz w:val="22"/>
          <w:szCs w:val="22"/>
        </w:rPr>
        <w:t xml:space="preserve"> Raphael Ackermann </w:t>
      </w:r>
      <w:r w:rsidRPr="008974FE">
        <w:rPr>
          <w:rFonts w:ascii="Arial" w:hAnsi="Arial" w:cs="Arial"/>
          <w:color w:val="auto"/>
          <w:sz w:val="22"/>
          <w:szCs w:val="22"/>
        </w:rPr>
        <w:t>/ Sowind y Denis Villars / Cendres + Métaux Galétan SA</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Módulo adicional: </w:t>
      </w:r>
      <w:r w:rsidRPr="008974FE">
        <w:rPr>
          <w:rFonts w:ascii="Arial" w:hAnsi="Arial" w:cs="Arial"/>
          <w:color w:val="auto"/>
          <w:sz w:val="22"/>
          <w:szCs w:val="22"/>
        </w:rPr>
        <w:t xml:space="preserve">Benjamin Signoud / AMECAP </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Partes de acero del movimiento: </w:t>
      </w:r>
      <w:r w:rsidRPr="008974FE">
        <w:rPr>
          <w:rFonts w:ascii="Arial" w:hAnsi="Arial" w:cs="Arial"/>
          <w:color w:val="auto"/>
          <w:sz w:val="22"/>
          <w:szCs w:val="22"/>
        </w:rPr>
        <w:t xml:space="preserve">Alain Pellet / Elefil </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Ruedas: </w:t>
      </w:r>
      <w:r w:rsidRPr="008974FE">
        <w:rPr>
          <w:rFonts w:ascii="Arial" w:hAnsi="Arial" w:cs="Arial"/>
          <w:color w:val="auto"/>
          <w:sz w:val="22"/>
          <w:szCs w:val="22"/>
        </w:rPr>
        <w:t>Jean-Marc Naval / Rouages SA</w:t>
      </w:r>
    </w:p>
    <w:p w:rsidR="0063418E" w:rsidRDefault="0063418E" w:rsidP="001F6DD3">
      <w:pPr>
        <w:spacing w:line="276" w:lineRule="auto"/>
        <w:ind w:left="5529" w:hanging="5529"/>
        <w:jc w:val="both"/>
        <w:outlineLvl w:val="0"/>
        <w:rPr>
          <w:rFonts w:ascii="Arial" w:hAnsi="Arial" w:cs="Arial"/>
          <w:color w:val="auto"/>
          <w:sz w:val="22"/>
          <w:szCs w:val="22"/>
        </w:rPr>
      </w:pPr>
      <w:r w:rsidRPr="008974FE">
        <w:rPr>
          <w:rFonts w:ascii="Arial" w:hAnsi="Arial" w:cs="Arial"/>
          <w:i/>
          <w:color w:val="auto"/>
          <w:sz w:val="22"/>
          <w:szCs w:val="22"/>
        </w:rPr>
        <w:t xml:space="preserve">Acabado a mano de los componentes del movimiento: </w:t>
      </w:r>
      <w:r w:rsidRPr="008974FE">
        <w:rPr>
          <w:rFonts w:ascii="Arial" w:hAnsi="Arial" w:cs="Arial"/>
          <w:color w:val="auto"/>
          <w:sz w:val="22"/>
          <w:szCs w:val="22"/>
        </w:rPr>
        <w:t xml:space="preserve">Jacques-Adrien Rochat y Denis Garcia </w:t>
      </w:r>
      <w:r w:rsidR="00205CE6" w:rsidRPr="008974FE">
        <w:rPr>
          <w:rFonts w:ascii="Arial" w:hAnsi="Arial" w:cs="Arial"/>
          <w:color w:val="auto"/>
          <w:sz w:val="22"/>
          <w:szCs w:val="22"/>
        </w:rPr>
        <w:t>/</w:t>
      </w:r>
      <w:r w:rsidRPr="008974FE">
        <w:rPr>
          <w:rFonts w:ascii="Arial" w:hAnsi="Arial" w:cs="Arial"/>
          <w:color w:val="auto"/>
          <w:sz w:val="22"/>
          <w:szCs w:val="22"/>
        </w:rPr>
        <w:t xml:space="preserve"> C-L Rochat</w:t>
      </w:r>
    </w:p>
    <w:p w:rsidR="0063418E" w:rsidRDefault="0063418E" w:rsidP="001F6DD3">
      <w:pPr>
        <w:spacing w:line="276" w:lineRule="auto"/>
        <w:ind w:left="2977" w:hanging="2977"/>
        <w:jc w:val="both"/>
        <w:outlineLvl w:val="0"/>
        <w:rPr>
          <w:rFonts w:ascii="Arial" w:hAnsi="Arial" w:cs="Arial"/>
          <w:color w:val="auto"/>
          <w:sz w:val="22"/>
          <w:szCs w:val="22"/>
        </w:rPr>
      </w:pPr>
      <w:r w:rsidRPr="008974FE">
        <w:rPr>
          <w:rFonts w:ascii="Arial" w:hAnsi="Arial" w:cs="Arial"/>
          <w:i/>
          <w:color w:val="auto"/>
          <w:sz w:val="22"/>
          <w:szCs w:val="22"/>
        </w:rPr>
        <w:t xml:space="preserve">Ensamblaje del movimiento: </w:t>
      </w:r>
      <w:r w:rsidRPr="008974FE">
        <w:rPr>
          <w:rFonts w:ascii="Arial" w:hAnsi="Arial" w:cs="Arial"/>
          <w:color w:val="auto"/>
          <w:sz w:val="22"/>
          <w:szCs w:val="22"/>
        </w:rPr>
        <w:t xml:space="preserve">Didier Dumas, Georges Veisy, </w:t>
      </w:r>
      <w:r w:rsidR="002B605C" w:rsidRPr="008974FE">
        <w:rPr>
          <w:rFonts w:ascii="Arial" w:hAnsi="Arial" w:cs="Arial"/>
          <w:color w:val="auto"/>
          <w:sz w:val="22"/>
          <w:szCs w:val="22"/>
        </w:rPr>
        <w:t>Anne Guiter</w:t>
      </w:r>
      <w:r w:rsidR="001F6DD3">
        <w:rPr>
          <w:rFonts w:ascii="Arial" w:hAnsi="Arial" w:cs="Arial"/>
          <w:color w:val="auto"/>
          <w:sz w:val="22"/>
          <w:szCs w:val="22"/>
        </w:rPr>
        <w:t xml:space="preserve"> y Emmanuel Maitre</w:t>
      </w:r>
      <w:r w:rsidRPr="008974FE">
        <w:rPr>
          <w:rFonts w:ascii="Arial" w:hAnsi="Arial" w:cs="Arial"/>
          <w:color w:val="auto"/>
          <w:sz w:val="22"/>
          <w:szCs w:val="22"/>
        </w:rPr>
        <w:t xml:space="preserve"> </w:t>
      </w:r>
      <w:r w:rsidR="00B17F1E">
        <w:rPr>
          <w:rFonts w:ascii="Arial" w:hAnsi="Arial" w:cs="Arial"/>
          <w:color w:val="auto"/>
          <w:sz w:val="22"/>
          <w:szCs w:val="22"/>
        </w:rPr>
        <w:t>/</w:t>
      </w:r>
      <w:r w:rsidRPr="008974FE">
        <w:rPr>
          <w:rFonts w:ascii="Arial" w:hAnsi="Arial" w:cs="Arial"/>
          <w:color w:val="auto"/>
          <w:sz w:val="22"/>
          <w:szCs w:val="22"/>
        </w:rPr>
        <w:t xml:space="preserve"> MB&amp;F</w:t>
      </w:r>
    </w:p>
    <w:p w:rsidR="00B17F1E" w:rsidRDefault="00B17F1E" w:rsidP="001F6DD3">
      <w:pPr>
        <w:spacing w:line="276" w:lineRule="auto"/>
        <w:ind w:left="2977" w:hanging="2977"/>
        <w:jc w:val="both"/>
        <w:outlineLvl w:val="0"/>
        <w:rPr>
          <w:rFonts w:ascii="Arial" w:hAnsi="Arial" w:cs="Arial"/>
          <w:color w:val="auto"/>
          <w:sz w:val="22"/>
          <w:szCs w:val="22"/>
        </w:rPr>
      </w:pPr>
      <w:r>
        <w:rPr>
          <w:rFonts w:ascii="Arial" w:hAnsi="Arial" w:cs="Arial"/>
          <w:i/>
          <w:color w:val="auto"/>
          <w:sz w:val="22"/>
          <w:szCs w:val="22"/>
        </w:rPr>
        <w:t>Mecanizado interno:</w:t>
      </w:r>
      <w:r>
        <w:rPr>
          <w:rFonts w:ascii="Arial" w:hAnsi="Arial" w:cs="Arial"/>
          <w:color w:val="auto"/>
          <w:sz w:val="22"/>
          <w:szCs w:val="22"/>
        </w:rPr>
        <w:t xml:space="preserve"> Alain Lemarchand / MB&amp;F</w:t>
      </w:r>
    </w:p>
    <w:p w:rsidR="00B17F1E" w:rsidRDefault="00B17F1E" w:rsidP="001F6DD3">
      <w:pPr>
        <w:spacing w:line="276" w:lineRule="auto"/>
        <w:ind w:left="2977" w:hanging="2977"/>
        <w:jc w:val="both"/>
        <w:outlineLvl w:val="0"/>
        <w:rPr>
          <w:rFonts w:ascii="Arial" w:hAnsi="Arial" w:cs="Arial"/>
          <w:color w:val="auto"/>
          <w:sz w:val="22"/>
          <w:szCs w:val="22"/>
        </w:rPr>
      </w:pPr>
      <w:r w:rsidRPr="00B17F1E">
        <w:rPr>
          <w:rFonts w:ascii="Arial" w:hAnsi="Arial" w:cs="Arial"/>
          <w:i/>
          <w:color w:val="auto"/>
          <w:sz w:val="22"/>
          <w:szCs w:val="22"/>
        </w:rPr>
        <w:t>Servicio de posventa</w:t>
      </w:r>
      <w:r>
        <w:rPr>
          <w:rFonts w:ascii="Arial" w:hAnsi="Arial" w:cs="Arial"/>
          <w:color w:val="auto"/>
          <w:sz w:val="22"/>
          <w:szCs w:val="22"/>
        </w:rPr>
        <w:t>: Florian Courbat / MB&amp;F</w:t>
      </w:r>
    </w:p>
    <w:p w:rsidR="00B17F1E" w:rsidRPr="008974FE" w:rsidRDefault="00B17F1E" w:rsidP="001F6DD3">
      <w:pPr>
        <w:spacing w:line="276" w:lineRule="auto"/>
        <w:ind w:left="2977" w:hanging="2977"/>
        <w:jc w:val="both"/>
        <w:outlineLvl w:val="0"/>
        <w:rPr>
          <w:rFonts w:ascii="Arial" w:hAnsi="Arial" w:cs="Arial"/>
          <w:color w:val="auto"/>
          <w:sz w:val="22"/>
          <w:szCs w:val="22"/>
        </w:rPr>
      </w:pPr>
      <w:r>
        <w:rPr>
          <w:rFonts w:ascii="Arial" w:hAnsi="Arial" w:cs="Arial"/>
          <w:i/>
          <w:color w:val="auto"/>
          <w:sz w:val="22"/>
          <w:szCs w:val="22"/>
        </w:rPr>
        <w:t>Control de calidad</w:t>
      </w:r>
      <w:r>
        <w:rPr>
          <w:rFonts w:ascii="Arial" w:hAnsi="Arial" w:cs="Arial"/>
          <w:color w:val="auto"/>
          <w:sz w:val="22"/>
          <w:szCs w:val="22"/>
        </w:rPr>
        <w:t>: Cyril Fallet / MB&amp;F</w:t>
      </w:r>
    </w:p>
    <w:p w:rsidR="0063418E" w:rsidRPr="008974FE" w:rsidRDefault="0063418E" w:rsidP="001F6DD3">
      <w:pPr>
        <w:spacing w:line="276" w:lineRule="auto"/>
        <w:ind w:left="4253" w:hanging="4253"/>
        <w:jc w:val="both"/>
        <w:outlineLvl w:val="0"/>
        <w:rPr>
          <w:rFonts w:ascii="Arial" w:hAnsi="Arial" w:cs="Arial"/>
          <w:color w:val="auto"/>
          <w:sz w:val="22"/>
          <w:szCs w:val="22"/>
        </w:rPr>
      </w:pPr>
      <w:r w:rsidRPr="008974FE">
        <w:rPr>
          <w:rFonts w:ascii="Arial" w:hAnsi="Arial" w:cs="Arial"/>
          <w:i/>
          <w:color w:val="auto"/>
          <w:sz w:val="22"/>
          <w:szCs w:val="22"/>
        </w:rPr>
        <w:t xml:space="preserve">Construcción y producción del broche: </w:t>
      </w:r>
      <w:r w:rsidRPr="008974FE">
        <w:rPr>
          <w:rFonts w:ascii="Arial" w:hAnsi="Arial" w:cs="Arial"/>
          <w:color w:val="auto"/>
          <w:sz w:val="22"/>
          <w:szCs w:val="22"/>
        </w:rPr>
        <w:t xml:space="preserve">Dominique Mainier y Bertrand Jeunet </w:t>
      </w:r>
      <w:r w:rsidR="00205CE6" w:rsidRPr="008974FE">
        <w:rPr>
          <w:rFonts w:ascii="Arial" w:hAnsi="Arial" w:cs="Arial"/>
          <w:color w:val="auto"/>
          <w:sz w:val="22"/>
          <w:szCs w:val="22"/>
        </w:rPr>
        <w:t>/</w:t>
      </w:r>
      <w:r w:rsidRPr="008974FE">
        <w:rPr>
          <w:rFonts w:ascii="Arial" w:hAnsi="Arial" w:cs="Arial"/>
          <w:color w:val="auto"/>
          <w:sz w:val="22"/>
          <w:szCs w:val="22"/>
        </w:rPr>
        <w:t xml:space="preserve"> G&amp;F Châtelain  </w:t>
      </w:r>
    </w:p>
    <w:p w:rsidR="0063418E" w:rsidRPr="008974FE" w:rsidRDefault="0063418E" w:rsidP="001F6DD3">
      <w:pPr>
        <w:spacing w:line="276" w:lineRule="auto"/>
        <w:ind w:left="5954" w:hanging="5954"/>
        <w:jc w:val="both"/>
        <w:outlineLvl w:val="0"/>
        <w:rPr>
          <w:rFonts w:ascii="Arial" w:hAnsi="Arial" w:cs="Arial"/>
          <w:i/>
          <w:color w:val="auto"/>
          <w:sz w:val="22"/>
          <w:szCs w:val="22"/>
        </w:rPr>
      </w:pPr>
      <w:r w:rsidRPr="008974FE">
        <w:rPr>
          <w:rFonts w:ascii="Arial" w:hAnsi="Arial" w:cs="Arial"/>
          <w:i/>
          <w:color w:val="auto"/>
          <w:sz w:val="22"/>
          <w:szCs w:val="22"/>
        </w:rPr>
        <w:t xml:space="preserve">Corona específica para el mecanismo de las ventilas: </w:t>
      </w:r>
      <w:r w:rsidRPr="008974FE">
        <w:rPr>
          <w:rFonts w:ascii="Arial" w:hAnsi="Arial" w:cs="Arial"/>
          <w:color w:val="auto"/>
          <w:sz w:val="22"/>
          <w:szCs w:val="22"/>
        </w:rPr>
        <w:t>Jean-Pierre Cassard / Cheval Frères SA</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Cristal de Zafiro / Prisma: </w:t>
      </w:r>
      <w:r w:rsidRPr="008974FE">
        <w:rPr>
          <w:rFonts w:ascii="Arial" w:hAnsi="Arial" w:cs="Arial"/>
          <w:color w:val="auto"/>
          <w:sz w:val="22"/>
          <w:szCs w:val="22"/>
        </w:rPr>
        <w:t>Martin Stettler / Stettler Sapphire AG</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Discos de horas y minutos: </w:t>
      </w:r>
      <w:r w:rsidRPr="008974FE">
        <w:rPr>
          <w:rFonts w:ascii="Arial" w:hAnsi="Arial" w:cs="Arial"/>
          <w:color w:val="auto"/>
          <w:sz w:val="22"/>
          <w:szCs w:val="22"/>
        </w:rPr>
        <w:t>Jean-Mi</w:t>
      </w:r>
      <w:r w:rsidR="00AE08D6" w:rsidRPr="008974FE">
        <w:rPr>
          <w:rFonts w:ascii="Arial" w:hAnsi="Arial" w:cs="Arial"/>
          <w:color w:val="auto"/>
          <w:sz w:val="22"/>
          <w:szCs w:val="22"/>
        </w:rPr>
        <w:t>chel Pellaton y Gérard Guerne /</w:t>
      </w:r>
      <w:r w:rsidRPr="008974FE">
        <w:rPr>
          <w:rFonts w:ascii="Arial" w:hAnsi="Arial" w:cs="Arial"/>
          <w:color w:val="auto"/>
          <w:sz w:val="22"/>
          <w:szCs w:val="22"/>
        </w:rPr>
        <w:t xml:space="preserve"> Bloesch SA</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Correa: </w:t>
      </w:r>
      <w:r w:rsidRPr="008974FE">
        <w:rPr>
          <w:rFonts w:ascii="Arial" w:hAnsi="Arial" w:cs="Arial"/>
          <w:color w:val="auto"/>
          <w:sz w:val="22"/>
          <w:szCs w:val="22"/>
        </w:rPr>
        <w:t>Thierry Rognon / Valiance</w:t>
      </w:r>
    </w:p>
    <w:p w:rsidR="0063418E" w:rsidRPr="008974FE" w:rsidRDefault="0063418E"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 xml:space="preserve">Caja de presentación: </w:t>
      </w:r>
      <w:r w:rsidRPr="008974FE">
        <w:rPr>
          <w:rFonts w:ascii="Arial" w:hAnsi="Arial" w:cs="Arial"/>
          <w:color w:val="auto"/>
          <w:sz w:val="22"/>
          <w:szCs w:val="22"/>
        </w:rPr>
        <w:t>Olivier Berthon / ATS Développement</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Logística de producto: </w:t>
      </w:r>
      <w:r w:rsidRPr="008974FE">
        <w:rPr>
          <w:rFonts w:ascii="Arial" w:hAnsi="Arial" w:cs="Arial"/>
          <w:color w:val="auto"/>
          <w:sz w:val="22"/>
          <w:szCs w:val="22"/>
        </w:rPr>
        <w:t>David Lamy</w:t>
      </w:r>
      <w:r w:rsidR="00B17F1E">
        <w:rPr>
          <w:rFonts w:ascii="Arial" w:hAnsi="Arial" w:cs="Arial"/>
          <w:color w:val="auto"/>
          <w:sz w:val="22"/>
          <w:szCs w:val="22"/>
        </w:rPr>
        <w:t xml:space="preserve"> e Isabel Ortega de</w:t>
      </w:r>
      <w:r w:rsidRPr="008974FE">
        <w:rPr>
          <w:rFonts w:ascii="Arial" w:hAnsi="Arial" w:cs="Arial"/>
          <w:color w:val="auto"/>
          <w:sz w:val="22"/>
          <w:szCs w:val="22"/>
        </w:rPr>
        <w:t xml:space="preserve"> MB&amp;F</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 </w:t>
      </w:r>
    </w:p>
    <w:p w:rsidR="008974FE" w:rsidRDefault="008974FE" w:rsidP="001F6DD3">
      <w:pPr>
        <w:spacing w:line="276" w:lineRule="auto"/>
        <w:ind w:left="3402" w:hanging="3402"/>
        <w:jc w:val="both"/>
        <w:outlineLvl w:val="0"/>
        <w:rPr>
          <w:rFonts w:ascii="Arial" w:hAnsi="Arial" w:cs="Arial"/>
          <w:i/>
          <w:color w:val="auto"/>
          <w:sz w:val="22"/>
          <w:szCs w:val="22"/>
        </w:rPr>
      </w:pPr>
    </w:p>
    <w:p w:rsidR="0063418E" w:rsidRPr="008974FE" w:rsidRDefault="00B17F1E" w:rsidP="001F6DD3">
      <w:pPr>
        <w:spacing w:line="276" w:lineRule="auto"/>
        <w:ind w:left="3402" w:hanging="3402"/>
        <w:jc w:val="both"/>
        <w:outlineLvl w:val="0"/>
        <w:rPr>
          <w:rFonts w:ascii="Arial" w:hAnsi="Arial" w:cs="Arial"/>
          <w:color w:val="auto"/>
          <w:sz w:val="22"/>
          <w:szCs w:val="22"/>
        </w:rPr>
      </w:pPr>
      <w:r>
        <w:rPr>
          <w:rFonts w:ascii="Arial" w:hAnsi="Arial" w:cs="Arial"/>
          <w:i/>
          <w:color w:val="auto"/>
          <w:sz w:val="22"/>
          <w:szCs w:val="22"/>
        </w:rPr>
        <w:t>Comunicaciones comerciales</w:t>
      </w:r>
      <w:r w:rsidR="0063418E" w:rsidRPr="008974FE">
        <w:rPr>
          <w:rFonts w:ascii="Arial" w:hAnsi="Arial" w:cs="Arial"/>
          <w:i/>
          <w:color w:val="auto"/>
          <w:sz w:val="22"/>
          <w:szCs w:val="22"/>
        </w:rPr>
        <w:t xml:space="preserve">: </w:t>
      </w:r>
      <w:r w:rsidR="0063418E" w:rsidRPr="008974FE">
        <w:rPr>
          <w:rFonts w:ascii="Arial" w:hAnsi="Arial" w:cs="Arial"/>
          <w:color w:val="auto"/>
          <w:sz w:val="22"/>
          <w:szCs w:val="22"/>
        </w:rPr>
        <w:t xml:space="preserve">Charris Yadigaroglou, Virginie Meylan y </w:t>
      </w:r>
      <w:r>
        <w:rPr>
          <w:rFonts w:ascii="Arial" w:hAnsi="Arial" w:cs="Arial"/>
          <w:color w:val="auto"/>
          <w:sz w:val="22"/>
          <w:szCs w:val="22"/>
        </w:rPr>
        <w:t>Juliette Duru</w:t>
      </w:r>
      <w:r w:rsidR="0063418E" w:rsidRPr="008974FE">
        <w:rPr>
          <w:rFonts w:ascii="Arial" w:hAnsi="Arial" w:cs="Arial"/>
          <w:color w:val="auto"/>
          <w:sz w:val="22"/>
          <w:szCs w:val="22"/>
        </w:rPr>
        <w:t xml:space="preserve"> / MB&amp;F</w:t>
      </w:r>
    </w:p>
    <w:p w:rsidR="0063418E" w:rsidRPr="008974FE" w:rsidRDefault="0063418E" w:rsidP="001F6DD3">
      <w:pPr>
        <w:spacing w:line="276" w:lineRule="auto"/>
        <w:ind w:left="851" w:hanging="851"/>
        <w:jc w:val="both"/>
        <w:outlineLvl w:val="0"/>
        <w:rPr>
          <w:rFonts w:ascii="Arial" w:hAnsi="Arial" w:cs="Arial"/>
          <w:i/>
          <w:color w:val="auto"/>
          <w:sz w:val="22"/>
          <w:szCs w:val="22"/>
        </w:rPr>
      </w:pPr>
      <w:r w:rsidRPr="008974FE">
        <w:rPr>
          <w:rFonts w:ascii="Arial" w:hAnsi="Arial" w:cs="Arial"/>
          <w:i/>
          <w:color w:val="auto"/>
          <w:sz w:val="22"/>
          <w:szCs w:val="22"/>
        </w:rPr>
        <w:t xml:space="preserve">M.A.D.Gallery: </w:t>
      </w:r>
      <w:r w:rsidRPr="008974FE">
        <w:rPr>
          <w:rFonts w:ascii="Arial" w:hAnsi="Arial" w:cs="Arial"/>
          <w:color w:val="auto"/>
          <w:sz w:val="22"/>
          <w:szCs w:val="22"/>
        </w:rPr>
        <w:t>Hervé Estienne / MB&amp;F</w:t>
      </w:r>
    </w:p>
    <w:p w:rsidR="0063418E" w:rsidRPr="008974FE" w:rsidRDefault="0063418E" w:rsidP="001F6DD3">
      <w:pPr>
        <w:spacing w:line="276" w:lineRule="auto"/>
        <w:ind w:left="851" w:hanging="851"/>
        <w:jc w:val="both"/>
        <w:outlineLvl w:val="0"/>
        <w:rPr>
          <w:rFonts w:ascii="Arial" w:hAnsi="Arial" w:cs="Arial"/>
          <w:color w:val="auto"/>
          <w:sz w:val="22"/>
          <w:szCs w:val="22"/>
        </w:rPr>
      </w:pPr>
      <w:r w:rsidRPr="008974FE">
        <w:rPr>
          <w:rFonts w:ascii="Arial" w:hAnsi="Arial" w:cs="Arial"/>
          <w:i/>
          <w:color w:val="auto"/>
          <w:sz w:val="22"/>
          <w:szCs w:val="22"/>
        </w:rPr>
        <w:t xml:space="preserve">Ventas: </w:t>
      </w:r>
      <w:r w:rsidR="002772F1" w:rsidRPr="008974FE">
        <w:rPr>
          <w:rFonts w:ascii="Arial" w:hAnsi="Arial" w:cs="Arial"/>
          <w:color w:val="auto"/>
          <w:sz w:val="22"/>
          <w:szCs w:val="22"/>
        </w:rPr>
        <w:t>Luis André</w:t>
      </w:r>
      <w:r w:rsidRPr="008974FE">
        <w:rPr>
          <w:rFonts w:ascii="Arial" w:hAnsi="Arial" w:cs="Arial"/>
          <w:color w:val="auto"/>
          <w:sz w:val="22"/>
          <w:szCs w:val="22"/>
        </w:rPr>
        <w:t xml:space="preserve"> y Patricia Duvillard</w:t>
      </w:r>
      <w:r w:rsidR="00205CE6" w:rsidRPr="008974FE">
        <w:rPr>
          <w:rFonts w:ascii="Arial" w:hAnsi="Arial" w:cs="Arial"/>
          <w:color w:val="auto"/>
          <w:sz w:val="22"/>
          <w:szCs w:val="22"/>
        </w:rPr>
        <w:t xml:space="preserve"> </w:t>
      </w:r>
      <w:r w:rsidRPr="008974FE">
        <w:rPr>
          <w:rFonts w:ascii="Arial" w:hAnsi="Arial" w:cs="Arial"/>
          <w:color w:val="auto"/>
          <w:sz w:val="22"/>
          <w:szCs w:val="22"/>
        </w:rPr>
        <w:t>/ MB&amp;F</w:t>
      </w:r>
    </w:p>
    <w:p w:rsidR="001F6DD3" w:rsidRDefault="00222C87" w:rsidP="001F6DD3">
      <w:pPr>
        <w:spacing w:line="276" w:lineRule="auto"/>
        <w:jc w:val="both"/>
        <w:outlineLvl w:val="0"/>
        <w:rPr>
          <w:rFonts w:ascii="Arial" w:hAnsi="Arial" w:cs="Arial"/>
          <w:color w:val="auto"/>
          <w:sz w:val="22"/>
          <w:szCs w:val="22"/>
        </w:rPr>
      </w:pPr>
      <w:r w:rsidRPr="008974FE">
        <w:rPr>
          <w:rFonts w:ascii="Arial" w:hAnsi="Arial" w:cs="Arial"/>
          <w:i/>
          <w:color w:val="auto"/>
          <w:sz w:val="22"/>
          <w:szCs w:val="22"/>
        </w:rPr>
        <w:t>Diseño Gráfico:</w:t>
      </w:r>
      <w:r w:rsidR="0063418E" w:rsidRPr="008974FE">
        <w:rPr>
          <w:rFonts w:ascii="Arial" w:hAnsi="Arial" w:cs="Arial"/>
          <w:i/>
          <w:color w:val="auto"/>
          <w:sz w:val="22"/>
          <w:szCs w:val="22"/>
        </w:rPr>
        <w:t xml:space="preserve"> </w:t>
      </w:r>
      <w:r w:rsidR="00B17F1E">
        <w:rPr>
          <w:rFonts w:ascii="Arial" w:hAnsi="Arial" w:cs="Arial"/>
          <w:color w:val="auto"/>
          <w:sz w:val="22"/>
          <w:szCs w:val="22"/>
        </w:rPr>
        <w:t>Damien Seydoux</w:t>
      </w:r>
      <w:r w:rsidR="002B605C" w:rsidRPr="008974FE">
        <w:rPr>
          <w:rFonts w:ascii="Arial" w:hAnsi="Arial" w:cs="Arial"/>
          <w:color w:val="auto"/>
          <w:sz w:val="22"/>
          <w:szCs w:val="22"/>
        </w:rPr>
        <w:t xml:space="preserve"> </w:t>
      </w:r>
      <w:r w:rsidR="00B17F1E">
        <w:rPr>
          <w:rFonts w:ascii="Arial" w:hAnsi="Arial" w:cs="Arial"/>
          <w:color w:val="auto"/>
          <w:sz w:val="22"/>
          <w:szCs w:val="22"/>
        </w:rPr>
        <w:t xml:space="preserve">/ </w:t>
      </w:r>
      <w:r w:rsidR="00B17F1E" w:rsidRPr="00B17F1E">
        <w:rPr>
          <w:rFonts w:ascii="Arial" w:hAnsi="Arial" w:cs="Arial"/>
          <w:color w:val="auto"/>
          <w:sz w:val="22"/>
          <w:szCs w:val="22"/>
        </w:rPr>
        <w:t>MB&amp;</w:t>
      </w:r>
      <w:r w:rsidR="00440ED8">
        <w:rPr>
          <w:rFonts w:ascii="Arial" w:hAnsi="Arial" w:cs="Arial"/>
          <w:color w:val="auto"/>
          <w:sz w:val="22"/>
          <w:szCs w:val="22"/>
        </w:rPr>
        <w:t>F</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Fotografías de producto: </w:t>
      </w:r>
      <w:r w:rsidRPr="008974FE">
        <w:rPr>
          <w:rFonts w:ascii="Arial" w:hAnsi="Arial" w:cs="Arial"/>
          <w:color w:val="auto"/>
          <w:sz w:val="22"/>
          <w:szCs w:val="22"/>
        </w:rPr>
        <w:t>Maarten van der Ende</w:t>
      </w:r>
      <w:r w:rsidRPr="008974FE">
        <w:rPr>
          <w:rFonts w:ascii="Arial" w:hAnsi="Arial" w:cs="Arial"/>
          <w:i/>
          <w:color w:val="auto"/>
          <w:sz w:val="22"/>
          <w:szCs w:val="22"/>
        </w:rPr>
        <w:t xml:space="preserve"> </w:t>
      </w:r>
    </w:p>
    <w:p w:rsidR="0063418E" w:rsidRPr="008974FE" w:rsidRDefault="00222C87"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Fotografía de retratos:</w:t>
      </w:r>
      <w:r w:rsidR="0063418E" w:rsidRPr="008974FE">
        <w:rPr>
          <w:rFonts w:ascii="Arial" w:hAnsi="Arial" w:cs="Arial"/>
          <w:i/>
          <w:color w:val="auto"/>
          <w:sz w:val="22"/>
          <w:szCs w:val="22"/>
        </w:rPr>
        <w:t xml:space="preserve"> </w:t>
      </w:r>
      <w:r w:rsidR="0063418E" w:rsidRPr="008974FE">
        <w:rPr>
          <w:rFonts w:ascii="Arial" w:hAnsi="Arial" w:cs="Arial"/>
          <w:color w:val="auto"/>
          <w:sz w:val="22"/>
          <w:szCs w:val="22"/>
        </w:rPr>
        <w:t>Régis Golay / Federal</w:t>
      </w:r>
      <w:r w:rsidR="0063418E" w:rsidRPr="008974FE">
        <w:rPr>
          <w:rFonts w:ascii="Arial" w:hAnsi="Arial" w:cs="Arial"/>
          <w:i/>
          <w:color w:val="auto"/>
          <w:sz w:val="22"/>
          <w:szCs w:val="22"/>
        </w:rPr>
        <w:t xml:space="preserve"> </w:t>
      </w:r>
    </w:p>
    <w:p w:rsidR="002772F1" w:rsidRPr="008974FE" w:rsidRDefault="002772F1"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Video: </w:t>
      </w:r>
      <w:r w:rsidRPr="008974FE">
        <w:rPr>
          <w:rFonts w:ascii="Arial" w:hAnsi="Arial" w:cs="Arial"/>
          <w:color w:val="auto"/>
          <w:sz w:val="22"/>
          <w:szCs w:val="22"/>
        </w:rPr>
        <w:t>Marc-André Deschoux / MADinSwitzerland</w:t>
      </w:r>
    </w:p>
    <w:p w:rsidR="0063418E" w:rsidRPr="008974FE" w:rsidRDefault="0063418E" w:rsidP="001F6DD3">
      <w:pPr>
        <w:spacing w:line="276" w:lineRule="auto"/>
        <w:jc w:val="both"/>
        <w:outlineLvl w:val="0"/>
        <w:rPr>
          <w:rFonts w:ascii="Arial" w:hAnsi="Arial" w:cs="Arial"/>
          <w:i/>
          <w:color w:val="auto"/>
          <w:sz w:val="22"/>
          <w:szCs w:val="22"/>
        </w:rPr>
      </w:pPr>
      <w:r w:rsidRPr="008974FE">
        <w:rPr>
          <w:rFonts w:ascii="Arial" w:hAnsi="Arial" w:cs="Arial"/>
          <w:i/>
          <w:color w:val="auto"/>
          <w:sz w:val="22"/>
          <w:szCs w:val="22"/>
        </w:rPr>
        <w:t xml:space="preserve">Website: </w:t>
      </w:r>
      <w:r w:rsidRPr="008974FE">
        <w:rPr>
          <w:rFonts w:ascii="Arial" w:hAnsi="Arial" w:cs="Arial"/>
          <w:color w:val="auto"/>
          <w:sz w:val="22"/>
          <w:szCs w:val="22"/>
        </w:rPr>
        <w:t xml:space="preserve">Stéphane Balet y </w:t>
      </w:r>
      <w:r w:rsidR="00B17F1E">
        <w:rPr>
          <w:rFonts w:ascii="Arial" w:hAnsi="Arial" w:cs="Arial"/>
          <w:color w:val="auto"/>
          <w:sz w:val="22"/>
          <w:szCs w:val="22"/>
        </w:rPr>
        <w:t>Víctor Rodríguez</w:t>
      </w:r>
      <w:r w:rsidRPr="008974FE">
        <w:rPr>
          <w:rFonts w:ascii="Arial" w:hAnsi="Arial" w:cs="Arial"/>
          <w:color w:val="auto"/>
          <w:sz w:val="22"/>
          <w:szCs w:val="22"/>
        </w:rPr>
        <w:t xml:space="preserve"> </w:t>
      </w:r>
      <w:r w:rsidR="00205CE6" w:rsidRPr="008974FE">
        <w:rPr>
          <w:rFonts w:ascii="Arial" w:hAnsi="Arial" w:cs="Arial"/>
          <w:color w:val="auto"/>
          <w:sz w:val="22"/>
          <w:szCs w:val="22"/>
        </w:rPr>
        <w:t>/</w:t>
      </w:r>
      <w:r w:rsidRPr="008974FE">
        <w:rPr>
          <w:rFonts w:ascii="Arial" w:hAnsi="Arial" w:cs="Arial"/>
          <w:color w:val="auto"/>
          <w:sz w:val="22"/>
          <w:szCs w:val="22"/>
        </w:rPr>
        <w:t xml:space="preserve"> Sumo Interactive</w:t>
      </w:r>
      <w:r w:rsidRPr="008974FE">
        <w:rPr>
          <w:rFonts w:ascii="Arial" w:hAnsi="Arial" w:cs="Arial"/>
          <w:i/>
          <w:color w:val="auto"/>
          <w:sz w:val="22"/>
          <w:szCs w:val="22"/>
        </w:rPr>
        <w:t xml:space="preserve"> </w:t>
      </w:r>
    </w:p>
    <w:p w:rsidR="0063418E" w:rsidRDefault="0063418E" w:rsidP="001F6DD3">
      <w:pPr>
        <w:spacing w:line="276" w:lineRule="auto"/>
        <w:jc w:val="both"/>
        <w:outlineLvl w:val="0"/>
        <w:rPr>
          <w:rFonts w:ascii="Arial" w:hAnsi="Arial" w:cs="Arial"/>
          <w:color w:val="auto"/>
          <w:sz w:val="22"/>
          <w:szCs w:val="22"/>
          <w:lang w:val="en-US"/>
        </w:rPr>
      </w:pPr>
      <w:r w:rsidRPr="008974FE">
        <w:rPr>
          <w:rFonts w:ascii="Arial" w:hAnsi="Arial" w:cs="Arial"/>
          <w:i/>
          <w:color w:val="auto"/>
          <w:sz w:val="22"/>
          <w:szCs w:val="22"/>
        </w:rPr>
        <w:t xml:space="preserve">Textos: </w:t>
      </w:r>
      <w:r w:rsidRPr="008974FE">
        <w:rPr>
          <w:rFonts w:ascii="Arial" w:hAnsi="Arial" w:cs="Arial"/>
          <w:color w:val="auto"/>
          <w:sz w:val="22"/>
          <w:szCs w:val="22"/>
        </w:rPr>
        <w:t>Ian Skellern</w:t>
      </w:r>
      <w:r w:rsidR="002B605C" w:rsidRPr="008974FE">
        <w:rPr>
          <w:rFonts w:ascii="Arial" w:hAnsi="Arial" w:cs="Arial"/>
          <w:color w:val="auto"/>
          <w:sz w:val="22"/>
          <w:szCs w:val="22"/>
        </w:rPr>
        <w:t xml:space="preserve"> y Steven Rogers</w:t>
      </w:r>
      <w:r w:rsidR="00352618" w:rsidRPr="008974FE">
        <w:rPr>
          <w:rFonts w:ascii="Arial" w:hAnsi="Arial" w:cs="Arial"/>
          <w:color w:val="auto"/>
          <w:sz w:val="22"/>
          <w:szCs w:val="22"/>
        </w:rPr>
        <w:t xml:space="preserve"> </w:t>
      </w:r>
      <w:r w:rsidR="00205CE6" w:rsidRPr="008974FE">
        <w:rPr>
          <w:rFonts w:ascii="Arial" w:hAnsi="Arial" w:cs="Arial"/>
          <w:color w:val="auto"/>
          <w:sz w:val="22"/>
          <w:szCs w:val="22"/>
          <w:lang w:val="en-US"/>
        </w:rPr>
        <w:t>/</w:t>
      </w:r>
      <w:r w:rsidR="00352618" w:rsidRPr="008974FE">
        <w:rPr>
          <w:rFonts w:ascii="Arial" w:hAnsi="Arial" w:cs="Arial"/>
          <w:color w:val="auto"/>
          <w:sz w:val="22"/>
          <w:szCs w:val="22"/>
          <w:lang w:val="en-US"/>
        </w:rPr>
        <w:t xml:space="preserve"> Underthedial</w:t>
      </w:r>
    </w:p>
    <w:p w:rsidR="001F6DD3" w:rsidRDefault="001F6DD3" w:rsidP="001F6DD3">
      <w:pPr>
        <w:outlineLvl w:val="0"/>
        <w:rPr>
          <w:rFonts w:ascii="Arial" w:hAnsi="Arial" w:cs="Arial"/>
          <w:b/>
          <w:sz w:val="28"/>
          <w:szCs w:val="28"/>
          <w:lang/>
        </w:rPr>
      </w:pPr>
      <w:r w:rsidRPr="001F6DD3">
        <w:rPr>
          <w:rFonts w:ascii="Arial" w:hAnsi="Arial" w:cs="Arial"/>
          <w:color w:val="auto"/>
          <w:sz w:val="22"/>
          <w:szCs w:val="22"/>
          <w:lang w:val="fr-CH"/>
        </w:rPr>
        <w:br w:type="page"/>
      </w:r>
      <w:r w:rsidRPr="006161EF">
        <w:rPr>
          <w:rFonts w:ascii="Arial" w:hAnsi="Arial" w:cs="Arial"/>
          <w:b/>
          <w:sz w:val="28"/>
          <w:szCs w:val="28"/>
          <w:lang/>
        </w:rPr>
        <w:lastRenderedPageBreak/>
        <w:t>MB&amp;F – El Génesis de un Laboratorio Concepto</w:t>
      </w:r>
    </w:p>
    <w:p w:rsidR="001F6DD3" w:rsidRPr="006161EF" w:rsidRDefault="001F6DD3" w:rsidP="001F6DD3">
      <w:pPr>
        <w:outlineLvl w:val="0"/>
        <w:rPr>
          <w:rFonts w:ascii="Arial" w:hAnsi="Arial" w:cs="Arial"/>
          <w:b/>
          <w:sz w:val="28"/>
          <w:szCs w:val="28"/>
          <w:lang/>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Los proyectos que dieron a Maximilian Büsser, mayor placer y satisfacción personal en sus siete años de trabajo como director de Harry Winston Timepieces, fueron aquellos en los que trabajó con los más talentosos relojeros independientes para crear  la excitante serie de relojes Opus. Una idea para su propia utopía personal nació; crear una compañía dedicada por completo a diseñar y elaborar pequeñas series de relojes conceptos radicales en colaboración con talentosos profesionales que respetara y con los que disfrutara trabajar. El emprendedor en Büsser llevó esta idea a la realidad.</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MB&amp;F es un laboratorio conceptual artístico y de micro-ingeniería en el cual grupos de profesionales independientes de la industria relojera se reúnen cada año para diseñar y construir máquinas horológicas radicales. Respetando la tradición pero no opacada por ella, MB&amp;F fusiona la relojería tradicional de alta calidad con tecnología de vanguardia para crear esculturas cinéticas tridimensionales.</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En 2007, MB&amp;F reveló su primera Horological Machine, su caja esculpida trimensaionalmente y motor con hermosos acabados marcó el estándar para todas las Machines que siguieron – Machines que dan la hora y no Machines que dicen la hora. En 2011, MB&amp;F presentó su primer reloj con caja redonda en la colección Legacy Machine. Estas piezas más clásicas (es decir, clásicas para MB&amp;F) rinden homenaje a la excelencia de la relojería del siglo XIX al reinterpretar las complicaciones  de los grandes innovadores horológicos para crear objetos de arte contemporáneo. Cada año, MB&amp;F alterna el lanzamiento de un nuevo emocionante Horological Machine y un Legacy Machina históricamente inspirado.</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b/>
          <w:sz w:val="28"/>
          <w:szCs w:val="28"/>
          <w:lang w:val="es-ES_tradnl" w:eastAsia="fr-CH"/>
        </w:rPr>
      </w:pPr>
      <w:r w:rsidRPr="001F6DD3">
        <w:rPr>
          <w:rFonts w:ascii="Arial" w:eastAsia="Times New Roman" w:hAnsi="Arial" w:cs="Arial"/>
          <w:b/>
          <w:sz w:val="28"/>
          <w:szCs w:val="28"/>
          <w:lang w:val="es-ES_tradnl" w:eastAsia="fr-CH"/>
        </w:rPr>
        <w:t>Biografía Maximilian Büsser</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 xml:space="preserve">Maximilian Büsser nació en Milán, Italia, pero se mudó a una edad temprana a Lausanne, Suiza donde vivó durante su juventud. Creció en un ambiente multicultural y su familia – su padre fue un diplomático Suizo quien conoció a su madre, de origen Hindú, en Bombay – lo orientaron a tener un enfoque cross-cultural hacia la vida y los negocios. </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 xml:space="preserve">En Julio de  2005, a los 38 años, Maximilian creó el primer laboratorio conceptual horológico del mundo: MB&amp;F (Maximilian Büsser &amp; Friends) en la cual está asociado con Serge Kriknoff. El sueño de Büsser con MB&amp;F es desarrollar conceptos relojeros radicales al trabajar en pequeños grupos hiper-creativos de personas con las cuales él disfrute trabajar.  </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 xml:space="preserve">El fuerte de Maximilian Büsser es su espíritu emprendedor. En 1998 con tan solo 31 años, fue nombrado director operativo de Harry Winston Rare Timepieces. Durante siete años Büsser transformó la empresa en una marca altamente respetada en la Alta Relojería al desarrollar las estrategias, productos, marketing y distribución mundial, al mismo tiempo que integraba diseño, R&amp;D y manufactura en casa. Los resultados fueron un 900% de incremento en facturación y el posicionamiento de Harry Winston como líder en este competitivo segmento. </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t xml:space="preserve">Antes de trabajar en Harry Winston, Maximilian Büsser demostró su pasión a la Alta Relojería  en su primer trabajo en Jaeger-LeCoultre. Durante sus siete años como gerente señor en los 90’s, JLC incrementó su posicionamiento y multiplicó por diez su facturación. La responsabilidades de Büsser en Jaeger-LeCoultre iban desde Desarrollo y Dirección de Producto hasta Ventas &amp; Marketing para Europa. </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pStyle w:val="Sansinterligne"/>
        <w:rPr>
          <w:rFonts w:ascii="Arial" w:eastAsia="Times New Roman" w:hAnsi="Arial" w:cs="Arial"/>
          <w:lang w:val="es-ES_tradnl" w:eastAsia="fr-CH"/>
        </w:rPr>
      </w:pPr>
      <w:r w:rsidRPr="001F6DD3">
        <w:rPr>
          <w:rFonts w:ascii="Arial" w:eastAsia="Times New Roman" w:hAnsi="Arial" w:cs="Arial"/>
          <w:lang w:val="es-ES_tradnl" w:eastAsia="fr-CH"/>
        </w:rPr>
        <w:lastRenderedPageBreak/>
        <w:t>Maximilian se graduó en 1991 del Instituto Federal Suizo de Tecnología en Lausanne con una Maestría en Ingeniería de Micro tecnología.</w:t>
      </w:r>
    </w:p>
    <w:p w:rsidR="001F6DD3" w:rsidRPr="001F6DD3" w:rsidRDefault="001F6DD3" w:rsidP="001F6DD3">
      <w:pPr>
        <w:pStyle w:val="Sansinterligne"/>
        <w:rPr>
          <w:rFonts w:ascii="Arial" w:eastAsia="Times New Roman" w:hAnsi="Arial" w:cs="Arial"/>
          <w:lang w:val="es-ES_tradnl" w:eastAsia="fr-CH"/>
        </w:rPr>
      </w:pPr>
    </w:p>
    <w:p w:rsidR="001F6DD3" w:rsidRPr="001F6DD3" w:rsidRDefault="001F6DD3" w:rsidP="001F6DD3">
      <w:pPr>
        <w:jc w:val="both"/>
        <w:rPr>
          <w:rFonts w:ascii="Arial" w:eastAsia="Times New Roman" w:hAnsi="Arial" w:cs="Arial"/>
          <w:color w:val="auto"/>
          <w:kern w:val="0"/>
          <w:sz w:val="22"/>
          <w:szCs w:val="22"/>
          <w:lang w:eastAsia="fr-CH"/>
        </w:rPr>
      </w:pPr>
    </w:p>
    <w:p w:rsidR="001F6DD3" w:rsidRPr="001F6DD3" w:rsidRDefault="001F6DD3" w:rsidP="008974FE">
      <w:pPr>
        <w:spacing w:line="324" w:lineRule="auto"/>
        <w:jc w:val="both"/>
        <w:outlineLvl w:val="0"/>
        <w:rPr>
          <w:rFonts w:ascii="Arial" w:eastAsia="Times New Roman" w:hAnsi="Arial" w:cs="Arial"/>
          <w:color w:val="auto"/>
          <w:kern w:val="0"/>
          <w:sz w:val="22"/>
          <w:szCs w:val="22"/>
          <w:lang w:eastAsia="fr-CH"/>
        </w:rPr>
      </w:pPr>
    </w:p>
    <w:p w:rsidR="0063418E" w:rsidRPr="001F6DD3" w:rsidRDefault="0063418E" w:rsidP="00440ED8">
      <w:pPr>
        <w:jc w:val="both"/>
        <w:outlineLvl w:val="0"/>
        <w:rPr>
          <w:rFonts w:ascii="Arial" w:eastAsia="Times New Roman" w:hAnsi="Arial" w:cs="Arial"/>
          <w:color w:val="auto"/>
          <w:kern w:val="0"/>
          <w:sz w:val="22"/>
          <w:szCs w:val="22"/>
          <w:lang w:eastAsia="fr-CH"/>
        </w:rPr>
      </w:pPr>
    </w:p>
    <w:sectPr w:rsidR="0063418E" w:rsidRPr="001F6DD3" w:rsidSect="008974FE">
      <w:headerReference w:type="even" r:id="rId9"/>
      <w:headerReference w:type="default" r:id="rId10"/>
      <w:footerReference w:type="even" r:id="rId11"/>
      <w:footerReference w:type="default" r:id="rId12"/>
      <w:pgSz w:w="11907" w:h="16834" w:code="9"/>
      <w:pgMar w:top="1985" w:right="1275" w:bottom="1418" w:left="993" w:header="851" w:footer="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1D" w:rsidRDefault="007B591D">
      <w:r>
        <w:separator/>
      </w:r>
    </w:p>
  </w:endnote>
  <w:endnote w:type="continuationSeparator" w:id="0">
    <w:p w:rsidR="007B591D" w:rsidRDefault="007B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E71875" w:rsidRDefault="0063418E" w:rsidP="004814A6">
    <w:pPr>
      <w:pStyle w:val="WW-Default"/>
      <w:spacing w:after="283"/>
      <w:rPr>
        <w:rFonts w:ascii="Arial" w:hAnsi="Arial" w:cs="Arial"/>
        <w:sz w:val="18"/>
      </w:rPr>
    </w:pPr>
    <w:r w:rsidRPr="000864EA">
      <w:rPr>
        <w:rFonts w:ascii="Arial" w:hAnsi="Arial" w:cs="Arial"/>
        <w:sz w:val="18"/>
        <w:lang w:val="en-GB"/>
      </w:rPr>
      <w:t>Para mayor información, por favor contacte a:</w:t>
    </w:r>
    <w:r w:rsidRPr="00E71875">
      <w:rPr>
        <w:rFonts w:ascii="Arial" w:hAnsi="Arial" w:cs="Arial"/>
        <w:sz w:val="18"/>
      </w:rPr>
      <w:br/>
    </w:r>
    <w:r>
      <w:rPr>
        <w:rFonts w:ascii="Arial" w:hAnsi="Arial" w:cs="Arial"/>
        <w:sz w:val="18"/>
        <w:lang w:val="it-IT"/>
      </w:rPr>
      <w:t xml:space="preserve">Charris Yadigaroglou, </w:t>
    </w:r>
    <w:r w:rsidRPr="00E71875">
      <w:rPr>
        <w:rFonts w:ascii="Arial" w:hAnsi="Arial" w:cs="Arial"/>
        <w:sz w:val="18"/>
        <w:lang w:val="it-IT"/>
      </w:rPr>
      <w:t>MB&amp;F SA</w:t>
    </w:r>
    <w:r>
      <w:rPr>
        <w:rFonts w:ascii="Arial" w:hAnsi="Arial" w:cs="Arial"/>
        <w:sz w:val="18"/>
        <w:lang w:val="it-IT"/>
      </w:rPr>
      <w:t xml:space="preserve"> , Rue Verdaine 11,</w:t>
    </w:r>
    <w:r w:rsidRPr="00E71875">
      <w:rPr>
        <w:rFonts w:ascii="Arial" w:hAnsi="Arial" w:cs="Arial"/>
        <w:sz w:val="18"/>
        <w:lang w:val="it-IT"/>
      </w:rPr>
      <w:t xml:space="preserve"> CH</w:t>
    </w:r>
    <w:r>
      <w:rPr>
        <w:rFonts w:ascii="Arial" w:hAnsi="Arial" w:cs="Arial"/>
        <w:sz w:val="18"/>
        <w:lang w:val="it-IT"/>
      </w:rPr>
      <w:t>-1</w:t>
    </w:r>
    <w:r w:rsidRPr="00E71875">
      <w:rPr>
        <w:rFonts w:ascii="Arial" w:hAnsi="Arial" w:cs="Arial"/>
        <w:sz w:val="18"/>
        <w:lang w:val="it-IT"/>
      </w:rPr>
      <w:t>2</w:t>
    </w:r>
    <w:r>
      <w:rPr>
        <w:rFonts w:ascii="Arial" w:hAnsi="Arial" w:cs="Arial"/>
        <w:sz w:val="18"/>
        <w:lang w:val="it-IT"/>
      </w:rPr>
      <w:t>04</w:t>
    </w:r>
    <w:r w:rsidRPr="00E71875">
      <w:rPr>
        <w:rFonts w:ascii="Arial" w:hAnsi="Arial" w:cs="Arial"/>
        <w:sz w:val="18"/>
        <w:lang w:val="it-IT"/>
      </w:rPr>
      <w:t xml:space="preserve"> Geneva</w:t>
    </w:r>
    <w:r>
      <w:rPr>
        <w:rFonts w:ascii="Arial" w:hAnsi="Arial" w:cs="Arial"/>
        <w:sz w:val="18"/>
        <w:lang w:val="it-IT"/>
      </w:rPr>
      <w:t>, Switzerland</w:t>
    </w:r>
    <w:r w:rsidRPr="00E71875">
      <w:rPr>
        <w:rFonts w:ascii="Arial" w:hAnsi="Arial" w:cs="Arial"/>
        <w:sz w:val="18"/>
        <w:lang w:val="it-IT"/>
      </w:rPr>
      <w:t xml:space="preserve"> </w:t>
    </w:r>
    <w:r w:rsidRPr="00E71875">
      <w:rPr>
        <w:rFonts w:ascii="Arial" w:hAnsi="Arial" w:cs="Arial"/>
        <w:sz w:val="18"/>
        <w:lang w:val="it-IT"/>
      </w:rPr>
      <w:br/>
    </w:r>
    <w:r>
      <w:rPr>
        <w:rFonts w:ascii="Arial" w:hAnsi="Arial" w:cs="Arial"/>
        <w:sz w:val="18"/>
        <w:lang w:val="it-IT"/>
      </w:rPr>
      <w:t>E</w:t>
    </w:r>
    <w:r w:rsidRPr="00E71875">
      <w:rPr>
        <w:rFonts w:ascii="Arial" w:hAnsi="Arial" w:cs="Arial"/>
        <w:sz w:val="18"/>
      </w:rPr>
      <w:t xml:space="preserve">mail: </w:t>
    </w:r>
    <w:r>
      <w:rPr>
        <w:rFonts w:ascii="Arial" w:hAnsi="Arial" w:cs="Arial"/>
        <w:sz w:val="18"/>
      </w:rPr>
      <w:t>cy</w:t>
    </w:r>
    <w:r w:rsidRPr="00E71875">
      <w:rPr>
        <w:rFonts w:ascii="Arial" w:hAnsi="Arial" w:cs="Arial"/>
        <w:sz w:val="18"/>
      </w:rPr>
      <w:t>@mbandf.com</w:t>
    </w:r>
    <w:r>
      <w:rPr>
        <w:rFonts w:ascii="Arial" w:hAnsi="Arial" w:cs="Arial"/>
        <w:sz w:val="18"/>
      </w:rPr>
      <w:t>.</w:t>
    </w:r>
    <w:r w:rsidRPr="00E71875">
      <w:rPr>
        <w:rFonts w:ascii="Arial" w:hAnsi="Arial" w:cs="Arial"/>
        <w:sz w:val="18"/>
      </w:rPr>
      <w:t xml:space="preserve">   </w:t>
    </w:r>
    <w:r>
      <w:rPr>
        <w:rFonts w:ascii="Arial" w:hAnsi="Arial" w:cs="Arial"/>
        <w:sz w:val="18"/>
      </w:rPr>
      <w:t xml:space="preserve">Tel. : +41 22 508 10 33 </w:t>
    </w:r>
  </w:p>
  <w:p w:rsidR="0063418E" w:rsidRPr="000864EA" w:rsidRDefault="0063418E">
    <w:pPr>
      <w:pStyle w:val="Pied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0864EA" w:rsidRDefault="0063418E" w:rsidP="004814A6">
    <w:pPr>
      <w:pStyle w:val="WW-Default"/>
      <w:spacing w:after="283"/>
      <w:rPr>
        <w:rFonts w:ascii="Arial" w:hAnsi="Arial" w:cs="Arial"/>
        <w:sz w:val="18"/>
        <w:lang w:val="en-GB"/>
      </w:rPr>
    </w:pPr>
    <w:r w:rsidRPr="000864EA">
      <w:rPr>
        <w:rFonts w:ascii="Arial" w:hAnsi="Arial" w:cs="Arial"/>
        <w:sz w:val="18"/>
        <w:lang w:val="en-GB"/>
      </w:rPr>
      <w:t xml:space="preserve">Para mayor información, por favor contacte a: </w:t>
    </w:r>
    <w:r w:rsidRPr="000864EA">
      <w:rPr>
        <w:rFonts w:ascii="Arial" w:hAnsi="Arial" w:cs="Arial"/>
        <w:sz w:val="18"/>
        <w:lang w:val="en-GB"/>
      </w:rPr>
      <w:br/>
    </w:r>
    <w:r>
      <w:rPr>
        <w:rFonts w:ascii="Arial" w:hAnsi="Arial" w:cs="Arial"/>
        <w:sz w:val="18"/>
        <w:lang w:val="it-IT"/>
      </w:rPr>
      <w:t xml:space="preserve">Charris Yadigaroglou, </w:t>
    </w:r>
    <w:r w:rsidRPr="00E71875">
      <w:rPr>
        <w:rFonts w:ascii="Arial" w:hAnsi="Arial" w:cs="Arial"/>
        <w:sz w:val="18"/>
        <w:lang w:val="it-IT"/>
      </w:rPr>
      <w:t>MB&amp;F SA</w:t>
    </w:r>
    <w:r>
      <w:rPr>
        <w:rFonts w:ascii="Arial" w:hAnsi="Arial" w:cs="Arial"/>
        <w:sz w:val="18"/>
        <w:lang w:val="it-IT"/>
      </w:rPr>
      <w:t xml:space="preserve"> , Rue Verdaine 11,</w:t>
    </w:r>
    <w:r w:rsidRPr="00E71875">
      <w:rPr>
        <w:rFonts w:ascii="Arial" w:hAnsi="Arial" w:cs="Arial"/>
        <w:sz w:val="18"/>
        <w:lang w:val="it-IT"/>
      </w:rPr>
      <w:t xml:space="preserve"> CH</w:t>
    </w:r>
    <w:r>
      <w:rPr>
        <w:rFonts w:ascii="Arial" w:hAnsi="Arial" w:cs="Arial"/>
        <w:sz w:val="18"/>
        <w:lang w:val="it-IT"/>
      </w:rPr>
      <w:t>-1</w:t>
    </w:r>
    <w:r w:rsidRPr="00E71875">
      <w:rPr>
        <w:rFonts w:ascii="Arial" w:hAnsi="Arial" w:cs="Arial"/>
        <w:sz w:val="18"/>
        <w:lang w:val="it-IT"/>
      </w:rPr>
      <w:t>2</w:t>
    </w:r>
    <w:r>
      <w:rPr>
        <w:rFonts w:ascii="Arial" w:hAnsi="Arial" w:cs="Arial"/>
        <w:sz w:val="18"/>
        <w:lang w:val="it-IT"/>
      </w:rPr>
      <w:t>04</w:t>
    </w:r>
    <w:r w:rsidRPr="00E71875">
      <w:rPr>
        <w:rFonts w:ascii="Arial" w:hAnsi="Arial" w:cs="Arial"/>
        <w:sz w:val="18"/>
        <w:lang w:val="it-IT"/>
      </w:rPr>
      <w:t xml:space="preserve"> Gen</w:t>
    </w:r>
    <w:r>
      <w:rPr>
        <w:rFonts w:ascii="Arial" w:hAnsi="Arial" w:cs="Arial"/>
        <w:sz w:val="18"/>
        <w:lang w:val="it-IT"/>
      </w:rPr>
      <w:t>ève, Switzerland</w:t>
    </w:r>
    <w:r w:rsidRPr="00E71875">
      <w:rPr>
        <w:rFonts w:ascii="Arial" w:hAnsi="Arial" w:cs="Arial"/>
        <w:sz w:val="18"/>
        <w:lang w:val="it-IT"/>
      </w:rPr>
      <w:t xml:space="preserve"> </w:t>
    </w:r>
    <w:r w:rsidRPr="00E71875">
      <w:rPr>
        <w:rFonts w:ascii="Arial" w:hAnsi="Arial" w:cs="Arial"/>
        <w:sz w:val="18"/>
        <w:lang w:val="it-IT"/>
      </w:rPr>
      <w:br/>
    </w:r>
    <w:r>
      <w:rPr>
        <w:rFonts w:ascii="Arial" w:hAnsi="Arial" w:cs="Arial"/>
        <w:sz w:val="18"/>
        <w:lang w:val="it-IT"/>
      </w:rPr>
      <w:t>E</w:t>
    </w:r>
    <w:r w:rsidRPr="000864EA">
      <w:rPr>
        <w:rFonts w:ascii="Arial" w:hAnsi="Arial" w:cs="Arial"/>
        <w:sz w:val="18"/>
        <w:lang w:val="en-GB"/>
      </w:rPr>
      <w:t xml:space="preserve">mail: cy@mbandf.com. Tel.: +41 22 508 10 33. </w:t>
    </w:r>
  </w:p>
  <w:p w:rsidR="0063418E" w:rsidRPr="000864EA" w:rsidRDefault="0063418E">
    <w:pPr>
      <w:pStyle w:val="Pied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1D" w:rsidRDefault="007B591D">
      <w:r>
        <w:separator/>
      </w:r>
    </w:p>
  </w:footnote>
  <w:footnote w:type="continuationSeparator" w:id="0">
    <w:p w:rsidR="007B591D" w:rsidRDefault="007B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Default="00F45B04">
    <w:pPr>
      <w:pStyle w:val="Encabe"/>
    </w:pPr>
    <w:r>
      <w:rPr>
        <w:noProof/>
        <w:lang w:val="fr-CH" w:eastAsia="fr-CH"/>
      </w:rPr>
      <w:drawing>
        <wp:inline distT="0" distB="0" distL="0" distR="0">
          <wp:extent cx="1533525" cy="523875"/>
          <wp:effectExtent l="0" t="0" r="9525" b="9525"/>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E" w:rsidRPr="005419B3" w:rsidRDefault="00F45B04" w:rsidP="004814A6">
    <w:pPr>
      <w:pStyle w:val="Encabe"/>
    </w:pPr>
    <w:r>
      <w:rPr>
        <w:noProof/>
        <w:lang w:val="fr-CH" w:eastAsia="fr-CH"/>
      </w:rPr>
      <w:drawing>
        <wp:inline distT="0" distB="0" distL="0" distR="0">
          <wp:extent cx="1543050" cy="523875"/>
          <wp:effectExtent l="0" t="0" r="0"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3AD7E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A0A7426"/>
    <w:multiLevelType w:val="hybridMultilevel"/>
    <w:tmpl w:val="62B41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evenAndOddHeaders/>
  <w:drawingGridHorizontalSpacing w:val="120"/>
  <w:displayHorizontalDrawingGridEvery w:val="0"/>
  <w:displayVertic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34EF"/>
    <w:rsid w:val="00004197"/>
    <w:rsid w:val="00031ECD"/>
    <w:rsid w:val="00034CAE"/>
    <w:rsid w:val="00047477"/>
    <w:rsid w:val="00057A3B"/>
    <w:rsid w:val="000622C2"/>
    <w:rsid w:val="00062F25"/>
    <w:rsid w:val="0007027B"/>
    <w:rsid w:val="00072492"/>
    <w:rsid w:val="000846DF"/>
    <w:rsid w:val="000864EA"/>
    <w:rsid w:val="00091060"/>
    <w:rsid w:val="000922FE"/>
    <w:rsid w:val="000B4306"/>
    <w:rsid w:val="000C1919"/>
    <w:rsid w:val="000C3410"/>
    <w:rsid w:val="000C5F76"/>
    <w:rsid w:val="000C7CD7"/>
    <w:rsid w:val="000D6D39"/>
    <w:rsid w:val="000E37BC"/>
    <w:rsid w:val="000F1612"/>
    <w:rsid w:val="0010541A"/>
    <w:rsid w:val="00107100"/>
    <w:rsid w:val="001125EC"/>
    <w:rsid w:val="00115093"/>
    <w:rsid w:val="00132135"/>
    <w:rsid w:val="00132859"/>
    <w:rsid w:val="00146720"/>
    <w:rsid w:val="00146A81"/>
    <w:rsid w:val="00161887"/>
    <w:rsid w:val="0016366A"/>
    <w:rsid w:val="00184120"/>
    <w:rsid w:val="00187A77"/>
    <w:rsid w:val="001916A5"/>
    <w:rsid w:val="00197E3A"/>
    <w:rsid w:val="001D4234"/>
    <w:rsid w:val="001F6DD3"/>
    <w:rsid w:val="00205CE6"/>
    <w:rsid w:val="00214A1C"/>
    <w:rsid w:val="00222C87"/>
    <w:rsid w:val="002255D8"/>
    <w:rsid w:val="00226E29"/>
    <w:rsid w:val="00237DC0"/>
    <w:rsid w:val="00244807"/>
    <w:rsid w:val="0025384A"/>
    <w:rsid w:val="00255E4A"/>
    <w:rsid w:val="00256939"/>
    <w:rsid w:val="00275AEE"/>
    <w:rsid w:val="002772F1"/>
    <w:rsid w:val="00277F75"/>
    <w:rsid w:val="002B605C"/>
    <w:rsid w:val="00301FE3"/>
    <w:rsid w:val="00304EBC"/>
    <w:rsid w:val="00310C79"/>
    <w:rsid w:val="003177A9"/>
    <w:rsid w:val="00320F0C"/>
    <w:rsid w:val="00321BEA"/>
    <w:rsid w:val="00333F4F"/>
    <w:rsid w:val="00341F1C"/>
    <w:rsid w:val="00352618"/>
    <w:rsid w:val="00356E5D"/>
    <w:rsid w:val="003638F0"/>
    <w:rsid w:val="00375279"/>
    <w:rsid w:val="00376E16"/>
    <w:rsid w:val="00383C3E"/>
    <w:rsid w:val="0038753A"/>
    <w:rsid w:val="003A4C5D"/>
    <w:rsid w:val="003B1657"/>
    <w:rsid w:val="003B75B6"/>
    <w:rsid w:val="003C4836"/>
    <w:rsid w:val="003C644D"/>
    <w:rsid w:val="003D0FC7"/>
    <w:rsid w:val="003F3E45"/>
    <w:rsid w:val="003F794D"/>
    <w:rsid w:val="004077C2"/>
    <w:rsid w:val="00417C87"/>
    <w:rsid w:val="00440ED8"/>
    <w:rsid w:val="0045297A"/>
    <w:rsid w:val="004574E0"/>
    <w:rsid w:val="00473FC8"/>
    <w:rsid w:val="004814A6"/>
    <w:rsid w:val="004969EB"/>
    <w:rsid w:val="004B0616"/>
    <w:rsid w:val="004B1FC7"/>
    <w:rsid w:val="004B6AC4"/>
    <w:rsid w:val="004C1DC1"/>
    <w:rsid w:val="004C605F"/>
    <w:rsid w:val="004D4528"/>
    <w:rsid w:val="004F1F86"/>
    <w:rsid w:val="00514523"/>
    <w:rsid w:val="00523283"/>
    <w:rsid w:val="005236F4"/>
    <w:rsid w:val="00527ABE"/>
    <w:rsid w:val="005300A9"/>
    <w:rsid w:val="00535181"/>
    <w:rsid w:val="005419B3"/>
    <w:rsid w:val="00541D0F"/>
    <w:rsid w:val="00544BE2"/>
    <w:rsid w:val="005505CC"/>
    <w:rsid w:val="0057130D"/>
    <w:rsid w:val="005747FC"/>
    <w:rsid w:val="005822CC"/>
    <w:rsid w:val="005A6DFC"/>
    <w:rsid w:val="005B67B5"/>
    <w:rsid w:val="005B77D3"/>
    <w:rsid w:val="005C6101"/>
    <w:rsid w:val="005D5194"/>
    <w:rsid w:val="005E0169"/>
    <w:rsid w:val="005E0558"/>
    <w:rsid w:val="005F338D"/>
    <w:rsid w:val="005F4C72"/>
    <w:rsid w:val="005F5208"/>
    <w:rsid w:val="005F660D"/>
    <w:rsid w:val="006042EF"/>
    <w:rsid w:val="00616CAF"/>
    <w:rsid w:val="0061750B"/>
    <w:rsid w:val="0063418E"/>
    <w:rsid w:val="00640D03"/>
    <w:rsid w:val="00653B43"/>
    <w:rsid w:val="00660222"/>
    <w:rsid w:val="006609B8"/>
    <w:rsid w:val="0066691B"/>
    <w:rsid w:val="006723B7"/>
    <w:rsid w:val="00675845"/>
    <w:rsid w:val="006940A8"/>
    <w:rsid w:val="006A3DDD"/>
    <w:rsid w:val="006A45B2"/>
    <w:rsid w:val="006B1986"/>
    <w:rsid w:val="006B64DA"/>
    <w:rsid w:val="006C1F91"/>
    <w:rsid w:val="006C3AC7"/>
    <w:rsid w:val="006F6002"/>
    <w:rsid w:val="0070076A"/>
    <w:rsid w:val="00703434"/>
    <w:rsid w:val="00717879"/>
    <w:rsid w:val="007245B8"/>
    <w:rsid w:val="00736A3A"/>
    <w:rsid w:val="00751714"/>
    <w:rsid w:val="00752943"/>
    <w:rsid w:val="00753576"/>
    <w:rsid w:val="00762764"/>
    <w:rsid w:val="00770E23"/>
    <w:rsid w:val="00776F90"/>
    <w:rsid w:val="00781B19"/>
    <w:rsid w:val="007914C4"/>
    <w:rsid w:val="007A67F3"/>
    <w:rsid w:val="007B1AA2"/>
    <w:rsid w:val="007B2369"/>
    <w:rsid w:val="007B591D"/>
    <w:rsid w:val="007D2516"/>
    <w:rsid w:val="007E6BCB"/>
    <w:rsid w:val="007E6C32"/>
    <w:rsid w:val="00805FA3"/>
    <w:rsid w:val="0080615D"/>
    <w:rsid w:val="00825E28"/>
    <w:rsid w:val="00830670"/>
    <w:rsid w:val="00831E58"/>
    <w:rsid w:val="00836F5D"/>
    <w:rsid w:val="00841410"/>
    <w:rsid w:val="00842D24"/>
    <w:rsid w:val="0084523F"/>
    <w:rsid w:val="00847424"/>
    <w:rsid w:val="008652C0"/>
    <w:rsid w:val="00865B56"/>
    <w:rsid w:val="0087010B"/>
    <w:rsid w:val="00872835"/>
    <w:rsid w:val="00880C0E"/>
    <w:rsid w:val="008955A3"/>
    <w:rsid w:val="008974FE"/>
    <w:rsid w:val="008C3CB6"/>
    <w:rsid w:val="008E0C9D"/>
    <w:rsid w:val="00904652"/>
    <w:rsid w:val="0092254B"/>
    <w:rsid w:val="0092631D"/>
    <w:rsid w:val="009363B9"/>
    <w:rsid w:val="00985122"/>
    <w:rsid w:val="009860D2"/>
    <w:rsid w:val="009966DB"/>
    <w:rsid w:val="00997B8F"/>
    <w:rsid w:val="009B6512"/>
    <w:rsid w:val="009B761A"/>
    <w:rsid w:val="009D7FF0"/>
    <w:rsid w:val="009E2E3E"/>
    <w:rsid w:val="009E3C13"/>
    <w:rsid w:val="009F073B"/>
    <w:rsid w:val="009F3FC1"/>
    <w:rsid w:val="00A01D75"/>
    <w:rsid w:val="00A075F4"/>
    <w:rsid w:val="00A16328"/>
    <w:rsid w:val="00A17A0E"/>
    <w:rsid w:val="00A22330"/>
    <w:rsid w:val="00A25AEB"/>
    <w:rsid w:val="00A52973"/>
    <w:rsid w:val="00A61196"/>
    <w:rsid w:val="00A629FA"/>
    <w:rsid w:val="00A753BD"/>
    <w:rsid w:val="00AA0060"/>
    <w:rsid w:val="00AB0288"/>
    <w:rsid w:val="00AB1CC1"/>
    <w:rsid w:val="00AC4FA1"/>
    <w:rsid w:val="00AC7910"/>
    <w:rsid w:val="00AD3E0F"/>
    <w:rsid w:val="00AE08D6"/>
    <w:rsid w:val="00AE3E01"/>
    <w:rsid w:val="00AF22CC"/>
    <w:rsid w:val="00AF5DC5"/>
    <w:rsid w:val="00AF5F67"/>
    <w:rsid w:val="00B0427D"/>
    <w:rsid w:val="00B057D7"/>
    <w:rsid w:val="00B07798"/>
    <w:rsid w:val="00B12B70"/>
    <w:rsid w:val="00B17F1E"/>
    <w:rsid w:val="00B41923"/>
    <w:rsid w:val="00B42781"/>
    <w:rsid w:val="00B4364A"/>
    <w:rsid w:val="00B53DEE"/>
    <w:rsid w:val="00B66134"/>
    <w:rsid w:val="00B86D17"/>
    <w:rsid w:val="00B93993"/>
    <w:rsid w:val="00B96AD5"/>
    <w:rsid w:val="00BA2FD8"/>
    <w:rsid w:val="00BA4733"/>
    <w:rsid w:val="00BA4B83"/>
    <w:rsid w:val="00BA4CA3"/>
    <w:rsid w:val="00BB0DA0"/>
    <w:rsid w:val="00BE6652"/>
    <w:rsid w:val="00BE682C"/>
    <w:rsid w:val="00BE6B98"/>
    <w:rsid w:val="00BF72D7"/>
    <w:rsid w:val="00C05B29"/>
    <w:rsid w:val="00C101C4"/>
    <w:rsid w:val="00C10D92"/>
    <w:rsid w:val="00C2135B"/>
    <w:rsid w:val="00C23859"/>
    <w:rsid w:val="00C2566B"/>
    <w:rsid w:val="00C429DC"/>
    <w:rsid w:val="00C50A79"/>
    <w:rsid w:val="00C6563A"/>
    <w:rsid w:val="00C667C1"/>
    <w:rsid w:val="00C7548C"/>
    <w:rsid w:val="00C77F46"/>
    <w:rsid w:val="00C800B3"/>
    <w:rsid w:val="00C80396"/>
    <w:rsid w:val="00C840DE"/>
    <w:rsid w:val="00C85456"/>
    <w:rsid w:val="00CA2E75"/>
    <w:rsid w:val="00CA3C9E"/>
    <w:rsid w:val="00CA6C09"/>
    <w:rsid w:val="00CD5370"/>
    <w:rsid w:val="00CD605C"/>
    <w:rsid w:val="00CE3E98"/>
    <w:rsid w:val="00CE3F5C"/>
    <w:rsid w:val="00CF3843"/>
    <w:rsid w:val="00D304F5"/>
    <w:rsid w:val="00D4482A"/>
    <w:rsid w:val="00D45A00"/>
    <w:rsid w:val="00D55B45"/>
    <w:rsid w:val="00D61C85"/>
    <w:rsid w:val="00D65CC0"/>
    <w:rsid w:val="00D86587"/>
    <w:rsid w:val="00D93549"/>
    <w:rsid w:val="00D9652B"/>
    <w:rsid w:val="00DA006A"/>
    <w:rsid w:val="00DA1FB9"/>
    <w:rsid w:val="00DA7170"/>
    <w:rsid w:val="00DC5A35"/>
    <w:rsid w:val="00DE614D"/>
    <w:rsid w:val="00E0606F"/>
    <w:rsid w:val="00E114BD"/>
    <w:rsid w:val="00E2536E"/>
    <w:rsid w:val="00E378C3"/>
    <w:rsid w:val="00E37F1D"/>
    <w:rsid w:val="00E478A6"/>
    <w:rsid w:val="00E47F8F"/>
    <w:rsid w:val="00E635C9"/>
    <w:rsid w:val="00E65B5E"/>
    <w:rsid w:val="00E71875"/>
    <w:rsid w:val="00E728EC"/>
    <w:rsid w:val="00E90E59"/>
    <w:rsid w:val="00E95D33"/>
    <w:rsid w:val="00EA04DB"/>
    <w:rsid w:val="00EA4ED1"/>
    <w:rsid w:val="00EB1699"/>
    <w:rsid w:val="00EB2ACC"/>
    <w:rsid w:val="00EC03AC"/>
    <w:rsid w:val="00ED085F"/>
    <w:rsid w:val="00ED763D"/>
    <w:rsid w:val="00ED79A3"/>
    <w:rsid w:val="00EE1FE3"/>
    <w:rsid w:val="00EF23A6"/>
    <w:rsid w:val="00F059DD"/>
    <w:rsid w:val="00F05ADF"/>
    <w:rsid w:val="00F0717B"/>
    <w:rsid w:val="00F07D3B"/>
    <w:rsid w:val="00F169C6"/>
    <w:rsid w:val="00F37A8B"/>
    <w:rsid w:val="00F45B04"/>
    <w:rsid w:val="00F542E8"/>
    <w:rsid w:val="00F663D1"/>
    <w:rsid w:val="00F671CB"/>
    <w:rsid w:val="00F736FF"/>
    <w:rsid w:val="00F81AD2"/>
    <w:rsid w:val="00F96369"/>
    <w:rsid w:val="00FA2D54"/>
    <w:rsid w:val="00FB0F03"/>
    <w:rsid w:val="00FB2EF8"/>
    <w:rsid w:val="00FB750F"/>
    <w:rsid w:val="00FD37AF"/>
    <w:rsid w:val="00FD40EA"/>
    <w:rsid w:val="00FD699B"/>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uentedeprrafopred">
    <w:name w:val="Fuente de párrafo pred"/>
    <w:uiPriority w:val="99"/>
    <w:semiHidden/>
  </w:style>
  <w:style w:type="character" w:customStyle="1" w:styleId="Fuentedeprrafopred1">
    <w:name w:val="Fuente de párrafo pred1"/>
    <w:uiPriority w:val="99"/>
    <w:semiHidden/>
    <w:rsid w:val="00FB0F03"/>
  </w:style>
  <w:style w:type="paragraph" w:customStyle="1" w:styleId="Encabe">
    <w:name w:val="Encabe"/>
    <w:basedOn w:val="Normal"/>
    <w:uiPriority w:val="99"/>
    <w:rsid w:val="00865B56"/>
    <w:pPr>
      <w:tabs>
        <w:tab w:val="center" w:pos="4536"/>
        <w:tab w:val="right" w:pos="9072"/>
      </w:tabs>
    </w:pPr>
  </w:style>
  <w:style w:type="paragraph" w:customStyle="1" w:styleId="Piede">
    <w:name w:val="Pie de"/>
    <w:basedOn w:val="Normal"/>
    <w:uiPriority w:val="99"/>
    <w:rsid w:val="00865B56"/>
    <w:pPr>
      <w:tabs>
        <w:tab w:val="center" w:pos="4536"/>
        <w:tab w:val="right" w:pos="9072"/>
      </w:tabs>
    </w:pPr>
    <w:rPr>
      <w:lang w:val="fr-FR"/>
    </w:rPr>
  </w:style>
  <w:style w:type="paragraph" w:customStyle="1" w:styleId="WW-Default">
    <w:name w:val="WW-Default"/>
    <w:uiPriority w:val="99"/>
    <w:rsid w:val="00865B56"/>
    <w:pPr>
      <w:widowControl w:val="0"/>
      <w:suppressAutoHyphens/>
    </w:pPr>
    <w:rPr>
      <w:rFonts w:eastAsia="ヒラギノ角ゴ Pro W3"/>
      <w:color w:val="000000"/>
      <w:kern w:val="1"/>
      <w:sz w:val="24"/>
      <w:lang w:val="en-US" w:eastAsia="ar-SA"/>
    </w:rPr>
  </w:style>
  <w:style w:type="character" w:customStyle="1" w:styleId="FooterChar">
    <w:name w:val="Footer Char"/>
    <w:uiPriority w:val="99"/>
    <w:semiHidden/>
    <w:rsid w:val="00865B56"/>
    <w:rPr>
      <w:rFonts w:eastAsia="ヒラギノ角ゴ Pro W3"/>
      <w:color w:val="000000"/>
      <w:kern w:val="1"/>
      <w:sz w:val="24"/>
      <w:lang w:val="fr-FR" w:eastAsia="ar-SA" w:bidi="ar-SA"/>
    </w:rPr>
  </w:style>
  <w:style w:type="paragraph" w:customStyle="1" w:styleId="Mapadeldoc">
    <w:name w:val="Mapa del doc"/>
    <w:basedOn w:val="Normal"/>
    <w:uiPriority w:val="99"/>
    <w:semiHidden/>
    <w:rsid w:val="00FB0F03"/>
    <w:pPr>
      <w:shd w:val="clear" w:color="auto" w:fill="000080"/>
    </w:pPr>
    <w:rPr>
      <w:rFonts w:ascii="Tahoma" w:hAnsi="Tahoma" w:cs="Tahoma"/>
      <w:sz w:val="20"/>
      <w:szCs w:val="20"/>
    </w:rPr>
  </w:style>
  <w:style w:type="character" w:styleId="Marquedecommentaire">
    <w:name w:val="annotation reference"/>
    <w:uiPriority w:val="99"/>
    <w:semiHidden/>
    <w:rsid w:val="00FB0F03"/>
    <w:rPr>
      <w:rFonts w:cs="Times New Roman"/>
      <w:sz w:val="18"/>
    </w:rPr>
  </w:style>
  <w:style w:type="paragraph" w:customStyle="1" w:styleId="Textocomentari">
    <w:name w:val="Texto comentari"/>
    <w:basedOn w:val="Normal"/>
    <w:uiPriority w:val="99"/>
    <w:rsid w:val="00FB0F03"/>
    <w:rPr>
      <w:lang w:val="fr-FR"/>
    </w:rPr>
  </w:style>
  <w:style w:type="character" w:customStyle="1" w:styleId="CommentTextChar">
    <w:name w:val="Comment Text Char"/>
    <w:uiPriority w:val="99"/>
    <w:rsid w:val="00FB0F03"/>
    <w:rPr>
      <w:rFonts w:eastAsia="ヒラギノ角ゴ Pro W3"/>
      <w:color w:val="000000"/>
      <w:kern w:val="1"/>
      <w:sz w:val="24"/>
      <w:lang w:val="fr-FR" w:eastAsia="ar-SA" w:bidi="ar-SA"/>
    </w:rPr>
  </w:style>
  <w:style w:type="paragraph" w:customStyle="1" w:styleId="Asuntodelcomenta">
    <w:name w:val="Asunto del comenta"/>
    <w:basedOn w:val="Textocomentari"/>
    <w:next w:val="Textocomentari"/>
    <w:uiPriority w:val="99"/>
    <w:rsid w:val="00FB0F03"/>
    <w:rPr>
      <w:b/>
      <w:bCs/>
    </w:rPr>
  </w:style>
  <w:style w:type="character" w:customStyle="1" w:styleId="CommentSubjectChar">
    <w:name w:val="Comment Subject Char"/>
    <w:uiPriority w:val="99"/>
    <w:rsid w:val="00FB0F03"/>
    <w:rPr>
      <w:rFonts w:eastAsia="ヒラギノ角ゴ Pro W3"/>
      <w:b/>
      <w:color w:val="000000"/>
      <w:kern w:val="1"/>
      <w:sz w:val="24"/>
      <w:lang w:val="fr-FR" w:eastAsia="ar-SA" w:bidi="ar-SA"/>
    </w:rPr>
  </w:style>
  <w:style w:type="paragraph" w:customStyle="1" w:styleId="Textodeglo">
    <w:name w:val="Texto de glo"/>
    <w:basedOn w:val="Normal"/>
    <w:uiPriority w:val="99"/>
    <w:rsid w:val="00FB0F03"/>
    <w:rPr>
      <w:rFonts w:ascii="Lucida Grande" w:hAnsi="Lucida Grande"/>
      <w:sz w:val="18"/>
      <w:szCs w:val="18"/>
      <w:lang w:val="fr-FR"/>
    </w:rPr>
  </w:style>
  <w:style w:type="character" w:customStyle="1" w:styleId="BalloonTextChar">
    <w:name w:val="Balloon Text Char"/>
    <w:uiPriority w:val="99"/>
    <w:rsid w:val="00FB0F03"/>
    <w:rPr>
      <w:rFonts w:ascii="Lucida Grande" w:eastAsia="ヒラギノ角ゴ Pro W3" w:hAnsi="Lucida Grande"/>
      <w:color w:val="000000"/>
      <w:kern w:val="1"/>
      <w:sz w:val="18"/>
      <w:lang w:val="fr-FR" w:eastAsia="ar-SA" w:bidi="ar-SA"/>
    </w:rPr>
  </w:style>
  <w:style w:type="paragraph" w:customStyle="1" w:styleId="DarkList-Accent31">
    <w:name w:val="Dark List - Accent 31"/>
    <w:uiPriority w:val="99"/>
    <w:rsid w:val="00FB0F03"/>
    <w:rPr>
      <w:rFonts w:eastAsia="ヒラギノ角ゴ Pro W3"/>
      <w:color w:val="000000"/>
      <w:kern w:val="1"/>
      <w:sz w:val="24"/>
      <w:szCs w:val="24"/>
      <w:lang w:val="fr-FR" w:eastAsia="ar-SA"/>
    </w:rPr>
  </w:style>
  <w:style w:type="paragraph" w:customStyle="1" w:styleId="MediumGrid3-Accent21">
    <w:name w:val="Medium Grid 3 - Accent 21"/>
    <w:basedOn w:val="Normal"/>
    <w:next w:val="Normal"/>
    <w:uiPriority w:val="99"/>
    <w:rsid w:val="00FB0F03"/>
    <w:pPr>
      <w:pBdr>
        <w:bottom w:val="single" w:sz="4" w:space="4" w:color="4F81BD"/>
      </w:pBdr>
      <w:spacing w:before="200" w:after="280"/>
      <w:ind w:left="936" w:right="936"/>
    </w:pPr>
    <w:rPr>
      <w:b/>
      <w:bCs/>
      <w:i/>
      <w:iCs/>
      <w:color w:val="4F81BD"/>
      <w:lang w:val="fr-FR"/>
    </w:rPr>
  </w:style>
  <w:style w:type="character" w:customStyle="1" w:styleId="MediumGrid3-Accent2Char">
    <w:name w:val="Medium Grid 3 - Accent 2 Char"/>
    <w:uiPriority w:val="99"/>
    <w:rsid w:val="00FB0F03"/>
    <w:rPr>
      <w:rFonts w:eastAsia="ヒラギノ角ゴ Pro W3"/>
      <w:b/>
      <w:i/>
      <w:color w:val="4F81BD"/>
      <w:kern w:val="1"/>
      <w:sz w:val="24"/>
      <w:lang w:val="fr-FR" w:eastAsia="ar-SA" w:bidi="ar-SA"/>
    </w:rPr>
  </w:style>
  <w:style w:type="character" w:customStyle="1" w:styleId="st">
    <w:name w:val="st"/>
    <w:uiPriority w:val="99"/>
    <w:rsid w:val="00FB0F03"/>
    <w:rPr>
      <w:rFonts w:cs="Times New Roman"/>
    </w:rPr>
  </w:style>
  <w:style w:type="paragraph" w:styleId="NormalWeb">
    <w:name w:val="Normal (Web)"/>
    <w:basedOn w:val="Normal"/>
    <w:uiPriority w:val="99"/>
    <w:rsid w:val="00D45A00"/>
    <w:pPr>
      <w:spacing w:before="100" w:beforeAutospacing="1" w:after="100" w:afterAutospacing="1"/>
    </w:pPr>
    <w:rPr>
      <w:rFonts w:eastAsia="Times New Roman"/>
      <w:color w:val="auto"/>
      <w:kern w:val="0"/>
      <w:lang w:val="fr-CH" w:eastAsia="fr-CH"/>
    </w:rPr>
  </w:style>
  <w:style w:type="paragraph" w:customStyle="1" w:styleId="Encabe1">
    <w:name w:val="Encabe1"/>
    <w:basedOn w:val="Normal"/>
    <w:uiPriority w:val="99"/>
    <w:rsid w:val="00F37A8B"/>
    <w:pPr>
      <w:tabs>
        <w:tab w:val="center" w:pos="4419"/>
        <w:tab w:val="right" w:pos="8838"/>
      </w:tabs>
    </w:pPr>
  </w:style>
  <w:style w:type="character" w:customStyle="1" w:styleId="HeaderChar">
    <w:name w:val="Header Char"/>
    <w:uiPriority w:val="99"/>
    <w:semiHidden/>
    <w:rPr>
      <w:rFonts w:eastAsia="ヒラギノ角ゴ Pro W3" w:cs="Times New Roman"/>
      <w:color w:val="000000"/>
      <w:kern w:val="1"/>
      <w:sz w:val="24"/>
      <w:lang w:val="es-ES_tradnl" w:eastAsia="ar-SA" w:bidi="ar-SA"/>
    </w:rPr>
  </w:style>
  <w:style w:type="paragraph" w:customStyle="1" w:styleId="Piede1">
    <w:name w:val="Pie de1"/>
    <w:basedOn w:val="Normal"/>
    <w:uiPriority w:val="99"/>
    <w:semiHidden/>
    <w:rsid w:val="00F37A8B"/>
    <w:pPr>
      <w:tabs>
        <w:tab w:val="center" w:pos="4419"/>
        <w:tab w:val="right" w:pos="8838"/>
      </w:tabs>
    </w:pPr>
  </w:style>
  <w:style w:type="character" w:customStyle="1" w:styleId="FooterChar1">
    <w:name w:val="Footer Char1"/>
    <w:uiPriority w:val="99"/>
    <w:semiHidden/>
    <w:rPr>
      <w:rFonts w:eastAsia="ヒラギノ角ゴ Pro W3" w:cs="Times New Roman"/>
      <w:color w:val="000000"/>
      <w:kern w:val="1"/>
      <w:sz w:val="24"/>
      <w:lang w:val="es-ES_tradnl" w:eastAsia="ar-SA" w:bidi="ar-SA"/>
    </w:rPr>
  </w:style>
  <w:style w:type="character" w:styleId="Lienhypertexte">
    <w:name w:val="Hyperlink"/>
    <w:uiPriority w:val="99"/>
    <w:semiHidden/>
    <w:unhideWhenUsed/>
    <w:rsid w:val="003F794D"/>
    <w:rPr>
      <w:color w:val="0000FF"/>
      <w:u w:val="single"/>
    </w:rPr>
  </w:style>
  <w:style w:type="paragraph" w:styleId="Commentaire">
    <w:name w:val="annotation text"/>
    <w:basedOn w:val="Normal"/>
    <w:link w:val="CommentaireCar"/>
    <w:uiPriority w:val="99"/>
    <w:semiHidden/>
    <w:unhideWhenUsed/>
    <w:rsid w:val="00B4364A"/>
    <w:rPr>
      <w:sz w:val="20"/>
      <w:szCs w:val="20"/>
    </w:rPr>
  </w:style>
  <w:style w:type="character" w:customStyle="1" w:styleId="CommentaireCar">
    <w:name w:val="Commentaire Car"/>
    <w:link w:val="Commentaire"/>
    <w:uiPriority w:val="99"/>
    <w:semiHidden/>
    <w:rsid w:val="00B4364A"/>
    <w:rPr>
      <w:rFonts w:eastAsia="ヒラギノ角ゴ Pro W3"/>
      <w:color w:val="000000"/>
      <w:kern w:val="1"/>
      <w:lang w:val="es-ES_tradnl" w:eastAsia="ar-SA"/>
    </w:rPr>
  </w:style>
  <w:style w:type="paragraph" w:styleId="Objetducommentaire">
    <w:name w:val="annotation subject"/>
    <w:basedOn w:val="Commentaire"/>
    <w:next w:val="Commentaire"/>
    <w:link w:val="ObjetducommentaireCar"/>
    <w:uiPriority w:val="99"/>
    <w:semiHidden/>
    <w:unhideWhenUsed/>
    <w:rsid w:val="00B4364A"/>
    <w:rPr>
      <w:b/>
      <w:bCs/>
    </w:rPr>
  </w:style>
  <w:style w:type="character" w:customStyle="1" w:styleId="ObjetducommentaireCar">
    <w:name w:val="Objet du commentaire Car"/>
    <w:link w:val="Objetducommentaire"/>
    <w:uiPriority w:val="99"/>
    <w:semiHidden/>
    <w:rsid w:val="00B4364A"/>
    <w:rPr>
      <w:rFonts w:eastAsia="ヒラギノ角ゴ Pro W3"/>
      <w:b/>
      <w:bCs/>
      <w:color w:val="000000"/>
      <w:kern w:val="1"/>
      <w:lang w:val="es-ES_tradnl" w:eastAsia="ar-SA"/>
    </w:rPr>
  </w:style>
  <w:style w:type="paragraph" w:styleId="Textedebulles">
    <w:name w:val="Balloon Text"/>
    <w:basedOn w:val="Normal"/>
    <w:link w:val="TextedebullesCar"/>
    <w:uiPriority w:val="99"/>
    <w:semiHidden/>
    <w:unhideWhenUsed/>
    <w:rsid w:val="00B4364A"/>
    <w:rPr>
      <w:rFonts w:ascii="Tahoma" w:hAnsi="Tahoma" w:cs="Tahoma"/>
      <w:sz w:val="16"/>
      <w:szCs w:val="16"/>
    </w:rPr>
  </w:style>
  <w:style w:type="character" w:customStyle="1" w:styleId="TextedebullesCar">
    <w:name w:val="Texte de bulles Car"/>
    <w:link w:val="Textedebulles"/>
    <w:uiPriority w:val="99"/>
    <w:semiHidden/>
    <w:rsid w:val="00B4364A"/>
    <w:rPr>
      <w:rFonts w:ascii="Tahoma" w:eastAsia="ヒラギノ角ゴ Pro W3" w:hAnsi="Tahoma" w:cs="Tahoma"/>
      <w:color w:val="000000"/>
      <w:kern w:val="1"/>
      <w:sz w:val="16"/>
      <w:szCs w:val="16"/>
      <w:lang w:val="es-ES_tradnl" w:eastAsia="ar-SA"/>
    </w:rPr>
  </w:style>
  <w:style w:type="paragraph" w:styleId="En-tte">
    <w:name w:val="header"/>
    <w:basedOn w:val="Normal"/>
    <w:link w:val="En-tteCar"/>
    <w:uiPriority w:val="99"/>
    <w:unhideWhenUsed/>
    <w:rsid w:val="00E65B5E"/>
    <w:pPr>
      <w:tabs>
        <w:tab w:val="center" w:pos="4536"/>
        <w:tab w:val="right" w:pos="9072"/>
      </w:tabs>
    </w:pPr>
  </w:style>
  <w:style w:type="character" w:customStyle="1" w:styleId="En-tteCar">
    <w:name w:val="En-tête Car"/>
    <w:link w:val="En-tte"/>
    <w:uiPriority w:val="99"/>
    <w:rsid w:val="00E65B5E"/>
    <w:rPr>
      <w:rFonts w:eastAsia="ヒラギノ角ゴ Pro W3"/>
      <w:color w:val="000000"/>
      <w:kern w:val="1"/>
      <w:sz w:val="24"/>
      <w:szCs w:val="24"/>
      <w:lang w:val="es-ES_tradnl" w:eastAsia="ar-SA"/>
    </w:rPr>
  </w:style>
  <w:style w:type="paragraph" w:styleId="Pieddepage">
    <w:name w:val="footer"/>
    <w:basedOn w:val="Normal"/>
    <w:link w:val="PieddepageCar"/>
    <w:uiPriority w:val="99"/>
    <w:unhideWhenUsed/>
    <w:rsid w:val="00E65B5E"/>
    <w:pPr>
      <w:tabs>
        <w:tab w:val="center" w:pos="4536"/>
        <w:tab w:val="right" w:pos="9072"/>
      </w:tabs>
    </w:pPr>
  </w:style>
  <w:style w:type="character" w:customStyle="1" w:styleId="PieddepageCar">
    <w:name w:val="Pied de page Car"/>
    <w:link w:val="Pieddepage"/>
    <w:uiPriority w:val="99"/>
    <w:rsid w:val="00E65B5E"/>
    <w:rPr>
      <w:rFonts w:eastAsia="ヒラギノ角ゴ Pro W3"/>
      <w:color w:val="000000"/>
      <w:kern w:val="1"/>
      <w:sz w:val="24"/>
      <w:szCs w:val="24"/>
      <w:lang w:val="es-ES_tradnl" w:eastAsia="ar-SA"/>
    </w:rPr>
  </w:style>
  <w:style w:type="character" w:styleId="lev">
    <w:name w:val="Strong"/>
    <w:uiPriority w:val="22"/>
    <w:qFormat/>
    <w:rsid w:val="00DA7170"/>
    <w:rPr>
      <w:b/>
      <w:bCs/>
    </w:rPr>
  </w:style>
  <w:style w:type="paragraph" w:styleId="Sansinterligne">
    <w:name w:val="No Spacing"/>
    <w:uiPriority w:val="1"/>
    <w:qFormat/>
    <w:rsid w:val="001F6DD3"/>
    <w:rPr>
      <w:rFonts w:ascii="Calibri" w:eastAsia="Calibri" w:hAnsi="Calibri" w:cs="Time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6"/>
    <w:rPr>
      <w:rFonts w:eastAsia="ヒラギノ角ゴ Pro W3"/>
      <w:color w:val="000000"/>
      <w:kern w:val="1"/>
      <w:sz w:val="24"/>
      <w:szCs w:val="24"/>
      <w:lang w:val="es-ES_tradnl"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uentedeprrafopred">
    <w:name w:val="Fuente de párrafo pred"/>
    <w:uiPriority w:val="99"/>
    <w:semiHidden/>
  </w:style>
  <w:style w:type="character" w:customStyle="1" w:styleId="Fuentedeprrafopred1">
    <w:name w:val="Fuente de párrafo pred1"/>
    <w:uiPriority w:val="99"/>
    <w:semiHidden/>
    <w:rsid w:val="00FB0F03"/>
  </w:style>
  <w:style w:type="paragraph" w:customStyle="1" w:styleId="Encabe">
    <w:name w:val="Encabe"/>
    <w:basedOn w:val="Normal"/>
    <w:uiPriority w:val="99"/>
    <w:rsid w:val="00865B56"/>
    <w:pPr>
      <w:tabs>
        <w:tab w:val="center" w:pos="4536"/>
        <w:tab w:val="right" w:pos="9072"/>
      </w:tabs>
    </w:pPr>
  </w:style>
  <w:style w:type="paragraph" w:customStyle="1" w:styleId="Piede">
    <w:name w:val="Pie de"/>
    <w:basedOn w:val="Normal"/>
    <w:uiPriority w:val="99"/>
    <w:rsid w:val="00865B56"/>
    <w:pPr>
      <w:tabs>
        <w:tab w:val="center" w:pos="4536"/>
        <w:tab w:val="right" w:pos="9072"/>
      </w:tabs>
    </w:pPr>
    <w:rPr>
      <w:lang w:val="fr-FR"/>
    </w:rPr>
  </w:style>
  <w:style w:type="paragraph" w:customStyle="1" w:styleId="WW-Default">
    <w:name w:val="WW-Default"/>
    <w:uiPriority w:val="99"/>
    <w:rsid w:val="00865B56"/>
    <w:pPr>
      <w:widowControl w:val="0"/>
      <w:suppressAutoHyphens/>
    </w:pPr>
    <w:rPr>
      <w:rFonts w:eastAsia="ヒラギノ角ゴ Pro W3"/>
      <w:color w:val="000000"/>
      <w:kern w:val="1"/>
      <w:sz w:val="24"/>
      <w:lang w:val="en-US" w:eastAsia="ar-SA"/>
    </w:rPr>
  </w:style>
  <w:style w:type="character" w:customStyle="1" w:styleId="FooterChar">
    <w:name w:val="Footer Char"/>
    <w:uiPriority w:val="99"/>
    <w:semiHidden/>
    <w:rsid w:val="00865B56"/>
    <w:rPr>
      <w:rFonts w:eastAsia="ヒラギノ角ゴ Pro W3"/>
      <w:color w:val="000000"/>
      <w:kern w:val="1"/>
      <w:sz w:val="24"/>
      <w:lang w:val="fr-FR" w:eastAsia="ar-SA" w:bidi="ar-SA"/>
    </w:rPr>
  </w:style>
  <w:style w:type="paragraph" w:customStyle="1" w:styleId="Mapadeldoc">
    <w:name w:val="Mapa del doc"/>
    <w:basedOn w:val="Normal"/>
    <w:uiPriority w:val="99"/>
    <w:semiHidden/>
    <w:rsid w:val="00FB0F03"/>
    <w:pPr>
      <w:shd w:val="clear" w:color="auto" w:fill="000080"/>
    </w:pPr>
    <w:rPr>
      <w:rFonts w:ascii="Tahoma" w:hAnsi="Tahoma" w:cs="Tahoma"/>
      <w:sz w:val="20"/>
      <w:szCs w:val="20"/>
    </w:rPr>
  </w:style>
  <w:style w:type="character" w:styleId="Marquedecommentaire">
    <w:name w:val="annotation reference"/>
    <w:uiPriority w:val="99"/>
    <w:semiHidden/>
    <w:rsid w:val="00FB0F03"/>
    <w:rPr>
      <w:rFonts w:cs="Times New Roman"/>
      <w:sz w:val="18"/>
    </w:rPr>
  </w:style>
  <w:style w:type="paragraph" w:customStyle="1" w:styleId="Textocomentari">
    <w:name w:val="Texto comentari"/>
    <w:basedOn w:val="Normal"/>
    <w:uiPriority w:val="99"/>
    <w:rsid w:val="00FB0F03"/>
    <w:rPr>
      <w:lang w:val="fr-FR"/>
    </w:rPr>
  </w:style>
  <w:style w:type="character" w:customStyle="1" w:styleId="CommentTextChar">
    <w:name w:val="Comment Text Char"/>
    <w:uiPriority w:val="99"/>
    <w:rsid w:val="00FB0F03"/>
    <w:rPr>
      <w:rFonts w:eastAsia="ヒラギノ角ゴ Pro W3"/>
      <w:color w:val="000000"/>
      <w:kern w:val="1"/>
      <w:sz w:val="24"/>
      <w:lang w:val="fr-FR" w:eastAsia="ar-SA" w:bidi="ar-SA"/>
    </w:rPr>
  </w:style>
  <w:style w:type="paragraph" w:customStyle="1" w:styleId="Asuntodelcomenta">
    <w:name w:val="Asunto del comenta"/>
    <w:basedOn w:val="Textocomentari"/>
    <w:next w:val="Textocomentari"/>
    <w:uiPriority w:val="99"/>
    <w:rsid w:val="00FB0F03"/>
    <w:rPr>
      <w:b/>
      <w:bCs/>
    </w:rPr>
  </w:style>
  <w:style w:type="character" w:customStyle="1" w:styleId="CommentSubjectChar">
    <w:name w:val="Comment Subject Char"/>
    <w:uiPriority w:val="99"/>
    <w:rsid w:val="00FB0F03"/>
    <w:rPr>
      <w:rFonts w:eastAsia="ヒラギノ角ゴ Pro W3"/>
      <w:b/>
      <w:color w:val="000000"/>
      <w:kern w:val="1"/>
      <w:sz w:val="24"/>
      <w:lang w:val="fr-FR" w:eastAsia="ar-SA" w:bidi="ar-SA"/>
    </w:rPr>
  </w:style>
  <w:style w:type="paragraph" w:customStyle="1" w:styleId="Textodeglo">
    <w:name w:val="Texto de glo"/>
    <w:basedOn w:val="Normal"/>
    <w:uiPriority w:val="99"/>
    <w:rsid w:val="00FB0F03"/>
    <w:rPr>
      <w:rFonts w:ascii="Lucida Grande" w:hAnsi="Lucida Grande"/>
      <w:sz w:val="18"/>
      <w:szCs w:val="18"/>
      <w:lang w:val="fr-FR"/>
    </w:rPr>
  </w:style>
  <w:style w:type="character" w:customStyle="1" w:styleId="BalloonTextChar">
    <w:name w:val="Balloon Text Char"/>
    <w:uiPriority w:val="99"/>
    <w:rsid w:val="00FB0F03"/>
    <w:rPr>
      <w:rFonts w:ascii="Lucida Grande" w:eastAsia="ヒラギノ角ゴ Pro W3" w:hAnsi="Lucida Grande"/>
      <w:color w:val="000000"/>
      <w:kern w:val="1"/>
      <w:sz w:val="18"/>
      <w:lang w:val="fr-FR" w:eastAsia="ar-SA" w:bidi="ar-SA"/>
    </w:rPr>
  </w:style>
  <w:style w:type="paragraph" w:customStyle="1" w:styleId="DarkList-Accent31">
    <w:name w:val="Dark List - Accent 31"/>
    <w:uiPriority w:val="99"/>
    <w:rsid w:val="00FB0F03"/>
    <w:rPr>
      <w:rFonts w:eastAsia="ヒラギノ角ゴ Pro W3"/>
      <w:color w:val="000000"/>
      <w:kern w:val="1"/>
      <w:sz w:val="24"/>
      <w:szCs w:val="24"/>
      <w:lang w:val="fr-FR" w:eastAsia="ar-SA"/>
    </w:rPr>
  </w:style>
  <w:style w:type="paragraph" w:customStyle="1" w:styleId="MediumGrid3-Accent21">
    <w:name w:val="Medium Grid 3 - Accent 21"/>
    <w:basedOn w:val="Normal"/>
    <w:next w:val="Normal"/>
    <w:uiPriority w:val="99"/>
    <w:rsid w:val="00FB0F03"/>
    <w:pPr>
      <w:pBdr>
        <w:bottom w:val="single" w:sz="4" w:space="4" w:color="4F81BD"/>
      </w:pBdr>
      <w:spacing w:before="200" w:after="280"/>
      <w:ind w:left="936" w:right="936"/>
    </w:pPr>
    <w:rPr>
      <w:b/>
      <w:bCs/>
      <w:i/>
      <w:iCs/>
      <w:color w:val="4F81BD"/>
      <w:lang w:val="fr-FR"/>
    </w:rPr>
  </w:style>
  <w:style w:type="character" w:customStyle="1" w:styleId="MediumGrid3-Accent2Char">
    <w:name w:val="Medium Grid 3 - Accent 2 Char"/>
    <w:uiPriority w:val="99"/>
    <w:rsid w:val="00FB0F03"/>
    <w:rPr>
      <w:rFonts w:eastAsia="ヒラギノ角ゴ Pro W3"/>
      <w:b/>
      <w:i/>
      <w:color w:val="4F81BD"/>
      <w:kern w:val="1"/>
      <w:sz w:val="24"/>
      <w:lang w:val="fr-FR" w:eastAsia="ar-SA" w:bidi="ar-SA"/>
    </w:rPr>
  </w:style>
  <w:style w:type="character" w:customStyle="1" w:styleId="st">
    <w:name w:val="st"/>
    <w:uiPriority w:val="99"/>
    <w:rsid w:val="00FB0F03"/>
    <w:rPr>
      <w:rFonts w:cs="Times New Roman"/>
    </w:rPr>
  </w:style>
  <w:style w:type="paragraph" w:styleId="NormalWeb">
    <w:name w:val="Normal (Web)"/>
    <w:basedOn w:val="Normal"/>
    <w:uiPriority w:val="99"/>
    <w:rsid w:val="00D45A00"/>
    <w:pPr>
      <w:spacing w:before="100" w:beforeAutospacing="1" w:after="100" w:afterAutospacing="1"/>
    </w:pPr>
    <w:rPr>
      <w:rFonts w:eastAsia="Times New Roman"/>
      <w:color w:val="auto"/>
      <w:kern w:val="0"/>
      <w:lang w:val="fr-CH" w:eastAsia="fr-CH"/>
    </w:rPr>
  </w:style>
  <w:style w:type="paragraph" w:customStyle="1" w:styleId="Encabe1">
    <w:name w:val="Encabe1"/>
    <w:basedOn w:val="Normal"/>
    <w:uiPriority w:val="99"/>
    <w:rsid w:val="00F37A8B"/>
    <w:pPr>
      <w:tabs>
        <w:tab w:val="center" w:pos="4419"/>
        <w:tab w:val="right" w:pos="8838"/>
      </w:tabs>
    </w:pPr>
  </w:style>
  <w:style w:type="character" w:customStyle="1" w:styleId="HeaderChar">
    <w:name w:val="Header Char"/>
    <w:uiPriority w:val="99"/>
    <w:semiHidden/>
    <w:rPr>
      <w:rFonts w:eastAsia="ヒラギノ角ゴ Pro W3" w:cs="Times New Roman"/>
      <w:color w:val="000000"/>
      <w:kern w:val="1"/>
      <w:sz w:val="24"/>
      <w:lang w:val="es-ES_tradnl" w:eastAsia="ar-SA" w:bidi="ar-SA"/>
    </w:rPr>
  </w:style>
  <w:style w:type="paragraph" w:customStyle="1" w:styleId="Piede1">
    <w:name w:val="Pie de1"/>
    <w:basedOn w:val="Normal"/>
    <w:uiPriority w:val="99"/>
    <w:semiHidden/>
    <w:rsid w:val="00F37A8B"/>
    <w:pPr>
      <w:tabs>
        <w:tab w:val="center" w:pos="4419"/>
        <w:tab w:val="right" w:pos="8838"/>
      </w:tabs>
    </w:pPr>
  </w:style>
  <w:style w:type="character" w:customStyle="1" w:styleId="FooterChar1">
    <w:name w:val="Footer Char1"/>
    <w:uiPriority w:val="99"/>
    <w:semiHidden/>
    <w:rPr>
      <w:rFonts w:eastAsia="ヒラギノ角ゴ Pro W3" w:cs="Times New Roman"/>
      <w:color w:val="000000"/>
      <w:kern w:val="1"/>
      <w:sz w:val="24"/>
      <w:lang w:val="es-ES_tradnl" w:eastAsia="ar-SA" w:bidi="ar-SA"/>
    </w:rPr>
  </w:style>
  <w:style w:type="character" w:styleId="Lienhypertexte">
    <w:name w:val="Hyperlink"/>
    <w:uiPriority w:val="99"/>
    <w:semiHidden/>
    <w:unhideWhenUsed/>
    <w:rsid w:val="003F794D"/>
    <w:rPr>
      <w:color w:val="0000FF"/>
      <w:u w:val="single"/>
    </w:rPr>
  </w:style>
  <w:style w:type="paragraph" w:styleId="Commentaire">
    <w:name w:val="annotation text"/>
    <w:basedOn w:val="Normal"/>
    <w:link w:val="CommentaireCar"/>
    <w:uiPriority w:val="99"/>
    <w:semiHidden/>
    <w:unhideWhenUsed/>
    <w:rsid w:val="00B4364A"/>
    <w:rPr>
      <w:sz w:val="20"/>
      <w:szCs w:val="20"/>
    </w:rPr>
  </w:style>
  <w:style w:type="character" w:customStyle="1" w:styleId="CommentaireCar">
    <w:name w:val="Commentaire Car"/>
    <w:link w:val="Commentaire"/>
    <w:uiPriority w:val="99"/>
    <w:semiHidden/>
    <w:rsid w:val="00B4364A"/>
    <w:rPr>
      <w:rFonts w:eastAsia="ヒラギノ角ゴ Pro W3"/>
      <w:color w:val="000000"/>
      <w:kern w:val="1"/>
      <w:lang w:val="es-ES_tradnl" w:eastAsia="ar-SA"/>
    </w:rPr>
  </w:style>
  <w:style w:type="paragraph" w:styleId="Objetducommentaire">
    <w:name w:val="annotation subject"/>
    <w:basedOn w:val="Commentaire"/>
    <w:next w:val="Commentaire"/>
    <w:link w:val="ObjetducommentaireCar"/>
    <w:uiPriority w:val="99"/>
    <w:semiHidden/>
    <w:unhideWhenUsed/>
    <w:rsid w:val="00B4364A"/>
    <w:rPr>
      <w:b/>
      <w:bCs/>
    </w:rPr>
  </w:style>
  <w:style w:type="character" w:customStyle="1" w:styleId="ObjetducommentaireCar">
    <w:name w:val="Objet du commentaire Car"/>
    <w:link w:val="Objetducommentaire"/>
    <w:uiPriority w:val="99"/>
    <w:semiHidden/>
    <w:rsid w:val="00B4364A"/>
    <w:rPr>
      <w:rFonts w:eastAsia="ヒラギノ角ゴ Pro W3"/>
      <w:b/>
      <w:bCs/>
      <w:color w:val="000000"/>
      <w:kern w:val="1"/>
      <w:lang w:val="es-ES_tradnl" w:eastAsia="ar-SA"/>
    </w:rPr>
  </w:style>
  <w:style w:type="paragraph" w:styleId="Textedebulles">
    <w:name w:val="Balloon Text"/>
    <w:basedOn w:val="Normal"/>
    <w:link w:val="TextedebullesCar"/>
    <w:uiPriority w:val="99"/>
    <w:semiHidden/>
    <w:unhideWhenUsed/>
    <w:rsid w:val="00B4364A"/>
    <w:rPr>
      <w:rFonts w:ascii="Tahoma" w:hAnsi="Tahoma" w:cs="Tahoma"/>
      <w:sz w:val="16"/>
      <w:szCs w:val="16"/>
    </w:rPr>
  </w:style>
  <w:style w:type="character" w:customStyle="1" w:styleId="TextedebullesCar">
    <w:name w:val="Texte de bulles Car"/>
    <w:link w:val="Textedebulles"/>
    <w:uiPriority w:val="99"/>
    <w:semiHidden/>
    <w:rsid w:val="00B4364A"/>
    <w:rPr>
      <w:rFonts w:ascii="Tahoma" w:eastAsia="ヒラギノ角ゴ Pro W3" w:hAnsi="Tahoma" w:cs="Tahoma"/>
      <w:color w:val="000000"/>
      <w:kern w:val="1"/>
      <w:sz w:val="16"/>
      <w:szCs w:val="16"/>
      <w:lang w:val="es-ES_tradnl" w:eastAsia="ar-SA"/>
    </w:rPr>
  </w:style>
  <w:style w:type="paragraph" w:styleId="En-tte">
    <w:name w:val="header"/>
    <w:basedOn w:val="Normal"/>
    <w:link w:val="En-tteCar"/>
    <w:uiPriority w:val="99"/>
    <w:unhideWhenUsed/>
    <w:rsid w:val="00E65B5E"/>
    <w:pPr>
      <w:tabs>
        <w:tab w:val="center" w:pos="4536"/>
        <w:tab w:val="right" w:pos="9072"/>
      </w:tabs>
    </w:pPr>
  </w:style>
  <w:style w:type="character" w:customStyle="1" w:styleId="En-tteCar">
    <w:name w:val="En-tête Car"/>
    <w:link w:val="En-tte"/>
    <w:uiPriority w:val="99"/>
    <w:rsid w:val="00E65B5E"/>
    <w:rPr>
      <w:rFonts w:eastAsia="ヒラギノ角ゴ Pro W3"/>
      <w:color w:val="000000"/>
      <w:kern w:val="1"/>
      <w:sz w:val="24"/>
      <w:szCs w:val="24"/>
      <w:lang w:val="es-ES_tradnl" w:eastAsia="ar-SA"/>
    </w:rPr>
  </w:style>
  <w:style w:type="paragraph" w:styleId="Pieddepage">
    <w:name w:val="footer"/>
    <w:basedOn w:val="Normal"/>
    <w:link w:val="PieddepageCar"/>
    <w:uiPriority w:val="99"/>
    <w:unhideWhenUsed/>
    <w:rsid w:val="00E65B5E"/>
    <w:pPr>
      <w:tabs>
        <w:tab w:val="center" w:pos="4536"/>
        <w:tab w:val="right" w:pos="9072"/>
      </w:tabs>
    </w:pPr>
  </w:style>
  <w:style w:type="character" w:customStyle="1" w:styleId="PieddepageCar">
    <w:name w:val="Pied de page Car"/>
    <w:link w:val="Pieddepage"/>
    <w:uiPriority w:val="99"/>
    <w:rsid w:val="00E65B5E"/>
    <w:rPr>
      <w:rFonts w:eastAsia="ヒラギノ角ゴ Pro W3"/>
      <w:color w:val="000000"/>
      <w:kern w:val="1"/>
      <w:sz w:val="24"/>
      <w:szCs w:val="24"/>
      <w:lang w:val="es-ES_tradnl" w:eastAsia="ar-SA"/>
    </w:rPr>
  </w:style>
  <w:style w:type="character" w:styleId="lev">
    <w:name w:val="Strong"/>
    <w:uiPriority w:val="22"/>
    <w:qFormat/>
    <w:rsid w:val="00DA7170"/>
    <w:rPr>
      <w:b/>
      <w:bCs/>
    </w:rPr>
  </w:style>
  <w:style w:type="paragraph" w:styleId="Sansinterligne">
    <w:name w:val="No Spacing"/>
    <w:uiPriority w:val="1"/>
    <w:qFormat/>
    <w:rsid w:val="001F6DD3"/>
    <w:rPr>
      <w:rFonts w:ascii="Calibri" w:eastAsia="Calibri" w:hAnsi="Calibri" w:cs="Time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868833227">
      <w:bodyDiv w:val="1"/>
      <w:marLeft w:val="0"/>
      <w:marRight w:val="0"/>
      <w:marTop w:val="0"/>
      <w:marBottom w:val="0"/>
      <w:divBdr>
        <w:top w:val="none" w:sz="0" w:space="0" w:color="auto"/>
        <w:left w:val="none" w:sz="0" w:space="0" w:color="auto"/>
        <w:bottom w:val="none" w:sz="0" w:space="0" w:color="auto"/>
        <w:right w:val="none" w:sz="0" w:space="0" w:color="auto"/>
      </w:divBdr>
    </w:div>
    <w:div w:id="157420033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C87A-B1BF-4DAC-8E11-DBF31C40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2593</Words>
  <Characters>14262</Characters>
  <Application>Microsoft Office Word</Application>
  <DocSecurity>0</DocSecurity>
  <Lines>118</Lines>
  <Paragraphs>33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dcterms:created xsi:type="dcterms:W3CDTF">2016-06-08T14:27:00Z</dcterms:created>
  <dcterms:modified xsi:type="dcterms:W3CDTF">2016-06-08T14:27:00Z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