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3F" w:rsidRPr="00115408" w:rsidRDefault="004814A6" w:rsidP="00115408">
      <w:pPr>
        <w:tabs>
          <w:tab w:val="left" w:pos="5880"/>
        </w:tabs>
        <w:spacing w:after="283"/>
        <w:jc w:val="center"/>
        <w:outlineLvl w:val="0"/>
        <w:rPr>
          <w:rFonts w:ascii="Arial" w:hAnsi="Arial"/>
          <w:b/>
          <w:color w:val="auto"/>
          <w:sz w:val="32"/>
        </w:rPr>
      </w:pPr>
      <w:bookmarkStart w:id="0" w:name="_GoBack"/>
      <w:bookmarkEnd w:id="0"/>
      <w:r>
        <w:rPr>
          <w:rFonts w:ascii="Arial" w:hAnsi="Arial"/>
          <w:b/>
          <w:color w:val="auto"/>
          <w:sz w:val="32"/>
        </w:rPr>
        <w:t>Horological Machine N</w:t>
      </w:r>
      <w:r>
        <w:rPr>
          <w:rFonts w:ascii="Arial" w:hAnsi="Arial"/>
          <w:b/>
          <w:color w:val="auto"/>
          <w:kern w:val="28"/>
          <w:sz w:val="32"/>
          <w:vertAlign w:val="superscript"/>
        </w:rPr>
        <w:t>o</w:t>
      </w:r>
      <w:r>
        <w:rPr>
          <w:rFonts w:ascii="Arial" w:hAnsi="Arial"/>
          <w:b/>
          <w:color w:val="auto"/>
          <w:sz w:val="32"/>
        </w:rPr>
        <w:t>5 CarbonMacrolon</w:t>
      </w:r>
    </w:p>
    <w:p w:rsidR="004814A6" w:rsidRPr="00115408" w:rsidRDefault="00223A88" w:rsidP="00115408">
      <w:pPr>
        <w:tabs>
          <w:tab w:val="left" w:pos="5880"/>
        </w:tabs>
        <w:spacing w:after="283"/>
        <w:jc w:val="center"/>
        <w:outlineLvl w:val="0"/>
        <w:rPr>
          <w:rFonts w:ascii="Arial" w:hAnsi="Arial"/>
          <w:color w:val="auto"/>
          <w:kern w:val="0"/>
          <w:sz w:val="32"/>
        </w:rPr>
      </w:pPr>
      <w:r>
        <w:rPr>
          <w:rFonts w:ascii="Arial" w:hAnsi="Arial"/>
          <w:b/>
          <w:color w:val="auto"/>
          <w:sz w:val="32"/>
        </w:rPr>
        <w:t>Черная сторона еще никогда не была такой яркой</w:t>
      </w:r>
    </w:p>
    <w:p w:rsidR="004814A6" w:rsidRPr="00EE6E78" w:rsidRDefault="008677F0" w:rsidP="000D234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Черный. Этот цвет или, </w:t>
      </w:r>
      <w:r w:rsidR="00F57473">
        <w:rPr>
          <w:rFonts w:ascii="Arial" w:hAnsi="Arial"/>
        </w:rPr>
        <w:t>если выразиться точнее</w:t>
      </w:r>
      <w:r>
        <w:rPr>
          <w:rFonts w:ascii="Arial" w:hAnsi="Arial"/>
        </w:rPr>
        <w:t>,</w:t>
      </w:r>
      <w:r w:rsidR="00F57473">
        <w:rPr>
          <w:rFonts w:ascii="Arial" w:hAnsi="Arial"/>
        </w:rPr>
        <w:t xml:space="preserve"> его полное о</w:t>
      </w:r>
      <w:r w:rsidR="00642625">
        <w:rPr>
          <w:rFonts w:ascii="Arial" w:hAnsi="Arial"/>
        </w:rPr>
        <w:t>тсутствие, не сравнится ни с каким другим</w:t>
      </w:r>
      <w:r w:rsidR="00F57473">
        <w:rPr>
          <w:rFonts w:ascii="Arial" w:hAnsi="Arial"/>
        </w:rPr>
        <w:t xml:space="preserve">. </w:t>
      </w:r>
      <w:r w:rsidR="00FC338A">
        <w:rPr>
          <w:rFonts w:ascii="Arial" w:hAnsi="Arial"/>
        </w:rPr>
        <w:t>Все остальные</w:t>
      </w:r>
      <w:r w:rsidR="00F57473">
        <w:rPr>
          <w:rFonts w:ascii="Arial" w:hAnsi="Arial"/>
        </w:rPr>
        <w:t xml:space="preserve"> цвета </w:t>
      </w:r>
      <w:r w:rsidR="004E6FD2">
        <w:rPr>
          <w:rFonts w:ascii="Arial" w:hAnsi="Arial"/>
        </w:rPr>
        <w:t>подвержены веяниям моды</w:t>
      </w:r>
      <w:r w:rsidR="00642625">
        <w:rPr>
          <w:rFonts w:ascii="Arial" w:hAnsi="Arial"/>
        </w:rPr>
        <w:t xml:space="preserve"> –</w:t>
      </w:r>
      <w:r w:rsidR="00F57473">
        <w:rPr>
          <w:rFonts w:ascii="Arial" w:hAnsi="Arial"/>
        </w:rPr>
        <w:t xml:space="preserve"> черный </w:t>
      </w:r>
      <w:r w:rsidR="00430BEB">
        <w:rPr>
          <w:rFonts w:ascii="Arial" w:hAnsi="Arial"/>
        </w:rPr>
        <w:t>никогда не теряет своей актуальности</w:t>
      </w:r>
      <w:r w:rsidR="00F57473">
        <w:rPr>
          <w:rFonts w:ascii="Arial" w:hAnsi="Arial"/>
        </w:rPr>
        <w:t xml:space="preserve">. Поэтому </w:t>
      </w:r>
      <w:r w:rsidR="00430BEB">
        <w:rPr>
          <w:rFonts w:ascii="Arial" w:hAnsi="Arial"/>
        </w:rPr>
        <w:t xml:space="preserve">идея нанести черный слой, например PVD, </w:t>
      </w:r>
      <w:r w:rsidR="004E6FD2">
        <w:rPr>
          <w:rFonts w:ascii="Arial" w:hAnsi="Arial"/>
        </w:rPr>
        <w:t>на поверхность корпуса часов HM5, вдохновленных дизайном</w:t>
      </w:r>
      <w:r w:rsidR="00F57473">
        <w:rPr>
          <w:rFonts w:ascii="Arial" w:hAnsi="Arial"/>
        </w:rPr>
        <w:t xml:space="preserve"> </w:t>
      </w:r>
      <w:r w:rsidR="00F57473" w:rsidRPr="00642625">
        <w:rPr>
          <w:rFonts w:ascii="Arial" w:hAnsi="Arial"/>
        </w:rPr>
        <w:t>суперавтомобилей</w:t>
      </w:r>
      <w:r w:rsidR="004E6FD2" w:rsidRPr="00642625">
        <w:rPr>
          <w:rFonts w:ascii="Arial" w:hAnsi="Arial"/>
        </w:rPr>
        <w:t xml:space="preserve">, </w:t>
      </w:r>
      <w:r w:rsidR="00642625" w:rsidRPr="00642625">
        <w:rPr>
          <w:rFonts w:ascii="Arial" w:hAnsi="Arial"/>
        </w:rPr>
        <w:t>могла бы</w:t>
      </w:r>
      <w:r w:rsidR="004E6FD2" w:rsidRPr="00642625">
        <w:rPr>
          <w:rFonts w:ascii="Arial" w:hAnsi="Arial"/>
        </w:rPr>
        <w:t xml:space="preserve"> быть поистине целесообразной</w:t>
      </w:r>
      <w:r w:rsidR="00F57473" w:rsidRPr="00642625">
        <w:rPr>
          <w:rFonts w:ascii="Arial" w:hAnsi="Arial"/>
        </w:rPr>
        <w:t>.</w:t>
      </w:r>
    </w:p>
    <w:p w:rsidR="00933596" w:rsidRPr="00EE6E78" w:rsidRDefault="00933596" w:rsidP="000D2342">
      <w:pPr>
        <w:jc w:val="both"/>
        <w:rPr>
          <w:rFonts w:ascii="Arial" w:hAnsi="Arial" w:cs="Arial"/>
        </w:rPr>
      </w:pPr>
    </w:p>
    <w:p w:rsidR="00A07CA3" w:rsidRPr="00EE6E78" w:rsidRDefault="00933596" w:rsidP="000D2342">
      <w:pPr>
        <w:jc w:val="both"/>
        <w:rPr>
          <w:rFonts w:ascii="Arial" w:hAnsi="Arial" w:cs="Arial"/>
        </w:rPr>
      </w:pPr>
      <w:r>
        <w:rPr>
          <w:rFonts w:ascii="Arial" w:hAnsi="Arial"/>
        </w:rPr>
        <w:t>Но разве компания MB&amp;F когда-нибудь шла по пути целесообразности?</w:t>
      </w:r>
    </w:p>
    <w:p w:rsidR="00A07CA3" w:rsidRPr="00EE6E78" w:rsidRDefault="00A07CA3" w:rsidP="000D2342">
      <w:pPr>
        <w:jc w:val="both"/>
        <w:rPr>
          <w:rFonts w:ascii="Arial" w:hAnsi="Arial" w:cs="Arial"/>
        </w:rPr>
      </w:pPr>
    </w:p>
    <w:p w:rsidR="00A07CA3" w:rsidRPr="00EE6E78" w:rsidRDefault="0075318B" w:rsidP="000D2342">
      <w:pPr>
        <w:jc w:val="both"/>
        <w:rPr>
          <w:rFonts w:ascii="Arial" w:hAnsi="Arial" w:cs="Arial"/>
        </w:rPr>
      </w:pPr>
      <w:r>
        <w:rPr>
          <w:rFonts w:ascii="Arial" w:hAnsi="Arial"/>
        </w:rPr>
        <w:t>Необычный клиновидный корпус часов Horolog</w:t>
      </w:r>
      <w:r w:rsidR="004E6FD2">
        <w:rPr>
          <w:rFonts w:ascii="Arial" w:hAnsi="Arial"/>
        </w:rPr>
        <w:t>ical Machine № 5 повторяет форму</w:t>
      </w:r>
      <w:r>
        <w:rPr>
          <w:rFonts w:ascii="Arial" w:hAnsi="Arial"/>
        </w:rPr>
        <w:t xml:space="preserve"> обтекаемых суперкаров, но </w:t>
      </w:r>
      <w:r w:rsidR="004E6FD2">
        <w:rPr>
          <w:rFonts w:ascii="Arial" w:hAnsi="Arial"/>
        </w:rPr>
        <w:t>именно из-за многочисленных</w:t>
      </w:r>
      <w:r>
        <w:rPr>
          <w:rFonts w:ascii="Arial" w:hAnsi="Arial"/>
        </w:rPr>
        <w:t xml:space="preserve"> углов на</w:t>
      </w:r>
      <w:r w:rsidR="004E6FD2">
        <w:rPr>
          <w:rFonts w:ascii="Arial" w:hAnsi="Arial"/>
        </w:rPr>
        <w:t>несенное на его поверхность черное</w:t>
      </w:r>
      <w:r>
        <w:rPr>
          <w:rFonts w:ascii="Arial" w:hAnsi="Arial"/>
        </w:rPr>
        <w:t xml:space="preserve"> PVD-покрытие может быстро стираться.</w:t>
      </w:r>
    </w:p>
    <w:p w:rsidR="00E648D1" w:rsidRPr="00EE6E78" w:rsidRDefault="00E648D1" w:rsidP="000D2342">
      <w:pPr>
        <w:jc w:val="both"/>
        <w:rPr>
          <w:rFonts w:ascii="Arial" w:hAnsi="Arial" w:cs="Arial"/>
        </w:rPr>
      </w:pPr>
    </w:p>
    <w:p w:rsidR="00E648D1" w:rsidRPr="00EE6E78" w:rsidRDefault="00E648D1" w:rsidP="000D234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Поэтому вместо простого решения </w:t>
      </w:r>
      <w:r w:rsidR="004E6FD2"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нанести слой PVD </w:t>
      </w:r>
      <w:r w:rsidR="004E6FD2">
        <w:rPr>
          <w:rFonts w:ascii="Arial" w:hAnsi="Arial"/>
        </w:rPr>
        <w:t xml:space="preserve">на </w:t>
      </w:r>
      <w:r w:rsidR="006F21AF">
        <w:rPr>
          <w:rFonts w:ascii="Arial" w:hAnsi="Arial"/>
        </w:rPr>
        <w:t>к</w:t>
      </w:r>
      <w:r w:rsidR="004E6FD2">
        <w:rPr>
          <w:rFonts w:ascii="Arial" w:hAnsi="Arial"/>
        </w:rPr>
        <w:t>орпус</w:t>
      </w:r>
      <w:r>
        <w:rPr>
          <w:rFonts w:ascii="Arial" w:hAnsi="Arial"/>
        </w:rPr>
        <w:t xml:space="preserve"> HM5 </w:t>
      </w:r>
      <w:r w:rsidR="004E6FD2">
        <w:rPr>
          <w:rFonts w:ascii="Arial" w:hAnsi="Arial"/>
        </w:rPr>
        <w:t>– дизайнеры</w:t>
      </w:r>
      <w:r>
        <w:rPr>
          <w:rFonts w:ascii="Arial" w:hAnsi="Arial"/>
        </w:rPr>
        <w:t xml:space="preserve"> MB&amp;F решили пойти сложным путем и найти такой черный материал, который бы: </w:t>
      </w:r>
    </w:p>
    <w:p w:rsidR="00BE6C33" w:rsidRPr="00EE6E78" w:rsidRDefault="00BE6C33" w:rsidP="000D2342">
      <w:pPr>
        <w:jc w:val="both"/>
        <w:rPr>
          <w:rFonts w:ascii="Arial" w:hAnsi="Arial" w:cs="Arial"/>
        </w:rPr>
      </w:pPr>
    </w:p>
    <w:p w:rsidR="00E648D1" w:rsidRPr="00EE6E78" w:rsidRDefault="00BE6C33" w:rsidP="00BE6C3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Поддавался полировке и сатинированию, как металл.</w:t>
      </w:r>
    </w:p>
    <w:p w:rsidR="0037555D" w:rsidRPr="00EE6E78" w:rsidRDefault="0037555D" w:rsidP="000D2342">
      <w:pPr>
        <w:jc w:val="both"/>
        <w:rPr>
          <w:rFonts w:ascii="Arial" w:hAnsi="Arial" w:cs="Arial"/>
        </w:rPr>
      </w:pPr>
    </w:p>
    <w:p w:rsidR="00DD5B33" w:rsidRPr="00EE6E78" w:rsidRDefault="00BE6C33" w:rsidP="00BE6C3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Выглядел таким же основательным, как металл.</w:t>
      </w:r>
    </w:p>
    <w:p w:rsidR="0037555D" w:rsidRPr="00EE6E78" w:rsidRDefault="0037555D" w:rsidP="000D2342">
      <w:pPr>
        <w:jc w:val="both"/>
        <w:rPr>
          <w:rFonts w:ascii="Arial" w:hAnsi="Arial" w:cs="Arial"/>
        </w:rPr>
      </w:pPr>
    </w:p>
    <w:p w:rsidR="00E648D1" w:rsidRPr="00EE6E78" w:rsidRDefault="00BE6C33" w:rsidP="00BE6C3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Был таким же твердым, как сталь.</w:t>
      </w:r>
    </w:p>
    <w:p w:rsidR="00E648D1" w:rsidRPr="00EE6E78" w:rsidRDefault="00E648D1" w:rsidP="000D2342">
      <w:pPr>
        <w:jc w:val="both"/>
        <w:rPr>
          <w:rFonts w:ascii="Arial" w:hAnsi="Arial" w:cs="Arial"/>
        </w:rPr>
      </w:pPr>
    </w:p>
    <w:p w:rsidR="009A17C1" w:rsidRPr="00EE6E78" w:rsidRDefault="00C908B1" w:rsidP="000D234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К сожалению, таких материалов не существовало. Поэтому MB&amp;F </w:t>
      </w:r>
      <w:r w:rsidR="004E6FD2">
        <w:rPr>
          <w:rFonts w:ascii="Arial" w:hAnsi="Arial"/>
        </w:rPr>
        <w:t>обратилась к своему профильному поставщику</w:t>
      </w:r>
      <w:r>
        <w:rPr>
          <w:rFonts w:ascii="Arial" w:hAnsi="Arial"/>
        </w:rPr>
        <w:t xml:space="preserve"> </w:t>
      </w:r>
      <w:r w:rsidR="004E6FD2">
        <w:rPr>
          <w:rFonts w:ascii="Arial" w:hAnsi="Arial"/>
        </w:rPr>
        <w:t xml:space="preserve">с просьбой </w:t>
      </w:r>
      <w:r>
        <w:rPr>
          <w:rFonts w:ascii="Arial" w:hAnsi="Arial"/>
        </w:rPr>
        <w:t xml:space="preserve">разработать его с нуля. </w:t>
      </w:r>
    </w:p>
    <w:p w:rsidR="009A17C1" w:rsidRPr="00EE6E78" w:rsidRDefault="009A17C1" w:rsidP="000D2342">
      <w:pPr>
        <w:jc w:val="both"/>
        <w:rPr>
          <w:rFonts w:ascii="Arial" w:hAnsi="Arial" w:cs="Arial"/>
        </w:rPr>
      </w:pPr>
    </w:p>
    <w:p w:rsidR="00E648D1" w:rsidRPr="00EE6E78" w:rsidRDefault="00C45738" w:rsidP="000D2342">
      <w:pPr>
        <w:jc w:val="both"/>
        <w:rPr>
          <w:rFonts w:ascii="Arial" w:hAnsi="Arial" w:cs="Arial"/>
        </w:rPr>
      </w:pPr>
      <w:r>
        <w:rPr>
          <w:rFonts w:ascii="Arial" w:hAnsi="Arial"/>
        </w:rPr>
        <w:t>Работа заняла 18 полных месяцев и увенчалась успехом: MB&amp;F дала новому материалу название CarbonMacrolon.</w:t>
      </w:r>
    </w:p>
    <w:p w:rsidR="009A17C1" w:rsidRPr="00EE6E78" w:rsidRDefault="009A17C1" w:rsidP="000D2342">
      <w:pPr>
        <w:jc w:val="both"/>
        <w:rPr>
          <w:rFonts w:ascii="Arial" w:hAnsi="Arial" w:cs="Arial"/>
        </w:rPr>
      </w:pPr>
    </w:p>
    <w:p w:rsidR="0048120E" w:rsidRPr="00EE6E78" w:rsidRDefault="009A17C1" w:rsidP="000D2342">
      <w:pPr>
        <w:jc w:val="both"/>
        <w:rPr>
          <w:rFonts w:ascii="Arial" w:hAnsi="Arial" w:cs="Arial"/>
        </w:rPr>
      </w:pPr>
      <w:r>
        <w:rPr>
          <w:rFonts w:ascii="Arial" w:hAnsi="Arial"/>
        </w:rPr>
        <w:t>CarbonMacrolon представляет собой плотную черную поликарбонатную смолу, усиленную углеродными нанотрубками. Он полируется и сатинируется</w:t>
      </w:r>
      <w:r w:rsidR="00642625">
        <w:rPr>
          <w:rFonts w:ascii="Arial" w:hAnsi="Arial"/>
        </w:rPr>
        <w:t>,</w:t>
      </w:r>
      <w:r>
        <w:rPr>
          <w:rFonts w:ascii="Arial" w:hAnsi="Arial"/>
        </w:rPr>
        <w:t xml:space="preserve"> подобно стали, выглядит таким же основательным, как сталь, и не уступает ей по твердости. К тому же, он черный </w:t>
      </w:r>
      <w:r w:rsidR="00642625">
        <w:rPr>
          <w:rFonts w:ascii="Arial" w:hAnsi="Arial"/>
        </w:rPr>
        <w:t>«</w:t>
      </w:r>
      <w:r>
        <w:rPr>
          <w:rFonts w:ascii="Arial" w:hAnsi="Arial"/>
        </w:rPr>
        <w:t>насквозь</w:t>
      </w:r>
      <w:r w:rsidR="00642625">
        <w:rPr>
          <w:rFonts w:ascii="Arial" w:hAnsi="Arial"/>
        </w:rPr>
        <w:t>»</w:t>
      </w:r>
      <w:r>
        <w:rPr>
          <w:rFonts w:ascii="Arial" w:hAnsi="Arial"/>
        </w:rPr>
        <w:t>, и это отличает его от материалов с черным покрытием, которое может стираться.</w:t>
      </w:r>
    </w:p>
    <w:p w:rsidR="00AA670A" w:rsidRPr="00115408" w:rsidRDefault="00AA670A" w:rsidP="00115408">
      <w:pPr>
        <w:rPr>
          <w:rFonts w:ascii="Arial" w:hAnsi="Arial"/>
        </w:rPr>
      </w:pPr>
    </w:p>
    <w:p w:rsidR="00277DB9" w:rsidRPr="00EE6E78" w:rsidRDefault="00AA670A" w:rsidP="00AA670A">
      <w:pPr>
        <w:tabs>
          <w:tab w:val="left" w:pos="5880"/>
        </w:tabs>
        <w:spacing w:after="283"/>
        <w:outlineLvl w:val="0"/>
        <w:rPr>
          <w:rFonts w:ascii="Arial" w:hAnsi="Arial" w:cs="Arial"/>
        </w:rPr>
      </w:pPr>
      <w:r>
        <w:rPr>
          <w:rFonts w:ascii="Arial" w:hAnsi="Arial"/>
          <w:color w:val="auto"/>
        </w:rPr>
        <w:t>Horological Machine N</w:t>
      </w:r>
      <w:r>
        <w:rPr>
          <w:rFonts w:ascii="Arial" w:hAnsi="Arial"/>
          <w:color w:val="auto"/>
          <w:kern w:val="28"/>
          <w:vertAlign w:val="superscript"/>
        </w:rPr>
        <w:t>o</w:t>
      </w:r>
      <w:r>
        <w:rPr>
          <w:rFonts w:ascii="Arial" w:hAnsi="Arial"/>
          <w:color w:val="auto"/>
        </w:rPr>
        <w:t>5 CarbonMacrolon (HM5 CM) – это часы в стиле суперкаров. Они имеют «прыгающую» индикацию часов двунаправленного действия, часовой механизм, спрятанный внутри собственного водонепроницаемого внутреннего корпуса, словно двигатель под капотом, жалюзи, пропускающие свет для зарядки люминофора Super-LumiNova на индикаторных дисках, и дренажные отверстия, напоминающие выхлопные трубы.</w:t>
      </w:r>
    </w:p>
    <w:p w:rsidR="009D6583" w:rsidRPr="00EE6E78" w:rsidRDefault="00277DB9" w:rsidP="00DD5B33">
      <w:pPr>
        <w:tabs>
          <w:tab w:val="left" w:pos="5880"/>
        </w:tabs>
        <w:spacing w:after="283"/>
        <w:outlineLvl w:val="0"/>
        <w:rPr>
          <w:rFonts w:ascii="Arial" w:hAnsi="Arial" w:cs="Arial"/>
          <w:bCs/>
          <w:color w:val="auto"/>
        </w:rPr>
      </w:pPr>
      <w:r>
        <w:rPr>
          <w:rFonts w:ascii="Arial" w:hAnsi="Arial"/>
        </w:rPr>
        <w:t xml:space="preserve">И все это – в обтекаемом корпусе из полированного и сатинированного </w:t>
      </w:r>
      <w:r w:rsidR="001E0AA3">
        <w:rPr>
          <w:rFonts w:ascii="Arial" w:hAnsi="Arial"/>
        </w:rPr>
        <w:t>насыщенно</w:t>
      </w:r>
      <w:r>
        <w:rPr>
          <w:rFonts w:ascii="Arial" w:hAnsi="Arial"/>
        </w:rPr>
        <w:t xml:space="preserve">-черного материала CarbonMacrolon с бросающимся в глаза переливчато-фиолетовым ротором автоматического подзавода, который </w:t>
      </w:r>
      <w:r>
        <w:rPr>
          <w:rFonts w:ascii="Arial" w:hAnsi="Arial"/>
        </w:rPr>
        <w:lastRenderedPageBreak/>
        <w:t xml:space="preserve">перекликается с фиолетовые контурами цифр на </w:t>
      </w:r>
      <w:r w:rsidRPr="00642625">
        <w:rPr>
          <w:rFonts w:ascii="Arial" w:hAnsi="Arial"/>
        </w:rPr>
        <w:t>дисплее.</w:t>
      </w:r>
      <w:r w:rsidRPr="00642625">
        <w:rPr>
          <w:rFonts w:ascii="Arial" w:hAnsi="Arial"/>
          <w:color w:val="auto"/>
        </w:rPr>
        <w:t xml:space="preserve"> Новое явление черного.</w:t>
      </w:r>
    </w:p>
    <w:p w:rsidR="00203333" w:rsidRPr="00500DA9" w:rsidRDefault="00203333" w:rsidP="00203333">
      <w:pPr>
        <w:widowControl w:val="0"/>
        <w:autoSpaceDE w:val="0"/>
        <w:autoSpaceDN w:val="0"/>
        <w:adjustRightInd w:val="0"/>
        <w:jc w:val="both"/>
        <w:rPr>
          <w:rStyle w:val="st"/>
          <w:rFonts w:ascii="Arial" w:hAnsi="Arial" w:cs="Arial"/>
          <w:color w:val="auto"/>
          <w:u w:val="single"/>
        </w:rPr>
      </w:pPr>
      <w:r>
        <w:rPr>
          <w:rFonts w:ascii="Arial" w:hAnsi="Arial"/>
          <w:color w:val="auto"/>
        </w:rPr>
        <w:t>Часы HM5 CM выпу</w:t>
      </w:r>
      <w:r w:rsidR="001E0AA3">
        <w:rPr>
          <w:rFonts w:ascii="Arial" w:hAnsi="Arial"/>
          <w:color w:val="auto"/>
        </w:rPr>
        <w:t>щены</w:t>
      </w:r>
      <w:r>
        <w:rPr>
          <w:rFonts w:ascii="Arial" w:hAnsi="Arial"/>
          <w:color w:val="auto"/>
        </w:rPr>
        <w:t xml:space="preserve"> лимитированной серией из 66 экземпляров.</w:t>
      </w:r>
    </w:p>
    <w:p w:rsidR="00CB6269" w:rsidRPr="00EE6E78" w:rsidRDefault="00BA7F7D" w:rsidP="000D2342">
      <w:pPr>
        <w:tabs>
          <w:tab w:val="left" w:pos="5880"/>
        </w:tabs>
        <w:spacing w:after="28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4814A6">
        <w:rPr>
          <w:rFonts w:ascii="Arial" w:hAnsi="Arial"/>
          <w:b/>
          <w:sz w:val="32"/>
        </w:rPr>
        <w:lastRenderedPageBreak/>
        <w:t>Horological Machine N</w:t>
      </w:r>
      <w:r w:rsidR="004814A6">
        <w:rPr>
          <w:rFonts w:ascii="Arial" w:hAnsi="Arial"/>
          <w:b/>
          <w:kern w:val="28"/>
          <w:sz w:val="32"/>
          <w:vertAlign w:val="superscript"/>
        </w:rPr>
        <w:t>o</w:t>
      </w:r>
      <w:r w:rsidR="004814A6">
        <w:rPr>
          <w:rFonts w:ascii="Arial" w:hAnsi="Arial"/>
          <w:b/>
          <w:sz w:val="32"/>
        </w:rPr>
        <w:t xml:space="preserve">5: </w:t>
      </w:r>
    </w:p>
    <w:p w:rsidR="00401774" w:rsidRPr="00115408" w:rsidRDefault="007E2BE1" w:rsidP="00115408">
      <w:pPr>
        <w:tabs>
          <w:tab w:val="left" w:pos="5880"/>
        </w:tabs>
        <w:spacing w:after="283"/>
        <w:jc w:val="both"/>
        <w:rPr>
          <w:rStyle w:val="lev"/>
          <w:b w:val="0"/>
        </w:rPr>
      </w:pPr>
      <w:r>
        <w:rPr>
          <w:rStyle w:val="lev"/>
          <w:rFonts w:ascii="Arial" w:hAnsi="Arial"/>
          <w:color w:val="auto"/>
        </w:rPr>
        <w:t>Makrolon®</w:t>
      </w:r>
      <w:r>
        <w:rPr>
          <w:rFonts w:ascii="Arial" w:hAnsi="Arial"/>
        </w:rPr>
        <w:t xml:space="preserve">: Не будет преувеличением сказать, что когда химический гигант Bayer представил в 1963 году революционный поликарбонатный материал </w:t>
      </w:r>
      <w:r>
        <w:rPr>
          <w:rStyle w:val="lev"/>
          <w:rFonts w:ascii="Arial" w:hAnsi="Arial"/>
          <w:b w:val="0"/>
          <w:color w:val="auto"/>
        </w:rPr>
        <w:t>Makrolon®, то этим он разительно изменил мир. Практически несокрушимый материал находит невероятно широкое применение, включая компакт-диски, водонепроницаемые чехлы для камер, медицинские приборы</w:t>
      </w:r>
      <w:r w:rsidR="001E0AA3">
        <w:rPr>
          <w:rStyle w:val="lev"/>
          <w:rFonts w:ascii="Arial" w:hAnsi="Arial"/>
          <w:b w:val="0"/>
          <w:color w:val="auto"/>
        </w:rPr>
        <w:t>,</w:t>
      </w:r>
      <w:r>
        <w:rPr>
          <w:rStyle w:val="lev"/>
          <w:rFonts w:ascii="Arial" w:hAnsi="Arial"/>
          <w:b w:val="0"/>
          <w:color w:val="auto"/>
        </w:rPr>
        <w:t xml:space="preserve"> контактные линзы, солнцезащитные очки, корпусы ноутбуков, крылья и фюзеляжи самолетов, козырьки ветровых стекол самолетов и вертолетов. Благодаря высокой формоустойчивости, отличной жаростойкости, простоте формования, долговечности</w:t>
      </w:r>
      <w:r w:rsidRPr="001E0AA3">
        <w:rPr>
          <w:rStyle w:val="lev"/>
          <w:rFonts w:ascii="Arial" w:hAnsi="Arial"/>
          <w:b w:val="0"/>
          <w:color w:val="auto"/>
        </w:rPr>
        <w:t xml:space="preserve"> и </w:t>
      </w:r>
      <w:r>
        <w:rPr>
          <w:rStyle w:val="lev"/>
          <w:rFonts w:ascii="Arial" w:hAnsi="Arial"/>
          <w:b w:val="0"/>
          <w:color w:val="auto"/>
        </w:rPr>
        <w:t>возможности вторичной переработки</w:t>
      </w:r>
      <w:r w:rsidR="001E0AA3">
        <w:rPr>
          <w:rStyle w:val="lev"/>
          <w:rFonts w:ascii="Arial" w:hAnsi="Arial"/>
          <w:b w:val="0"/>
          <w:color w:val="auto"/>
        </w:rPr>
        <w:t>,</w:t>
      </w:r>
      <w:r>
        <w:rPr>
          <w:rStyle w:val="lev"/>
          <w:rFonts w:ascii="Arial" w:hAnsi="Arial"/>
          <w:b w:val="0"/>
          <w:color w:val="auto"/>
        </w:rPr>
        <w:t xml:space="preserve"> Makrolon® быстро стал и является </w:t>
      </w:r>
      <w:r w:rsidR="001E0AA3">
        <w:rPr>
          <w:rStyle w:val="lev"/>
          <w:rFonts w:ascii="Arial" w:hAnsi="Arial"/>
          <w:b w:val="0"/>
          <w:color w:val="auto"/>
        </w:rPr>
        <w:t xml:space="preserve">до сих пор </w:t>
      </w:r>
      <w:r>
        <w:rPr>
          <w:rStyle w:val="lev"/>
          <w:rFonts w:ascii="Arial" w:hAnsi="Arial"/>
          <w:b w:val="0"/>
          <w:color w:val="auto"/>
        </w:rPr>
        <w:t>одним из самых универсальных термопластов.</w:t>
      </w:r>
    </w:p>
    <w:p w:rsidR="007E2BE1" w:rsidRPr="00115408" w:rsidRDefault="007E2BE1" w:rsidP="000D2342">
      <w:pPr>
        <w:tabs>
          <w:tab w:val="left" w:pos="5880"/>
        </w:tabs>
        <w:spacing w:after="283"/>
        <w:jc w:val="both"/>
        <w:rPr>
          <w:rStyle w:val="lev"/>
        </w:rPr>
      </w:pPr>
      <w:r>
        <w:rPr>
          <w:rStyle w:val="lev"/>
          <w:rFonts w:ascii="Arial" w:hAnsi="Arial"/>
          <w:color w:val="auto"/>
        </w:rPr>
        <w:t>CarbonMacrolon:</w:t>
      </w:r>
      <w:r>
        <w:rPr>
          <w:rStyle w:val="lev"/>
          <w:rFonts w:ascii="Arial" w:hAnsi="Arial"/>
          <w:b w:val="0"/>
          <w:color w:val="auto"/>
        </w:rPr>
        <w:t xml:space="preserve"> Разработанный специально для MB&amp;F материал CarbonMacrolon представляет собой композит, состоящий из антрацитовой полимерной матрицы с наполнителем из углеродных нанотрубок, которые придают ему прочность и твердость. Углеродные нанотрубки обладают гораздо более высокой прочностью на разрыв и жесткостью, чем традиционное армирующее углеволокно. </w:t>
      </w:r>
      <w:r w:rsidRPr="00642625">
        <w:rPr>
          <w:rStyle w:val="lev"/>
          <w:rFonts w:ascii="Arial" w:hAnsi="Arial"/>
          <w:b w:val="0"/>
          <w:color w:val="auto"/>
        </w:rPr>
        <w:t xml:space="preserve">MB&amp;F ценит CarbonMacrolon за то, что этот основательный и твердый материал имеет интенсивную черную окраску на всю </w:t>
      </w:r>
      <w:r w:rsidR="00642625" w:rsidRPr="00642625">
        <w:rPr>
          <w:rStyle w:val="lev"/>
          <w:rFonts w:ascii="Arial" w:hAnsi="Arial"/>
          <w:b w:val="0"/>
          <w:color w:val="auto"/>
        </w:rPr>
        <w:t>глубину</w:t>
      </w:r>
      <w:r w:rsidR="001E0AA3" w:rsidRPr="00642625">
        <w:rPr>
          <w:rStyle w:val="lev"/>
          <w:rFonts w:ascii="Arial" w:hAnsi="Arial"/>
          <w:b w:val="0"/>
          <w:color w:val="auto"/>
        </w:rPr>
        <w:t xml:space="preserve"> наносимого слоя</w:t>
      </w:r>
      <w:r w:rsidRPr="00642625">
        <w:rPr>
          <w:rStyle w:val="lev"/>
          <w:rFonts w:ascii="Arial" w:hAnsi="Arial"/>
          <w:b w:val="0"/>
          <w:color w:val="auto"/>
        </w:rPr>
        <w:t xml:space="preserve"> и может полироваться и сатинироваться подобно металлу.</w:t>
      </w:r>
      <w:r>
        <w:rPr>
          <w:rStyle w:val="lev"/>
        </w:rPr>
        <w:t xml:space="preserve"> </w:t>
      </w:r>
    </w:p>
    <w:p w:rsidR="004814A6" w:rsidRPr="00115408" w:rsidRDefault="004814A6" w:rsidP="000D2342">
      <w:pPr>
        <w:tabs>
          <w:tab w:val="left" w:pos="5880"/>
        </w:tabs>
        <w:spacing w:after="283"/>
        <w:jc w:val="both"/>
        <w:rPr>
          <w:rFonts w:ascii="Arial" w:hAnsi="Arial"/>
        </w:rPr>
      </w:pPr>
      <w:r>
        <w:rPr>
          <w:rFonts w:ascii="Arial" w:hAnsi="Arial"/>
          <w:b/>
        </w:rPr>
        <w:t>Вдохновение и реализация:</w:t>
      </w:r>
      <w:r>
        <w:rPr>
          <w:rFonts w:ascii="Arial" w:hAnsi="Arial"/>
        </w:rPr>
        <w:t xml:space="preserve"> Основатель MB&amp;F Максимилиан Бюссер помнит, что в детстве, которое пришлось на 1970-е годы, он постоянно испытывал трепет и изумление. Сверхзвуковые самолеты летали в небе, ракеты отправлялись в космос, с киноэкранов не сходили поджарые американские автомобили. Все это подпитывало воображение. </w:t>
      </w:r>
    </w:p>
    <w:p w:rsidR="004814A6" w:rsidRPr="00115408" w:rsidRDefault="004814A6" w:rsidP="000D2342">
      <w:pPr>
        <w:tabs>
          <w:tab w:val="left" w:pos="5880"/>
        </w:tabs>
        <w:spacing w:after="283"/>
        <w:jc w:val="both"/>
        <w:rPr>
          <w:rFonts w:ascii="Arial" w:hAnsi="Arial"/>
        </w:rPr>
      </w:pPr>
      <w:r>
        <w:rPr>
          <w:rFonts w:ascii="Arial" w:hAnsi="Arial"/>
        </w:rPr>
        <w:t>Lamborghini Miura основала новый класс итальянских суперкаров, которые, еще стоя на месте, выглядели так, как будто могли преодолеть звуковой барьер. Они заставили Макса мечтать о том, чтобы стать дизайнером автомобилей. Лазеры, транзисторы, микроволновые печи, суда на воздушной подушке и реактивные самолеты создавали впечатление, что стирание границ между научной фантастикой и фактом оставалось лишь вопросом времени.</w:t>
      </w:r>
    </w:p>
    <w:p w:rsidR="004814A6" w:rsidRPr="00115408" w:rsidRDefault="004814A6" w:rsidP="000D2342">
      <w:pPr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>А с появлением кварцевых наручных часов часовой дизайн трансформировался от дедовских форм в сторону того, что мог бы носить капитан Кирк. Часы HM5 вобрали в себя эти детские мечты и дали им новую жизнь.</w:t>
      </w:r>
      <w:r>
        <w:rPr>
          <w:rFonts w:ascii="Arial" w:hAnsi="Arial"/>
          <w:color w:val="FF0000"/>
        </w:rPr>
        <w:t xml:space="preserve"> </w:t>
      </w:r>
    </w:p>
    <w:p w:rsidR="004814A6" w:rsidRPr="00115408" w:rsidRDefault="004814A6" w:rsidP="000D2342">
      <w:pPr>
        <w:jc w:val="both"/>
        <w:rPr>
          <w:rFonts w:ascii="Arial" w:hAnsi="Arial"/>
          <w:color w:val="FF0000"/>
        </w:rPr>
      </w:pPr>
    </w:p>
    <w:p w:rsidR="004814A6" w:rsidRPr="00115408" w:rsidRDefault="00C05B29" w:rsidP="000D2342">
      <w:pPr>
        <w:jc w:val="both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«Представьте себе, как в 1972 году вы рассказываете кому-то, что в 2012 году большинство людей все еще будет носить круглые часы с круглыми циферблатами и тремя стрелками. Эта мысль показалась бы безумной и еще более невероятной, чем жизнь на Марсе!» </w:t>
      </w:r>
      <w:r>
        <w:rPr>
          <w:rFonts w:ascii="Arial" w:hAnsi="Arial"/>
          <w:color w:val="auto"/>
        </w:rPr>
        <w:t>Максимилиан Бюссер</w:t>
      </w:r>
    </w:p>
    <w:p w:rsidR="004814A6" w:rsidRPr="00115408" w:rsidRDefault="004814A6" w:rsidP="000D2342">
      <w:pPr>
        <w:jc w:val="both"/>
        <w:rPr>
          <w:rFonts w:ascii="Arial" w:hAnsi="Arial"/>
        </w:rPr>
      </w:pPr>
    </w:p>
    <w:p w:rsidR="004814A6" w:rsidRPr="0011540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</w:rPr>
        <w:t>Корпус:</w:t>
      </w:r>
      <w:r>
        <w:rPr>
          <w:rFonts w:ascii="Arial" w:hAnsi="Arial"/>
        </w:rPr>
        <w:t xml:space="preserve"> В клиновидном корпусе часов HM5 безошибочно угадывается ассоциативная связь с гоночными суперкарами 70-х. </w:t>
      </w:r>
    </w:p>
    <w:p w:rsidR="004814A6" w:rsidRPr="0011540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4814A6" w:rsidRPr="00115408" w:rsidRDefault="004814A6" w:rsidP="000D2342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Если у этих восхитительных автомобилей жалюзи прикрывали от солнца почти горизонтальное заднее стекло, то у часов HM5 их назначение, напротив, состоит в том, чтобы пропускать свет, необходимый для зарядки люминофора Super-LumiNova, которым покрыты цифры на часовом и минутном дисках. Сами диски плоские и находятся на часовом механизме сверху (под жалюзи), а то, что спереди они кажутся вертикальными, – не более, чем оптическая иллюзия. Кроме того, открывая и прикрывая жалюзи с помощью расположенного на корпусе ползунка, можно менять яркость циферблата.</w:t>
      </w:r>
    </w:p>
    <w:p w:rsidR="004814A6" w:rsidRPr="00EE6E7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</w:p>
    <w:p w:rsidR="004814A6" w:rsidRPr="00EE6E7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/>
          <w:color w:val="auto"/>
        </w:rPr>
        <w:t>Еще одна особенность суперкаров  – это большие сдвоенные выхлопные трубы, которые ассоциируются с ревом двигателя на форсаже и запахом горелой резины. У часов HM5 тоже есть такие трубы, но они предназначены не для того, чтобы с хрипом выбрасывать наружу отработавшие газы, а для отвода влаги из корпуса – как Lotos Джеймса Бонда из фильма «Шпион, который меня любил», часы HM5 не боятся воды.</w:t>
      </w:r>
    </w:p>
    <w:p w:rsidR="004814A6" w:rsidRPr="00EE6E7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</w:p>
    <w:p w:rsidR="004814A6" w:rsidRPr="00EE6E7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/>
          <w:color w:val="auto"/>
        </w:rPr>
        <w:t>И какой же футуристический образ 1970-х мог обойтись без реактивного двигателя? Глядя на обтекаемый эргономичный силуэт HM5, представляешь себе ракету, летящую к Альфе Центавра, или какой-нибудь бэтмо</w:t>
      </w:r>
      <w:r w:rsidR="001E0AA3">
        <w:rPr>
          <w:rFonts w:ascii="Arial" w:hAnsi="Arial"/>
          <w:color w:val="auto"/>
        </w:rPr>
        <w:t xml:space="preserve">биль, несущийся в будущее, – настолько </w:t>
      </w:r>
      <w:r w:rsidR="001E0AA3" w:rsidRPr="00642625">
        <w:rPr>
          <w:rFonts w:ascii="Arial" w:hAnsi="Arial"/>
          <w:color w:val="auto"/>
        </w:rPr>
        <w:t xml:space="preserve">футуристической формой обладают часы Horological Machine No. 5 CarbonMacrolon </w:t>
      </w:r>
      <w:r w:rsidRPr="00642625">
        <w:rPr>
          <w:rFonts w:ascii="Arial" w:hAnsi="Arial"/>
          <w:color w:val="auto"/>
        </w:rPr>
        <w:t>.</w:t>
      </w:r>
    </w:p>
    <w:p w:rsidR="004814A6" w:rsidRPr="00EE6E7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</w:p>
    <w:p w:rsidR="00C840DE" w:rsidRPr="00EE6E7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/>
          <w:color w:val="auto"/>
        </w:rPr>
        <w:t>Чтобы свести к минимуму возможность поломки, заводной вал установлен в трех радиальных подшипниках, которые позволяют выдвигать и задвигать заводную головку только в строго перпендикулярном положении относительно часового механизма.</w:t>
      </w:r>
    </w:p>
    <w:p w:rsidR="004814A6" w:rsidRPr="00EE6E7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</w:p>
    <w:p w:rsidR="004814A6" w:rsidRPr="00EE6E78" w:rsidRDefault="004814A6" w:rsidP="000D2342">
      <w:pPr>
        <w:jc w:val="both"/>
        <w:rPr>
          <w:rFonts w:ascii="Arial" w:hAnsi="Arial" w:cs="Arial"/>
          <w:b/>
          <w:color w:val="auto"/>
        </w:rPr>
      </w:pPr>
      <w:r>
        <w:rPr>
          <w:rFonts w:ascii="Arial" w:hAnsi="Arial"/>
          <w:b/>
          <w:color w:val="auto"/>
        </w:rPr>
        <w:t xml:space="preserve">Индикаторы и отражающая призма: </w:t>
      </w:r>
      <w:r>
        <w:rPr>
          <w:rFonts w:ascii="Arial" w:hAnsi="Arial"/>
          <w:color w:val="auto"/>
        </w:rPr>
        <w:t>Текущие показания часов и минут отображаются на часах HM5 с помощью пронумерованных вращающихся дисков. Такая индикация довольно проста: накладывающиеся друг на друга диски (один для часов, второй для минут) полностью покрыты люминофором Super-LumiNova, поверх которого нанесены большие, размером 8 мм, цифры.</w:t>
      </w:r>
    </w:p>
    <w:p w:rsidR="004814A6" w:rsidRPr="00EE6E78" w:rsidRDefault="004814A6" w:rsidP="000D2342">
      <w:pPr>
        <w:jc w:val="both"/>
        <w:rPr>
          <w:rFonts w:ascii="Arial" w:hAnsi="Arial" w:cs="Arial"/>
          <w:color w:val="auto"/>
        </w:rPr>
      </w:pPr>
    </w:p>
    <w:p w:rsidR="00321BEA" w:rsidRPr="00EE6E78" w:rsidRDefault="00C7548C" w:rsidP="000D2342">
      <w:pPr>
        <w:jc w:val="both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 xml:space="preserve">Диски располагаются горизонтально на часовом механизме, но мы видим их показания на вертикальной «приборной доске» благодаря оптическому эффекту, создаваемому отражающей призмой из сапфирового стекла. Разработанная MB&amp;F совместно с одним из производителей высокоточной оптики, она отклоняет свет от дисков на 90° и создает 20-процентное увеличение. </w:t>
      </w:r>
    </w:p>
    <w:p w:rsidR="00321BEA" w:rsidRPr="00EE6E78" w:rsidRDefault="00321BEA" w:rsidP="000D2342">
      <w:pPr>
        <w:jc w:val="both"/>
        <w:rPr>
          <w:rFonts w:ascii="Arial" w:hAnsi="Arial" w:cs="Arial"/>
          <w:color w:val="auto"/>
        </w:rPr>
      </w:pPr>
    </w:p>
    <w:p w:rsidR="004814A6" w:rsidRPr="00EE6E78" w:rsidRDefault="00AD3E0F" w:rsidP="000D2342">
      <w:pPr>
        <w:jc w:val="both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>Сапфировая призма имеет форму клина, углы которого рассчитаны так, чтобы свет отражался от горизонтальной плоскости на вертикальную поверхность, а не преломлялся. А выпуклая линза спереди увеличивает изображение. Сапфировый кристалл гораздо труднее обрабатывать с оптической точностью, нежели стекло, поэтому изготовление сапфировых призм, позволяющих получить изображение без малейших искажений, представляет собой очень трудоемкую работу.</w:t>
      </w:r>
    </w:p>
    <w:p w:rsidR="004814A6" w:rsidRPr="00EE6E78" w:rsidRDefault="004814A6" w:rsidP="000D2342">
      <w:pPr>
        <w:jc w:val="both"/>
        <w:rPr>
          <w:rFonts w:ascii="Arial" w:hAnsi="Arial" w:cs="Arial"/>
          <w:color w:val="auto"/>
        </w:rPr>
      </w:pPr>
    </w:p>
    <w:p w:rsidR="004814A6" w:rsidRPr="00EE6E78" w:rsidRDefault="004814A6" w:rsidP="000D2342">
      <w:pPr>
        <w:jc w:val="both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 xml:space="preserve">Чтобы показания отображались на циферблате правильно, цифры нанесены на диски в зеркальном отражении. Переднее стекло циферблата не черное, а тонированное, что позволяет наблюдать смену показаний, а цифры имеют </w:t>
      </w:r>
      <w:r>
        <w:rPr>
          <w:rFonts w:ascii="Arial" w:hAnsi="Arial"/>
          <w:color w:val="auto"/>
        </w:rPr>
        <w:lastRenderedPageBreak/>
        <w:t>переливчатые фиолето</w:t>
      </w:r>
      <w:r w:rsidR="00F761AC">
        <w:rPr>
          <w:rFonts w:ascii="Arial" w:hAnsi="Arial"/>
          <w:color w:val="auto"/>
        </w:rPr>
        <w:t>вые контуры, напоминающие</w:t>
      </w:r>
      <w:r>
        <w:rPr>
          <w:rFonts w:ascii="Arial" w:hAnsi="Arial"/>
          <w:color w:val="auto"/>
        </w:rPr>
        <w:t xml:space="preserve"> светящиеся приборы суперкара</w:t>
      </w:r>
      <w:r w:rsidR="00F761AC">
        <w:rPr>
          <w:rFonts w:ascii="Arial" w:hAnsi="Arial"/>
          <w:color w:val="auto"/>
        </w:rPr>
        <w:t>, мчащегося по ночному шоссе</w:t>
      </w:r>
      <w:r>
        <w:rPr>
          <w:rFonts w:ascii="Arial" w:hAnsi="Arial"/>
          <w:color w:val="auto"/>
        </w:rPr>
        <w:t>.</w:t>
      </w:r>
    </w:p>
    <w:p w:rsidR="004814A6" w:rsidRPr="00EE6E78" w:rsidRDefault="004814A6" w:rsidP="000D2342">
      <w:pPr>
        <w:tabs>
          <w:tab w:val="left" w:pos="5880"/>
        </w:tabs>
        <w:spacing w:after="283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>Вертикальный дисплей на переднем торце делает модель HM5 идеальными часами для водителя, потому что позволяет ему считывать показание времени, не отрывая руки от рулевого колеса.</w:t>
      </w:r>
    </w:p>
    <w:p w:rsidR="004814A6" w:rsidRPr="00115408" w:rsidRDefault="004814A6" w:rsidP="000D2342">
      <w:pPr>
        <w:widowControl w:val="0"/>
        <w:autoSpaceDE w:val="0"/>
        <w:autoSpaceDN w:val="0"/>
        <w:adjustRightInd w:val="0"/>
        <w:jc w:val="both"/>
        <w:rPr>
          <w:rStyle w:val="st"/>
        </w:rPr>
      </w:pPr>
      <w:r>
        <w:rPr>
          <w:rFonts w:ascii="Arial" w:hAnsi="Arial"/>
          <w:b/>
          <w:color w:val="auto"/>
        </w:rPr>
        <w:t>Часовой механизм и внутренний корпус:</w:t>
      </w:r>
      <w:r>
        <w:t xml:space="preserve"> </w:t>
      </w:r>
      <w:r>
        <w:rPr>
          <w:rFonts w:ascii="Arial" w:hAnsi="Arial"/>
          <w:color w:val="auto"/>
        </w:rPr>
        <w:t>Как у любого суперкара самое интересное находится под капотом, так и у часов Horological Machine N</w:t>
      </w:r>
      <w:r>
        <w:rPr>
          <w:rFonts w:ascii="Arial" w:hAnsi="Arial"/>
          <w:color w:val="auto"/>
          <w:kern w:val="28"/>
          <w:vertAlign w:val="superscript"/>
        </w:rPr>
        <w:t xml:space="preserve">o. </w:t>
      </w:r>
      <w:r>
        <w:rPr>
          <w:rFonts w:ascii="Arial" w:hAnsi="Arial"/>
          <w:color w:val="auto"/>
        </w:rPr>
        <w:t xml:space="preserve">5 CarbonMacrolon внутри корпуса имеется сюрприз – еще один корпус! Это </w:t>
      </w:r>
      <w:r w:rsidR="004676F8">
        <w:rPr>
          <w:rFonts w:ascii="Arial" w:hAnsi="Arial"/>
          <w:color w:val="auto"/>
        </w:rPr>
        <w:t>так напоминает русскую матрешку</w:t>
      </w:r>
      <w:r>
        <w:rPr>
          <w:rFonts w:ascii="Arial" w:hAnsi="Arial"/>
          <w:color w:val="auto"/>
        </w:rPr>
        <w:t xml:space="preserve">: </w:t>
      </w:r>
      <w:r>
        <w:rPr>
          <w:rStyle w:val="st"/>
          <w:rFonts w:ascii="Arial" w:hAnsi="Arial"/>
          <w:color w:val="auto"/>
        </w:rPr>
        <w:t>открываешь одну, а внутри нее находится другая.</w:t>
      </w:r>
    </w:p>
    <w:p w:rsidR="004814A6" w:rsidRPr="00115408" w:rsidRDefault="004814A6" w:rsidP="000D2342">
      <w:pPr>
        <w:widowControl w:val="0"/>
        <w:autoSpaceDE w:val="0"/>
        <w:autoSpaceDN w:val="0"/>
        <w:adjustRightInd w:val="0"/>
        <w:jc w:val="both"/>
        <w:rPr>
          <w:rStyle w:val="st"/>
        </w:rPr>
      </w:pPr>
    </w:p>
    <w:p w:rsidR="004814A6" w:rsidRPr="00EE6E7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eastAsia="MS Gothic" w:hAnsi="Arial" w:cs="Arial"/>
          <w:color w:val="auto"/>
        </w:rPr>
      </w:pPr>
      <w:r>
        <w:rPr>
          <w:rStyle w:val="st"/>
          <w:rFonts w:ascii="Arial" w:hAnsi="Arial"/>
          <w:color w:val="auto"/>
        </w:rPr>
        <w:t>Во внутренний корпус часовой механизм помещен для того, чтобы защитить его от воды. Дело в том, что жалюзи внешнего корпуса пропускают не только свет, но и влагу,</w:t>
      </w:r>
      <w:r>
        <w:rPr>
          <w:rFonts w:ascii="Arial" w:hAnsi="Arial"/>
          <w:color w:val="auto"/>
        </w:rPr>
        <w:t xml:space="preserve"> которая отводится через упомянутые дренажные отверстия. </w:t>
      </w:r>
      <w:r>
        <w:softHyphen/>
      </w:r>
      <w:r>
        <w:rPr>
          <w:rFonts w:ascii="Arial" w:hAnsi="Arial"/>
          <w:color w:val="auto"/>
        </w:rPr>
        <w:t>Поэтому высокоточный механизм часов защищен от влаги и от ударов собственной оболочкой из нержавеющей стали. Этот внутренний корпус – все равно что шасси автомобиля, которое несет на себе кузов.</w:t>
      </w:r>
    </w:p>
    <w:p w:rsidR="004814A6" w:rsidRPr="00EE6E7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eastAsia="MS Gothic" w:hAnsi="Arial" w:cs="Arial"/>
          <w:color w:val="auto"/>
        </w:rPr>
      </w:pPr>
    </w:p>
    <w:p w:rsidR="004814A6" w:rsidRPr="00115408" w:rsidRDefault="00D45A00" w:rsidP="000D234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color w:val="auto"/>
        </w:rPr>
        <w:t>Разработкой механизма для часов HM5 занимались Жан-Франсуа Можон, Винсен Букар и их команда из ателье Chronode. При всей внешней простоте этот часовой механизм невероятно сложен! «Прыгающая» индикация часов имеет двунаправленное действие, что позволяет при установке показания переводить его как вперед, так и назад. Два диска из минерального стекла (для часов и минут) поддерживаются широким горизонтальным мостом. Диски максимально перекрывают друг друга, что позволило сделать их диаметры, а значит и цифры, такими большим</w:t>
      </w:r>
      <w:r w:rsidR="00E50852">
        <w:rPr>
          <w:rFonts w:ascii="Arial" w:hAnsi="Arial"/>
          <w:color w:val="auto"/>
        </w:rPr>
        <w:t>и</w:t>
      </w:r>
      <w:r>
        <w:rPr>
          <w:rFonts w:ascii="Arial" w:hAnsi="Arial"/>
          <w:color w:val="auto"/>
        </w:rPr>
        <w:t>, насколько это возможно</w:t>
      </w:r>
      <w:r>
        <w:rPr>
          <w:rFonts w:ascii="Arial" w:hAnsi="Arial"/>
        </w:rPr>
        <w:t>.</w:t>
      </w:r>
    </w:p>
    <w:p w:rsidR="004814A6" w:rsidRPr="00115408" w:rsidRDefault="004814A6" w:rsidP="000D234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32175A" w:rsidRDefault="00417C87" w:rsidP="0032175A">
      <w:pPr>
        <w:widowControl w:val="0"/>
        <w:autoSpaceDE w:val="0"/>
        <w:autoSpaceDN w:val="0"/>
        <w:adjustRightInd w:val="0"/>
        <w:jc w:val="both"/>
        <w:rPr>
          <w:rStyle w:val="st"/>
        </w:rPr>
      </w:pPr>
      <w:r>
        <w:rPr>
          <w:rFonts w:ascii="Arial" w:hAnsi="Arial"/>
        </w:rPr>
        <w:t xml:space="preserve">Если перевернуть часы HM5 CM нижней стороной вверх, то сквозь сапфировое стекло </w:t>
      </w:r>
      <w:r w:rsidR="00E50852">
        <w:rPr>
          <w:rFonts w:ascii="Arial" w:hAnsi="Arial"/>
        </w:rPr>
        <w:t xml:space="preserve">водонепроницаемого </w:t>
      </w:r>
      <w:r>
        <w:rPr>
          <w:rFonts w:ascii="Arial" w:hAnsi="Arial"/>
        </w:rPr>
        <w:t>внутреннего корпуса можно разглядеть часовой механизм с потрясающим переливчато-фиолетовым ротором в форме дротика из 22-каратного золота, быстро колеблющийся баланс и красиво отделанные вручную мосты.</w:t>
      </w:r>
    </w:p>
    <w:p w:rsidR="0032175A" w:rsidRDefault="0032175A" w:rsidP="0032175A">
      <w:pPr>
        <w:widowControl w:val="0"/>
        <w:autoSpaceDE w:val="0"/>
        <w:autoSpaceDN w:val="0"/>
        <w:adjustRightInd w:val="0"/>
        <w:jc w:val="both"/>
        <w:rPr>
          <w:rStyle w:val="st"/>
        </w:rPr>
      </w:pPr>
    </w:p>
    <w:p w:rsidR="008752C0" w:rsidRDefault="008752C0" w:rsidP="0032175A">
      <w:pPr>
        <w:widowControl w:val="0"/>
        <w:autoSpaceDE w:val="0"/>
        <w:autoSpaceDN w:val="0"/>
        <w:adjustRightInd w:val="0"/>
        <w:jc w:val="both"/>
        <w:rPr>
          <w:rStyle w:val="st"/>
        </w:rPr>
      </w:pPr>
    </w:p>
    <w:p w:rsidR="008752C0" w:rsidRDefault="008752C0" w:rsidP="0032175A">
      <w:pPr>
        <w:widowControl w:val="0"/>
        <w:autoSpaceDE w:val="0"/>
        <w:autoSpaceDN w:val="0"/>
        <w:adjustRightInd w:val="0"/>
        <w:jc w:val="both"/>
        <w:rPr>
          <w:rStyle w:val="st"/>
        </w:rPr>
      </w:pPr>
    </w:p>
    <w:p w:rsidR="0032175A" w:rsidRDefault="0032175A" w:rsidP="0032175A">
      <w:pPr>
        <w:widowControl w:val="0"/>
        <w:autoSpaceDE w:val="0"/>
        <w:autoSpaceDN w:val="0"/>
        <w:adjustRightInd w:val="0"/>
        <w:jc w:val="both"/>
        <w:rPr>
          <w:rStyle w:val="st"/>
        </w:rPr>
      </w:pPr>
    </w:p>
    <w:p w:rsidR="0025494D" w:rsidRDefault="00BA7F7D" w:rsidP="008752C0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32"/>
        </w:rPr>
      </w:pPr>
      <w:r>
        <w:rPr>
          <w:rFonts w:ascii="Arial" w:hAnsi="Arial"/>
          <w:b/>
          <w:color w:val="auto"/>
          <w:sz w:val="32"/>
        </w:rPr>
        <w:br w:type="page"/>
      </w:r>
    </w:p>
    <w:p w:rsidR="005747FC" w:rsidRPr="008752C0" w:rsidRDefault="004814A6" w:rsidP="008752C0">
      <w:pPr>
        <w:widowControl w:val="0"/>
        <w:autoSpaceDE w:val="0"/>
        <w:autoSpaceDN w:val="0"/>
        <w:adjustRightInd w:val="0"/>
        <w:jc w:val="both"/>
      </w:pPr>
      <w:r>
        <w:rPr>
          <w:rFonts w:ascii="Arial" w:hAnsi="Arial"/>
          <w:b/>
          <w:color w:val="auto"/>
          <w:sz w:val="32"/>
        </w:rPr>
        <w:t>Технические характеристики часов Horological Machine N</w:t>
      </w:r>
      <w:r>
        <w:rPr>
          <w:rFonts w:ascii="Arial" w:hAnsi="Arial"/>
          <w:b/>
          <w:color w:val="auto"/>
          <w:kern w:val="28"/>
          <w:sz w:val="32"/>
          <w:vertAlign w:val="superscript"/>
        </w:rPr>
        <w:t>o</w:t>
      </w:r>
      <w:r>
        <w:rPr>
          <w:rFonts w:ascii="Arial" w:hAnsi="Arial"/>
          <w:b/>
          <w:color w:val="auto"/>
          <w:sz w:val="32"/>
        </w:rPr>
        <w:t xml:space="preserve">5 </w:t>
      </w:r>
      <w:r w:rsidR="00196169">
        <w:rPr>
          <w:rFonts w:ascii="Arial" w:hAnsi="Arial"/>
          <w:b/>
          <w:color w:val="auto"/>
          <w:sz w:val="32"/>
        </w:rPr>
        <w:t>CarbonMacrolon</w:t>
      </w:r>
    </w:p>
    <w:p w:rsidR="00203333" w:rsidRPr="00115408" w:rsidRDefault="00203333" w:rsidP="000D2342">
      <w:pPr>
        <w:jc w:val="both"/>
        <w:rPr>
          <w:rFonts w:ascii="Arial" w:hAnsi="Arial"/>
          <w:b/>
          <w:color w:val="auto"/>
          <w:sz w:val="32"/>
        </w:rPr>
      </w:pPr>
    </w:p>
    <w:p w:rsidR="00203333" w:rsidRPr="00115408" w:rsidRDefault="00203333" w:rsidP="000D2342">
      <w:pPr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Лимитированная серия из 66 экземпляров в корпусе из материала CarbonMacrolon</w:t>
      </w:r>
    </w:p>
    <w:p w:rsidR="004814A6" w:rsidRPr="00EE6E78" w:rsidRDefault="004814A6" w:rsidP="000D2342">
      <w:pPr>
        <w:jc w:val="both"/>
        <w:rPr>
          <w:rFonts w:ascii="Arial" w:hAnsi="Arial" w:cs="Arial"/>
          <w:b/>
          <w:color w:val="auto"/>
        </w:rPr>
      </w:pPr>
    </w:p>
    <w:p w:rsidR="004814A6" w:rsidRPr="00EE6E78" w:rsidRDefault="004814A6" w:rsidP="000D2342">
      <w:pPr>
        <w:outlineLvl w:val="0"/>
        <w:rPr>
          <w:rFonts w:ascii="Arial" w:hAnsi="Arial" w:cs="Arial"/>
          <w:b/>
          <w:color w:val="auto"/>
        </w:rPr>
      </w:pPr>
      <w:r>
        <w:rPr>
          <w:rFonts w:ascii="Arial" w:hAnsi="Arial"/>
          <w:b/>
          <w:color w:val="auto"/>
        </w:rPr>
        <w:t xml:space="preserve">Механизм: </w:t>
      </w:r>
    </w:p>
    <w:p w:rsidR="004814A6" w:rsidRPr="00EE6E78" w:rsidRDefault="004814A6" w:rsidP="000D2342">
      <w:pPr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 xml:space="preserve">Трехмерный часовой механизм, разработанный </w:t>
      </w:r>
      <w:r>
        <w:rPr>
          <w:rStyle w:val="st"/>
          <w:rFonts w:ascii="Arial" w:hAnsi="Arial"/>
        </w:rPr>
        <w:t>Жаном-Франсуа</w:t>
      </w:r>
      <w:r>
        <w:rPr>
          <w:rFonts w:ascii="Arial" w:hAnsi="Arial"/>
          <w:color w:val="auto"/>
        </w:rPr>
        <w:t xml:space="preserve"> Можоном и Винсеном Букаром из ателье Chronode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>Колесная система Sowind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>Переливчато-фиолетовый ротор в форме дротика из 22-каратного золота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>Запас хода: 42 часа</w:t>
      </w:r>
    </w:p>
    <w:p w:rsidR="004814A6" w:rsidRPr="00EE6E78" w:rsidRDefault="00506B2C" w:rsidP="000D2342">
      <w:pPr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>Частота баланса: 28 800 пк/ч (4 Гц)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>Количество деталей: 224</w:t>
      </w:r>
    </w:p>
    <w:p w:rsidR="004814A6" w:rsidRPr="00EE6E78" w:rsidRDefault="004814A6" w:rsidP="000D2342">
      <w:pPr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>Количество камней: 30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 xml:space="preserve">Водонепроницаемый внутренний корпус из нержавеющей стали </w:t>
      </w:r>
    </w:p>
    <w:p w:rsidR="004814A6" w:rsidRPr="00EE6E78" w:rsidRDefault="004814A6" w:rsidP="000D2342">
      <w:pPr>
        <w:rPr>
          <w:rFonts w:ascii="Arial" w:hAnsi="Arial" w:cs="Arial"/>
          <w:color w:val="auto"/>
        </w:rPr>
      </w:pPr>
    </w:p>
    <w:p w:rsidR="004814A6" w:rsidRPr="00EE6E78" w:rsidRDefault="004814A6" w:rsidP="000D2342">
      <w:pPr>
        <w:outlineLvl w:val="0"/>
        <w:rPr>
          <w:rFonts w:ascii="Arial" w:hAnsi="Arial" w:cs="Arial"/>
          <w:b/>
          <w:color w:val="auto"/>
        </w:rPr>
      </w:pPr>
      <w:r>
        <w:rPr>
          <w:rFonts w:ascii="Arial" w:hAnsi="Arial"/>
          <w:b/>
          <w:color w:val="auto"/>
        </w:rPr>
        <w:t>Функции/показания:</w:t>
      </w:r>
    </w:p>
    <w:p w:rsidR="004814A6" w:rsidRPr="00EE6E78" w:rsidRDefault="00E37F1D" w:rsidP="000D2342">
      <w:pPr>
        <w:outlineLvl w:val="0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>Минуты и «прыгающее» в двух направлениях показание часов показываются отражающей призмой из сапфирового стекла с интегрированной увеличительной линзой</w:t>
      </w:r>
    </w:p>
    <w:p w:rsidR="004814A6" w:rsidRPr="00115408" w:rsidRDefault="00D45A00" w:rsidP="000D2342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Ползунок для открывания/закрывания жалюзи на верхней стороне корпуса</w:t>
      </w:r>
    </w:p>
    <w:p w:rsidR="00CB6269" w:rsidRPr="00EE6E78" w:rsidRDefault="00CB6269" w:rsidP="00115408">
      <w:pPr>
        <w:rPr>
          <w:rFonts w:ascii="Arial" w:hAnsi="Arial" w:cs="Arial"/>
          <w:b/>
          <w:color w:val="auto"/>
        </w:rPr>
      </w:pPr>
    </w:p>
    <w:p w:rsidR="004814A6" w:rsidRPr="00EE6E78" w:rsidRDefault="004814A6" w:rsidP="000D2342">
      <w:pPr>
        <w:outlineLvl w:val="0"/>
        <w:rPr>
          <w:rFonts w:ascii="Arial" w:hAnsi="Arial" w:cs="Arial"/>
          <w:b/>
          <w:color w:val="auto"/>
        </w:rPr>
      </w:pPr>
      <w:r>
        <w:rPr>
          <w:rFonts w:ascii="Arial" w:hAnsi="Arial"/>
          <w:b/>
          <w:color w:val="auto"/>
        </w:rPr>
        <w:t>Корпус:</w:t>
      </w:r>
    </w:p>
    <w:p w:rsidR="004814A6" w:rsidRPr="00EE6E78" w:rsidRDefault="00196169" w:rsidP="000D2342">
      <w:pPr>
        <w:tabs>
          <w:tab w:val="left" w:pos="1200"/>
        </w:tabs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>CarbonMacrolon, с внутренним водонепроницаемым корпусом из нержавеющей стали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>Ползунок для открывания/закрыванию жалюзи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>Дренажные отверстия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>Размеры: 51,5 мм x 49 мм x 22,5 мм</w:t>
      </w:r>
    </w:p>
    <w:p w:rsidR="000D2342" w:rsidRPr="00EE6E78" w:rsidRDefault="004814A6" w:rsidP="0011540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auto"/>
        </w:rPr>
      </w:pPr>
      <w:r>
        <w:rPr>
          <w:rFonts w:ascii="Arial" w:hAnsi="Arial"/>
          <w:color w:val="auto"/>
        </w:rPr>
        <w:t>Количество деталей: 80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auto"/>
        </w:rPr>
        <w:t>Водонепроницаемость внутреннего корпуса: 30 м / 90’ / 3 атм</w:t>
      </w:r>
      <w:r>
        <w:rPr>
          <w:rFonts w:ascii="Arial" w:hAnsi="Arial" w:cs="Arial"/>
          <w:color w:val="auto"/>
        </w:rPr>
        <w:br/>
      </w:r>
      <w:r>
        <w:rPr>
          <w:rFonts w:ascii="Arial" w:hAnsi="Arial"/>
          <w:color w:val="FF0000"/>
        </w:rPr>
        <w:br/>
      </w:r>
      <w:r>
        <w:rPr>
          <w:rFonts w:ascii="Arial" w:hAnsi="Arial"/>
          <w:b/>
          <w:color w:val="auto"/>
        </w:rPr>
        <w:t xml:space="preserve">Сапфировые стекла: </w:t>
      </w:r>
    </w:p>
    <w:p w:rsidR="00D45A00" w:rsidRPr="00EE6E78" w:rsidRDefault="004814A6" w:rsidP="000D2342">
      <w:pPr>
        <w:outlineLvl w:val="0"/>
        <w:rPr>
          <w:rFonts w:ascii="Arial" w:hAnsi="Arial" w:cs="Arial"/>
          <w:b/>
          <w:color w:val="auto"/>
        </w:rPr>
      </w:pPr>
      <w:r>
        <w:rPr>
          <w:rFonts w:ascii="Arial" w:hAnsi="Arial"/>
        </w:rPr>
        <w:t xml:space="preserve">Тонированное сапфировое стекло с антибликовым покрытием и 20-процентным увеличением. Заднее сапфировое стекло с двусторонним антибликовым покрытием. </w:t>
      </w:r>
    </w:p>
    <w:p w:rsidR="004814A6" w:rsidRPr="00EE6E78" w:rsidRDefault="004814A6" w:rsidP="000D2342">
      <w:pPr>
        <w:rPr>
          <w:rFonts w:ascii="Arial" w:hAnsi="Arial" w:cs="Arial"/>
          <w:b/>
          <w:color w:val="auto"/>
        </w:rPr>
      </w:pPr>
    </w:p>
    <w:p w:rsidR="004814A6" w:rsidRPr="00EE6E78" w:rsidRDefault="004814A6" w:rsidP="000D2342">
      <w:pPr>
        <w:outlineLvl w:val="0"/>
        <w:rPr>
          <w:rFonts w:ascii="Arial" w:hAnsi="Arial" w:cs="Arial"/>
          <w:b/>
          <w:color w:val="auto"/>
        </w:rPr>
      </w:pPr>
      <w:r>
        <w:rPr>
          <w:rFonts w:ascii="Arial" w:hAnsi="Arial"/>
          <w:b/>
          <w:color w:val="auto"/>
        </w:rPr>
        <w:t>Ремешок и застежка:</w:t>
      </w:r>
    </w:p>
    <w:p w:rsidR="004814A6" w:rsidRPr="00EE6E78" w:rsidRDefault="004814A6" w:rsidP="000D2342">
      <w:pPr>
        <w:outlineLvl w:val="0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>Фактурный каучуковой ремешок, титановая шпеньковая застежка</w:t>
      </w:r>
    </w:p>
    <w:p w:rsidR="004814A6" w:rsidRPr="00EE6E78" w:rsidRDefault="004814A6" w:rsidP="000D2342">
      <w:pPr>
        <w:rPr>
          <w:rFonts w:ascii="Arial" w:hAnsi="Arial" w:cs="Arial"/>
          <w:color w:val="auto"/>
        </w:rPr>
      </w:pPr>
    </w:p>
    <w:p w:rsidR="004814A6" w:rsidRPr="00EE6E78" w:rsidRDefault="004814A6" w:rsidP="000D2342">
      <w:pPr>
        <w:rPr>
          <w:rFonts w:ascii="Arial" w:hAnsi="Arial" w:cs="Arial"/>
          <w:color w:val="auto"/>
        </w:rPr>
      </w:pPr>
    </w:p>
    <w:p w:rsidR="0025494D" w:rsidRDefault="0025494D" w:rsidP="00115408">
      <w:pPr>
        <w:jc w:val="both"/>
        <w:rPr>
          <w:rFonts w:ascii="Arial" w:hAnsi="Arial"/>
          <w:b/>
          <w:color w:val="auto"/>
          <w:sz w:val="32"/>
        </w:rPr>
      </w:pPr>
    </w:p>
    <w:p w:rsidR="0025494D" w:rsidRDefault="0025494D" w:rsidP="00115408">
      <w:pPr>
        <w:jc w:val="both"/>
        <w:rPr>
          <w:rFonts w:ascii="Arial" w:hAnsi="Arial"/>
          <w:b/>
          <w:color w:val="auto"/>
          <w:sz w:val="32"/>
        </w:rPr>
      </w:pPr>
    </w:p>
    <w:p w:rsidR="0025494D" w:rsidRDefault="0025494D" w:rsidP="00115408">
      <w:pPr>
        <w:jc w:val="both"/>
        <w:rPr>
          <w:rFonts w:ascii="Arial" w:hAnsi="Arial"/>
          <w:b/>
          <w:color w:val="auto"/>
          <w:sz w:val="32"/>
        </w:rPr>
      </w:pPr>
    </w:p>
    <w:p w:rsidR="0025494D" w:rsidRDefault="0025494D" w:rsidP="00115408">
      <w:pPr>
        <w:jc w:val="both"/>
        <w:rPr>
          <w:rFonts w:ascii="Arial" w:hAnsi="Arial"/>
          <w:b/>
          <w:color w:val="auto"/>
          <w:sz w:val="32"/>
        </w:rPr>
      </w:pPr>
    </w:p>
    <w:p w:rsidR="0025494D" w:rsidRDefault="0025494D" w:rsidP="00115408">
      <w:pPr>
        <w:jc w:val="both"/>
        <w:rPr>
          <w:rFonts w:ascii="Arial" w:hAnsi="Arial"/>
          <w:b/>
          <w:color w:val="auto"/>
          <w:sz w:val="32"/>
        </w:rPr>
      </w:pPr>
    </w:p>
    <w:p w:rsidR="0025494D" w:rsidRDefault="0025494D" w:rsidP="00115408">
      <w:pPr>
        <w:jc w:val="both"/>
        <w:rPr>
          <w:rFonts w:ascii="Arial" w:hAnsi="Arial"/>
          <w:b/>
          <w:color w:val="auto"/>
          <w:sz w:val="32"/>
        </w:rPr>
      </w:pPr>
    </w:p>
    <w:p w:rsidR="0037555D" w:rsidRPr="00115408" w:rsidRDefault="004814A6" w:rsidP="00115408">
      <w:pPr>
        <w:jc w:val="both"/>
        <w:rPr>
          <w:rFonts w:ascii="Arial" w:hAnsi="Arial"/>
          <w:color w:val="auto"/>
          <w:sz w:val="32"/>
        </w:rPr>
      </w:pPr>
      <w:r>
        <w:rPr>
          <w:rFonts w:ascii="Arial" w:hAnsi="Arial"/>
          <w:b/>
          <w:color w:val="auto"/>
          <w:sz w:val="32"/>
        </w:rPr>
        <w:t>Создатели часов HM5 CarbonMacrolon и их помощники</w:t>
      </w:r>
    </w:p>
    <w:p w:rsidR="004814A6" w:rsidRPr="00115408" w:rsidRDefault="004814A6" w:rsidP="00115408">
      <w:pPr>
        <w:jc w:val="both"/>
        <w:outlineLvl w:val="0"/>
        <w:rPr>
          <w:rFonts w:ascii="Arial" w:hAnsi="Arial"/>
          <w:b/>
          <w:color w:val="auto"/>
          <w:sz w:val="32"/>
        </w:rPr>
      </w:pPr>
    </w:p>
    <w:p w:rsidR="004814A6" w:rsidRPr="00EE6E78" w:rsidRDefault="004814A6" w:rsidP="000D2342">
      <w:pPr>
        <w:spacing w:line="276" w:lineRule="auto"/>
        <w:jc w:val="both"/>
        <w:rPr>
          <w:rFonts w:ascii="Arial" w:hAnsi="Arial" w:cs="Arial"/>
          <w:color w:val="auto"/>
        </w:rPr>
      </w:pP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Концепция: </w:t>
      </w:r>
      <w:r>
        <w:rPr>
          <w:rFonts w:ascii="Arial" w:hAnsi="Arial"/>
          <w:color w:val="auto"/>
        </w:rPr>
        <w:t>Максимилиан Бюссер / MB&amp;F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Дизайн: </w:t>
      </w:r>
      <w:r>
        <w:rPr>
          <w:rFonts w:ascii="Arial" w:hAnsi="Arial"/>
          <w:color w:val="auto"/>
        </w:rPr>
        <w:t xml:space="preserve">Эрик Жиро / дизайн-ателье Eric Giroud 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Управление разработкой и производством: </w:t>
      </w:r>
      <w:r>
        <w:rPr>
          <w:rFonts w:ascii="Arial" w:hAnsi="Arial"/>
          <w:color w:val="auto"/>
        </w:rPr>
        <w:t>Серж Крикнофф / MB&amp;F</w:t>
      </w:r>
    </w:p>
    <w:p w:rsidR="00CF3843" w:rsidRDefault="00CF3843" w:rsidP="000D2342">
      <w:pPr>
        <w:spacing w:line="276" w:lineRule="auto"/>
        <w:jc w:val="both"/>
        <w:outlineLvl w:val="0"/>
        <w:rPr>
          <w:rFonts w:ascii="Arial" w:hAnsi="Arial"/>
          <w:color w:val="auto"/>
          <w:lang w:val="fr-CH"/>
        </w:rPr>
      </w:pPr>
      <w:r>
        <w:rPr>
          <w:rFonts w:ascii="Arial" w:hAnsi="Arial"/>
          <w:i/>
          <w:color w:val="auto"/>
        </w:rPr>
        <w:t xml:space="preserve">R&amp;D: </w:t>
      </w:r>
      <w:r>
        <w:rPr>
          <w:rFonts w:ascii="Arial" w:hAnsi="Arial"/>
          <w:color w:val="auto"/>
        </w:rPr>
        <w:t>Гийом Тевенен и Рубен Мартинес / MB&amp;F</w:t>
      </w:r>
    </w:p>
    <w:p w:rsidR="00BA7F7D" w:rsidRPr="00BA7F7D" w:rsidRDefault="00BA7F7D" w:rsidP="000D2342">
      <w:pPr>
        <w:spacing w:line="276" w:lineRule="auto"/>
        <w:jc w:val="both"/>
        <w:outlineLvl w:val="0"/>
        <w:rPr>
          <w:rFonts w:ascii="Arial" w:hAnsi="Arial"/>
          <w:color w:val="auto"/>
          <w:lang w:val="fr-CH"/>
        </w:rPr>
      </w:pPr>
    </w:p>
    <w:p w:rsidR="0037555D" w:rsidRPr="00887121" w:rsidRDefault="0037555D" w:rsidP="000D2342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/>
          <w:i/>
          <w:color w:val="auto"/>
        </w:rPr>
        <w:t>Корпус CarbonMacrolon</w:t>
      </w:r>
      <w:r>
        <w:rPr>
          <w:rFonts w:ascii="Arial" w:hAnsi="Arial"/>
          <w:color w:val="auto"/>
        </w:rPr>
        <w:t>: Мишель Хофф / Injector SA</w:t>
      </w:r>
    </w:p>
    <w:p w:rsidR="0017170B" w:rsidRPr="00887121" w:rsidRDefault="0017170B" w:rsidP="0017170B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/>
          <w:i/>
          <w:color w:val="auto"/>
        </w:rPr>
        <w:t>Детали корпуса</w:t>
      </w:r>
      <w:r w:rsidR="00044AF9">
        <w:rPr>
          <w:rFonts w:ascii="Arial" w:hAnsi="Arial"/>
          <w:color w:val="auto"/>
        </w:rPr>
        <w:t>: Жюльен Дюкомэ</w:t>
      </w:r>
      <w:r>
        <w:rPr>
          <w:rFonts w:ascii="Arial" w:hAnsi="Arial"/>
          <w:color w:val="auto"/>
        </w:rPr>
        <w:t>н / Niru Group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Разработка механизма: </w:t>
      </w:r>
      <w:r>
        <w:rPr>
          <w:rFonts w:ascii="Arial" w:hAnsi="Arial"/>
          <w:color w:val="auto"/>
        </w:rPr>
        <w:t>Жан-Франсуа Можон и Винсен Букар / Chronode</w:t>
      </w:r>
    </w:p>
    <w:p w:rsidR="00CF3843" w:rsidRPr="00115408" w:rsidRDefault="00CF3843" w:rsidP="000D2342">
      <w:pPr>
        <w:spacing w:line="276" w:lineRule="auto"/>
        <w:ind w:left="1843" w:hanging="1843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Платина: </w:t>
      </w:r>
      <w:r>
        <w:rPr>
          <w:rFonts w:ascii="Arial" w:hAnsi="Arial"/>
          <w:color w:val="auto"/>
        </w:rPr>
        <w:t>Стефано Макалузо и Рафаэль Акерман / Sowind and Denis Villars / Cendres + Métaux Galétan SA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Дополнительный модуль: </w:t>
      </w:r>
      <w:r>
        <w:rPr>
          <w:rFonts w:ascii="Arial" w:hAnsi="Arial"/>
          <w:color w:val="auto"/>
        </w:rPr>
        <w:t xml:space="preserve">Бенджамин Синьо / AMECAP </w:t>
      </w:r>
    </w:p>
    <w:p w:rsidR="0017170B" w:rsidRPr="00115408" w:rsidRDefault="00034CAE" w:rsidP="000D2342">
      <w:pPr>
        <w:spacing w:line="276" w:lineRule="auto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Стальные детали механизма: </w:t>
      </w:r>
      <w:r>
        <w:rPr>
          <w:rFonts w:ascii="Arial" w:hAnsi="Arial"/>
          <w:color w:val="auto"/>
        </w:rPr>
        <w:t xml:space="preserve">Ален Пелле / Elefil </w:t>
      </w:r>
    </w:p>
    <w:p w:rsidR="00CF3843" w:rsidRPr="00887121" w:rsidRDefault="00255E4A" w:rsidP="000D2342">
      <w:pPr>
        <w:spacing w:line="276" w:lineRule="auto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/>
          <w:i/>
          <w:color w:val="auto"/>
        </w:rPr>
        <w:t xml:space="preserve">Зубчатые колеса и трибы: </w:t>
      </w:r>
      <w:r>
        <w:rPr>
          <w:rFonts w:ascii="Arial" w:hAnsi="Arial"/>
          <w:color w:val="auto"/>
        </w:rPr>
        <w:t>Жан-Марк Наваль / Rouages SA</w:t>
      </w:r>
    </w:p>
    <w:p w:rsidR="00CF3843" w:rsidRPr="00115408" w:rsidRDefault="00CF3843" w:rsidP="000D2342">
      <w:pPr>
        <w:spacing w:line="276" w:lineRule="auto"/>
        <w:ind w:left="4536" w:hanging="4536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Ручная отделка деталей: </w:t>
      </w:r>
      <w:r>
        <w:rPr>
          <w:rFonts w:ascii="Arial" w:hAnsi="Arial"/>
          <w:color w:val="auto"/>
        </w:rPr>
        <w:t>Жак-Адриен Роша и Дени Гарсиа / C-L Rochat</w:t>
      </w:r>
    </w:p>
    <w:p w:rsidR="00CF3843" w:rsidRPr="00115408" w:rsidRDefault="00CF3843" w:rsidP="000D2342">
      <w:pPr>
        <w:spacing w:line="276" w:lineRule="auto"/>
        <w:ind w:left="2694" w:hanging="2694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Сборка механизма: </w:t>
      </w:r>
      <w:r>
        <w:rPr>
          <w:rFonts w:ascii="Arial" w:hAnsi="Arial"/>
          <w:color w:val="auto"/>
        </w:rPr>
        <w:t>Дидь</w:t>
      </w:r>
      <w:r w:rsidR="00BA7F7D">
        <w:rPr>
          <w:rFonts w:ascii="Arial" w:hAnsi="Arial"/>
          <w:color w:val="auto"/>
        </w:rPr>
        <w:t>е Дюма, Джордж Вейси, Анн Гюйте</w:t>
      </w:r>
      <w:r w:rsidR="00BA7F7D" w:rsidRPr="00BA7F7D">
        <w:rPr>
          <w:rFonts w:ascii="Arial" w:hAnsi="Arial"/>
          <w:color w:val="auto"/>
        </w:rPr>
        <w:t xml:space="preserve"> </w:t>
      </w:r>
      <w:r w:rsidR="00BA7F7D">
        <w:rPr>
          <w:rFonts w:ascii="Arial" w:hAnsi="Arial"/>
          <w:color w:val="auto"/>
        </w:rPr>
        <w:t xml:space="preserve">и Эммануэль Мэтр </w:t>
      </w:r>
      <w:r>
        <w:rPr>
          <w:rFonts w:ascii="Arial" w:hAnsi="Arial"/>
          <w:color w:val="auto"/>
        </w:rPr>
        <w:t xml:space="preserve"> / MB&amp;F</w:t>
      </w:r>
    </w:p>
    <w:p w:rsidR="00B34962" w:rsidRPr="00887121" w:rsidRDefault="00B34962" w:rsidP="000D2342">
      <w:pPr>
        <w:spacing w:line="276" w:lineRule="auto"/>
        <w:ind w:left="2694" w:hanging="2694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/>
          <w:i/>
          <w:color w:val="auto"/>
        </w:rPr>
        <w:t>Станочная обработка</w:t>
      </w:r>
      <w:r>
        <w:rPr>
          <w:rFonts w:ascii="Arial" w:hAnsi="Arial"/>
          <w:color w:val="auto"/>
        </w:rPr>
        <w:t>: Ален Лемаршан / MB&amp;F</w:t>
      </w:r>
    </w:p>
    <w:p w:rsidR="00A364C1" w:rsidRPr="00887121" w:rsidRDefault="00A364C1" w:rsidP="000D2342">
      <w:pPr>
        <w:spacing w:line="276" w:lineRule="auto"/>
        <w:ind w:left="2694" w:hanging="2694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/>
          <w:i/>
          <w:color w:val="auto"/>
        </w:rPr>
        <w:t>Послепродажное обслуживание:</w:t>
      </w:r>
      <w:r>
        <w:rPr>
          <w:rFonts w:ascii="Arial" w:hAnsi="Arial"/>
          <w:color w:val="auto"/>
        </w:rPr>
        <w:t xml:space="preserve"> Флориан Курба / MB&amp;F</w:t>
      </w:r>
    </w:p>
    <w:p w:rsidR="00A364C1" w:rsidRPr="00887121" w:rsidRDefault="00A364C1" w:rsidP="000D2342">
      <w:pPr>
        <w:spacing w:line="276" w:lineRule="auto"/>
        <w:ind w:left="2694" w:hanging="2694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/>
          <w:i/>
          <w:color w:val="auto"/>
        </w:rPr>
        <w:t>Контроль качества:</w:t>
      </w:r>
      <w:r>
        <w:rPr>
          <w:rFonts w:ascii="Arial" w:hAnsi="Arial"/>
          <w:color w:val="auto"/>
        </w:rPr>
        <w:t xml:space="preserve"> Сирил Фалле / MB&amp;F</w:t>
      </w:r>
    </w:p>
    <w:p w:rsidR="00CF3843" w:rsidRPr="00115408" w:rsidRDefault="00CF3843" w:rsidP="000D2342">
      <w:pPr>
        <w:spacing w:line="276" w:lineRule="auto"/>
        <w:ind w:left="4962" w:hanging="4962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Проектирование и изготовление корпуса и застежки: </w:t>
      </w:r>
      <w:r>
        <w:rPr>
          <w:rFonts w:ascii="Arial" w:hAnsi="Arial"/>
          <w:color w:val="auto"/>
        </w:rPr>
        <w:t xml:space="preserve">Доминик Мэнье и Бертран Жене / G&amp;F Châtelain  </w:t>
      </w:r>
    </w:p>
    <w:p w:rsidR="00CF3843" w:rsidRPr="00115408" w:rsidRDefault="009B6512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Механизм заводной головки и жалюзи: </w:t>
      </w:r>
      <w:r>
        <w:rPr>
          <w:rFonts w:ascii="Arial" w:hAnsi="Arial"/>
          <w:color w:val="auto"/>
        </w:rPr>
        <w:t>Жан-Пьер Кассар / Cheval Frères SA</w:t>
      </w:r>
    </w:p>
    <w:p w:rsidR="00CF3843" w:rsidRPr="00115408" w:rsidRDefault="000D6D39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Сапфировое стекло / призма: </w:t>
      </w:r>
      <w:r>
        <w:rPr>
          <w:rFonts w:ascii="Arial" w:hAnsi="Arial"/>
          <w:color w:val="auto"/>
        </w:rPr>
        <w:t>Мартин Штеттлер / Stettler Sapphire AG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Часовой и минутный диски: </w:t>
      </w:r>
      <w:r>
        <w:rPr>
          <w:rFonts w:ascii="Arial" w:hAnsi="Arial"/>
          <w:color w:val="auto"/>
        </w:rPr>
        <w:t>Жан-Мишель Пеллатон и Жерар Гюэрн / Bloesch SA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Ремешок: </w:t>
      </w:r>
      <w:r>
        <w:rPr>
          <w:rFonts w:ascii="Arial" w:hAnsi="Arial"/>
          <w:color w:val="auto"/>
        </w:rPr>
        <w:t>Тьерри Роньон / Valiance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Подарочный футляр: </w:t>
      </w:r>
      <w:r>
        <w:rPr>
          <w:rFonts w:ascii="Arial" w:hAnsi="Arial"/>
          <w:color w:val="auto"/>
        </w:rPr>
        <w:t>Оливье Бертон / ATS Développement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Производственная логистика: </w:t>
      </w:r>
      <w:r>
        <w:rPr>
          <w:rFonts w:ascii="Arial" w:hAnsi="Arial"/>
          <w:color w:val="auto"/>
        </w:rPr>
        <w:t>Дэвид Лейми и Изабель Ортега / MB&amp;F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</w:p>
    <w:p w:rsidR="009B6512" w:rsidRPr="00115408" w:rsidRDefault="009B6512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</w:p>
    <w:p w:rsidR="00526BCD" w:rsidRDefault="00034CAE" w:rsidP="000D2342">
      <w:pPr>
        <w:spacing w:line="276" w:lineRule="auto"/>
        <w:ind w:left="2977" w:hanging="2977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/>
          <w:i/>
          <w:color w:val="auto"/>
        </w:rPr>
        <w:t xml:space="preserve">Маркетинг: </w:t>
      </w:r>
      <w:r>
        <w:rPr>
          <w:rFonts w:ascii="Arial" w:hAnsi="Arial"/>
          <w:color w:val="auto"/>
        </w:rPr>
        <w:t xml:space="preserve">Харрис Ядигароглу, Вирджини Мейлан и </w:t>
      </w:r>
    </w:p>
    <w:p w:rsidR="00034CAE" w:rsidRPr="00115408" w:rsidRDefault="00256BCA" w:rsidP="00115408">
      <w:pPr>
        <w:spacing w:line="276" w:lineRule="auto"/>
        <w:ind w:left="2977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Жюльетт Дуру / MB&amp;F</w:t>
      </w:r>
    </w:p>
    <w:p w:rsidR="00034CAE" w:rsidRPr="00115408" w:rsidRDefault="00034CAE" w:rsidP="000D2342">
      <w:pPr>
        <w:spacing w:line="276" w:lineRule="auto"/>
        <w:ind w:left="851" w:hanging="851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>Галерея M.A.D</w:t>
      </w:r>
      <w:r>
        <w:rPr>
          <w:rFonts w:ascii="Arial" w:hAnsi="Arial"/>
          <w:color w:val="auto"/>
        </w:rPr>
        <w:t>: Эрве Эстьенн / MB&amp;F</w:t>
      </w:r>
    </w:p>
    <w:p w:rsidR="00CF3843" w:rsidRPr="00115408" w:rsidRDefault="00034CAE" w:rsidP="000D2342">
      <w:pPr>
        <w:spacing w:line="276" w:lineRule="auto"/>
        <w:ind w:left="851" w:hanging="851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Продажи: </w:t>
      </w:r>
      <w:r>
        <w:rPr>
          <w:rFonts w:ascii="Arial" w:hAnsi="Arial"/>
          <w:color w:val="auto"/>
        </w:rPr>
        <w:t>Луи Андре и Патрисия Дювияр / MB&amp;F</w:t>
      </w:r>
    </w:p>
    <w:p w:rsidR="00BA7F7D" w:rsidRPr="00BA7F7D" w:rsidRDefault="00CF3843" w:rsidP="000D2342">
      <w:pPr>
        <w:spacing w:line="276" w:lineRule="auto"/>
        <w:jc w:val="both"/>
        <w:outlineLvl w:val="0"/>
        <w:rPr>
          <w:rFonts w:ascii="Arial" w:hAnsi="Arial"/>
          <w:color w:val="auto"/>
        </w:rPr>
      </w:pPr>
      <w:r>
        <w:rPr>
          <w:rFonts w:ascii="Arial" w:hAnsi="Arial"/>
          <w:i/>
          <w:color w:val="auto"/>
        </w:rPr>
        <w:t xml:space="preserve">Графический дизайн: </w:t>
      </w:r>
      <w:r>
        <w:rPr>
          <w:rFonts w:ascii="Arial" w:hAnsi="Arial"/>
          <w:color w:val="auto"/>
        </w:rPr>
        <w:t>Дамьен Сейду / MB&amp;F</w:t>
      </w:r>
    </w:p>
    <w:p w:rsidR="00CF3843" w:rsidRPr="00C22232" w:rsidRDefault="00CF3843" w:rsidP="000D2342">
      <w:pPr>
        <w:spacing w:line="276" w:lineRule="auto"/>
        <w:jc w:val="both"/>
        <w:outlineLvl w:val="0"/>
        <w:rPr>
          <w:rFonts w:ascii="Arial" w:hAnsi="Arial" w:cs="Arial"/>
          <w:i/>
          <w:color w:val="auto"/>
        </w:rPr>
      </w:pPr>
      <w:r>
        <w:rPr>
          <w:rFonts w:ascii="Arial" w:hAnsi="Arial"/>
          <w:i/>
          <w:color w:val="auto"/>
        </w:rPr>
        <w:t xml:space="preserve">Фотосъемка изделия: </w:t>
      </w:r>
      <w:r>
        <w:rPr>
          <w:rFonts w:ascii="Arial" w:hAnsi="Arial"/>
          <w:color w:val="auto"/>
        </w:rPr>
        <w:t>Маартен ван дер Энде</w:t>
      </w:r>
      <w:r>
        <w:rPr>
          <w:rFonts w:ascii="Arial" w:hAnsi="Arial"/>
          <w:i/>
          <w:color w:val="auto"/>
        </w:rPr>
        <w:t xml:space="preserve"> 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Портретная фотосъемка: </w:t>
      </w:r>
      <w:r>
        <w:rPr>
          <w:rFonts w:ascii="Arial" w:hAnsi="Arial"/>
          <w:color w:val="auto"/>
        </w:rPr>
        <w:t>Режи Голей / Federal</w:t>
      </w:r>
      <w:r>
        <w:rPr>
          <w:rFonts w:ascii="Arial" w:hAnsi="Arial"/>
          <w:i/>
          <w:color w:val="auto"/>
        </w:rPr>
        <w:t xml:space="preserve"> </w:t>
      </w:r>
    </w:p>
    <w:p w:rsidR="00CF3843" w:rsidRPr="00115408" w:rsidRDefault="00034CAE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Сайт: </w:t>
      </w:r>
      <w:r w:rsidR="00044AF9">
        <w:rPr>
          <w:rFonts w:ascii="Arial" w:hAnsi="Arial"/>
          <w:color w:val="auto"/>
        </w:rPr>
        <w:t>Стефан</w:t>
      </w:r>
      <w:r>
        <w:rPr>
          <w:rFonts w:ascii="Arial" w:hAnsi="Arial"/>
          <w:color w:val="auto"/>
        </w:rPr>
        <w:t xml:space="preserve"> Бале и Виктор Родригес / Sumo Interactive</w:t>
      </w:r>
      <w:r>
        <w:rPr>
          <w:rFonts w:ascii="Arial" w:hAnsi="Arial"/>
          <w:i/>
          <w:color w:val="auto"/>
        </w:rPr>
        <w:t xml:space="preserve"> 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Киносъемка: </w:t>
      </w:r>
      <w:r>
        <w:rPr>
          <w:rFonts w:ascii="Arial" w:hAnsi="Arial"/>
          <w:color w:val="auto"/>
        </w:rPr>
        <w:t>Марк-Андре Дешу / MADinSwitzerland</w:t>
      </w:r>
    </w:p>
    <w:p w:rsidR="00CF3843" w:rsidRPr="00115408" w:rsidRDefault="00CF3843" w:rsidP="000D2342">
      <w:pPr>
        <w:spacing w:line="276" w:lineRule="auto"/>
        <w:jc w:val="both"/>
        <w:outlineLvl w:val="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 xml:space="preserve">Тексты: </w:t>
      </w:r>
      <w:r>
        <w:rPr>
          <w:rFonts w:ascii="Arial" w:hAnsi="Arial"/>
          <w:color w:val="auto"/>
        </w:rPr>
        <w:t>Ян Скеллерн и Стивен Рожер / Underthedial</w:t>
      </w:r>
    </w:p>
    <w:p w:rsidR="00BA7F7D" w:rsidRPr="00BA7F7D" w:rsidRDefault="00BA7F7D" w:rsidP="00BA7F7D">
      <w:pPr>
        <w:jc w:val="both"/>
        <w:rPr>
          <w:rFonts w:ascii="Arial" w:hAnsi="Arial"/>
          <w:b/>
          <w:sz w:val="28"/>
          <w:szCs w:val="28"/>
        </w:rPr>
      </w:pPr>
      <w:r w:rsidRPr="00BA7F7D">
        <w:rPr>
          <w:rFonts w:ascii="Arial" w:hAnsi="Arial"/>
          <w:b/>
          <w:sz w:val="28"/>
          <w:szCs w:val="28"/>
          <w:lang w:val="en-GB"/>
        </w:rPr>
        <w:lastRenderedPageBreak/>
        <w:t>MB</w:t>
      </w:r>
      <w:r w:rsidRPr="00BA7F7D">
        <w:rPr>
          <w:rFonts w:ascii="Arial" w:hAnsi="Arial"/>
          <w:b/>
          <w:sz w:val="28"/>
          <w:szCs w:val="28"/>
        </w:rPr>
        <w:t>&amp;</w:t>
      </w:r>
      <w:r w:rsidRPr="00BA7F7D">
        <w:rPr>
          <w:rFonts w:ascii="Arial" w:hAnsi="Arial"/>
          <w:b/>
          <w:sz w:val="28"/>
          <w:szCs w:val="28"/>
          <w:lang w:val="en-GB"/>
        </w:rPr>
        <w:t>F</w:t>
      </w:r>
      <w:r w:rsidRPr="00BA7F7D">
        <w:rPr>
          <w:rFonts w:ascii="Arial" w:hAnsi="Arial"/>
          <w:b/>
          <w:sz w:val="28"/>
          <w:szCs w:val="28"/>
        </w:rPr>
        <w:t xml:space="preserve"> – Генезис концепт-лаборатории</w:t>
      </w:r>
    </w:p>
    <w:p w:rsidR="00BA7F7D" w:rsidRDefault="00BA7F7D" w:rsidP="00BA7F7D">
      <w:pPr>
        <w:pStyle w:val="Sansinterligne"/>
        <w:jc w:val="both"/>
        <w:rPr>
          <w:rFonts w:ascii="Arial" w:hAnsi="Arial"/>
          <w:lang w:val="ru-RU"/>
        </w:rPr>
      </w:pPr>
    </w:p>
    <w:p w:rsidR="00BA7F7D" w:rsidRPr="002236CD" w:rsidRDefault="00BA7F7D" w:rsidP="00BA7F7D">
      <w:pPr>
        <w:outlineLvl w:val="0"/>
        <w:rPr>
          <w:rFonts w:ascii="Arial" w:hAnsi="Arial"/>
        </w:rPr>
      </w:pPr>
    </w:p>
    <w:p w:rsidR="00BA7F7D" w:rsidRPr="009C1831" w:rsidRDefault="00BA7F7D" w:rsidP="00BA7F7D">
      <w:pPr>
        <w:outlineLvl w:val="0"/>
        <w:rPr>
          <w:rFonts w:ascii="Arial" w:hAnsi="Arial"/>
        </w:rPr>
      </w:pPr>
      <w:r w:rsidRPr="009C1831">
        <w:rPr>
          <w:rFonts w:ascii="Arial" w:hAnsi="Arial"/>
        </w:rPr>
        <w:t>Проекты, которые приносили Максимилиану Бюссеру наибольшее удовольствие за пятнадцать лет его пребывания на руководящих постах престижнейших часовых брендов, – это работа с талантливыми независимыми часовыми мастерами. Так у него возникла утопическая идея собственного проекта: в сотрудничестве с талантливыми профессионалами, к которым он питает уважение и с которыми ему нравится работать, создать компанию по проектированию и изготовлению небольших серий эксклюзивных часов-концептов. Предпринимательский талант Бюссера позволил ему воплотить эту идею в жизнь.</w:t>
      </w:r>
    </w:p>
    <w:p w:rsidR="00BA7F7D" w:rsidRPr="009C1831" w:rsidRDefault="00BA7F7D" w:rsidP="00BA7F7D">
      <w:pPr>
        <w:outlineLvl w:val="0"/>
        <w:rPr>
          <w:rFonts w:ascii="Arial" w:hAnsi="Arial"/>
        </w:rPr>
      </w:pPr>
    </w:p>
    <w:p w:rsidR="00BA7F7D" w:rsidRPr="00C23644" w:rsidRDefault="00BA7F7D" w:rsidP="00BA7F7D">
      <w:pPr>
        <w:outlineLvl w:val="0"/>
        <w:rPr>
          <w:rFonts w:ascii="Arial" w:hAnsi="Arial"/>
        </w:rPr>
      </w:pPr>
      <w:r w:rsidRPr="009C1831">
        <w:rPr>
          <w:rFonts w:ascii="Arial" w:hAnsi="Arial"/>
        </w:rPr>
        <w:t>Компания MB&amp;F представляет собой творческую микротехнологическую концепт-лабораторию, которая ежегодно объединяет коллективы независимых профессионалов часового дела с целью проектирования и создания радикальных «Часовых машин». Уважительное отношение к традициям без покорного следования им позволяет MB&amp;F быть катализатором слияния традиционного высокого часового искусства с ультрасовременными технологиями, позволяющего создавать авангардные трехмерные часовые творения.</w:t>
      </w:r>
    </w:p>
    <w:p w:rsidR="00BA7F7D" w:rsidRPr="00C23644" w:rsidRDefault="00BA7F7D" w:rsidP="00BA7F7D">
      <w:pPr>
        <w:outlineLvl w:val="0"/>
        <w:rPr>
          <w:rFonts w:ascii="Arial" w:hAnsi="Arial"/>
        </w:rPr>
      </w:pPr>
    </w:p>
    <w:p w:rsidR="00BA7F7D" w:rsidRPr="00C23644" w:rsidRDefault="00BA7F7D" w:rsidP="00BA7F7D">
      <w:pPr>
        <w:outlineLvl w:val="0"/>
        <w:rPr>
          <w:rFonts w:ascii="Arial" w:hAnsi="Arial"/>
        </w:rPr>
      </w:pPr>
      <w:r w:rsidRPr="003A249B">
        <w:rPr>
          <w:rFonts w:ascii="Arial" w:hAnsi="Arial"/>
        </w:rPr>
        <w:t xml:space="preserve">В 2007 году компания </w:t>
      </w:r>
      <w:r w:rsidRPr="009C1831">
        <w:rPr>
          <w:rFonts w:ascii="Arial" w:hAnsi="Arial"/>
        </w:rPr>
        <w:t>MB</w:t>
      </w:r>
      <w:r w:rsidRPr="003A249B">
        <w:rPr>
          <w:rFonts w:ascii="Arial" w:hAnsi="Arial"/>
        </w:rPr>
        <w:t>&amp;</w:t>
      </w:r>
      <w:r w:rsidRPr="009C1831">
        <w:rPr>
          <w:rFonts w:ascii="Arial" w:hAnsi="Arial"/>
        </w:rPr>
        <w:t>F</w:t>
      </w:r>
      <w:r w:rsidRPr="003A249B"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создала </w:t>
      </w:r>
      <w:r w:rsidRPr="003A249B">
        <w:rPr>
          <w:rFonts w:ascii="Arial" w:hAnsi="Arial"/>
        </w:rPr>
        <w:t>с</w:t>
      </w:r>
      <w:r>
        <w:rPr>
          <w:rFonts w:ascii="Arial" w:hAnsi="Arial"/>
        </w:rPr>
        <w:t>вою первую «Ч</w:t>
      </w:r>
      <w:r w:rsidRPr="003A249B">
        <w:rPr>
          <w:rFonts w:ascii="Arial" w:hAnsi="Arial"/>
        </w:rPr>
        <w:t>асовую машину</w:t>
      </w:r>
      <w:r>
        <w:rPr>
          <w:rFonts w:ascii="Arial" w:hAnsi="Arial"/>
        </w:rPr>
        <w:t xml:space="preserve">» с </w:t>
      </w:r>
      <w:r w:rsidRPr="003A249B">
        <w:rPr>
          <w:rFonts w:ascii="Arial" w:hAnsi="Arial"/>
        </w:rPr>
        <w:t>трехмерным скульптурным корпусом и механизмом</w:t>
      </w:r>
      <w:r>
        <w:rPr>
          <w:rFonts w:ascii="Arial" w:hAnsi="Arial"/>
        </w:rPr>
        <w:t xml:space="preserve"> с необыкновенной отделкой. Так было положено начало серии «Часовых машин», которые показывают время, однако не созданы специально для того, чтобы</w:t>
      </w:r>
      <w:r w:rsidRPr="006236F2"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служить инструментом для отображения времени. В 2011 году </w:t>
      </w:r>
      <w:r w:rsidRPr="00BA7F7D">
        <w:rPr>
          <w:rFonts w:ascii="Arial" w:hAnsi="Arial"/>
        </w:rPr>
        <w:t>MB</w:t>
      </w:r>
      <w:r w:rsidRPr="003A249B">
        <w:rPr>
          <w:rFonts w:ascii="Arial" w:hAnsi="Arial"/>
        </w:rPr>
        <w:t>&amp;</w:t>
      </w:r>
      <w:r w:rsidRPr="00BA7F7D">
        <w:rPr>
          <w:rFonts w:ascii="Arial" w:hAnsi="Arial"/>
        </w:rPr>
        <w:t>F</w:t>
      </w:r>
      <w:r>
        <w:rPr>
          <w:rFonts w:ascii="Arial" w:hAnsi="Arial"/>
        </w:rPr>
        <w:t xml:space="preserve"> представила миру коллекцию «Исторических машин», оснащенных круглым корпусом. Эти более классические модели (классические по меркам </w:t>
      </w:r>
      <w:r w:rsidRPr="00BA7F7D">
        <w:rPr>
          <w:rFonts w:ascii="Arial" w:hAnsi="Arial"/>
        </w:rPr>
        <w:t>MB</w:t>
      </w:r>
      <w:r w:rsidRPr="004304D6">
        <w:rPr>
          <w:rFonts w:ascii="Arial" w:hAnsi="Arial"/>
        </w:rPr>
        <w:t>&amp;</w:t>
      </w:r>
      <w:r w:rsidRPr="00BA7F7D">
        <w:rPr>
          <w:rFonts w:ascii="Arial" w:hAnsi="Arial"/>
        </w:rPr>
        <w:t>F</w:t>
      </w:r>
      <w:r w:rsidRPr="004304D6">
        <w:rPr>
          <w:rFonts w:ascii="Arial" w:hAnsi="Arial"/>
        </w:rPr>
        <w:t xml:space="preserve">) </w:t>
      </w:r>
      <w:r>
        <w:rPr>
          <w:rFonts w:ascii="Arial" w:hAnsi="Arial"/>
        </w:rPr>
        <w:t xml:space="preserve">отдают дань традициям часового мастерства 19-го века и представляют собой современную интерпретацию сложных часовых механизмов, рожденных в руках величайших часовщиков. Каждый год </w:t>
      </w:r>
      <w:r w:rsidRPr="00BA7F7D">
        <w:rPr>
          <w:rFonts w:ascii="Arial" w:hAnsi="Arial"/>
        </w:rPr>
        <w:t>MB</w:t>
      </w:r>
      <w:r w:rsidRPr="003A249B">
        <w:rPr>
          <w:rFonts w:ascii="Arial" w:hAnsi="Arial"/>
        </w:rPr>
        <w:t>&amp;</w:t>
      </w:r>
      <w:r w:rsidRPr="00BA7F7D">
        <w:rPr>
          <w:rFonts w:ascii="Arial" w:hAnsi="Arial"/>
        </w:rPr>
        <w:t>F</w:t>
      </w:r>
      <w:r>
        <w:rPr>
          <w:rFonts w:ascii="Arial" w:hAnsi="Arial"/>
        </w:rPr>
        <w:t xml:space="preserve"> чередует выпуск новой поражающей воображение «Часовой машины» с выпуском вдохновленной прошлым «Исторической машины».</w:t>
      </w:r>
    </w:p>
    <w:p w:rsidR="00BA7F7D" w:rsidRPr="00C23644" w:rsidRDefault="00BA7F7D" w:rsidP="00BA7F7D">
      <w:pPr>
        <w:outlineLvl w:val="0"/>
        <w:rPr>
          <w:rFonts w:ascii="Arial" w:hAnsi="Arial"/>
        </w:rPr>
      </w:pPr>
    </w:p>
    <w:p w:rsidR="00BA7F7D" w:rsidRPr="00BA7F7D" w:rsidRDefault="00BA7F7D" w:rsidP="00BA7F7D">
      <w:pPr>
        <w:outlineLvl w:val="0"/>
        <w:rPr>
          <w:rFonts w:ascii="Arial" w:hAnsi="Arial"/>
          <w:b/>
          <w:sz w:val="28"/>
          <w:szCs w:val="28"/>
        </w:rPr>
      </w:pPr>
    </w:p>
    <w:p w:rsidR="00BA7F7D" w:rsidRPr="00BA7F7D" w:rsidRDefault="00BA7F7D" w:rsidP="00BA7F7D">
      <w:pPr>
        <w:outlineLvl w:val="0"/>
        <w:rPr>
          <w:rFonts w:ascii="Arial" w:hAnsi="Arial"/>
          <w:b/>
          <w:sz w:val="28"/>
          <w:szCs w:val="28"/>
        </w:rPr>
      </w:pPr>
      <w:r w:rsidRPr="00BA7F7D">
        <w:rPr>
          <w:rFonts w:ascii="Arial" w:hAnsi="Arial"/>
          <w:b/>
          <w:sz w:val="28"/>
          <w:szCs w:val="28"/>
        </w:rPr>
        <w:t>Биография – Максимилиан Бюссер</w:t>
      </w:r>
    </w:p>
    <w:p w:rsidR="00BA7F7D" w:rsidRPr="009C1831" w:rsidRDefault="00BA7F7D" w:rsidP="00BA7F7D">
      <w:pPr>
        <w:outlineLvl w:val="0"/>
        <w:rPr>
          <w:rFonts w:ascii="Arial" w:hAnsi="Arial"/>
        </w:rPr>
      </w:pPr>
    </w:p>
    <w:p w:rsidR="00BA7F7D" w:rsidRPr="009C1831" w:rsidRDefault="00BA7F7D" w:rsidP="00BA7F7D">
      <w:pPr>
        <w:outlineLvl w:val="0"/>
        <w:rPr>
          <w:rFonts w:ascii="Arial" w:hAnsi="Arial"/>
        </w:rPr>
      </w:pPr>
      <w:r w:rsidRPr="009C1831">
        <w:rPr>
          <w:rFonts w:ascii="Arial" w:hAnsi="Arial"/>
        </w:rPr>
        <w:t>Максимилиан Бюссер родился в Милане (Италия). В раннем возрасте он вместе с родителями переехал в Лозанну (Швейцария), где и провел свои молодые годы. Г-н Бюссер вырос в мультикультурной среде. Его отец, швейцарский дипломат, который познакомился с его матерью, уроженкой Индии, в Бомбее, привил сыну умение разбираться в культурах разных стран и применять усвоенное в жизни и в профессиональной деятельности.</w:t>
      </w:r>
    </w:p>
    <w:p w:rsidR="00BA7F7D" w:rsidRPr="009C1831" w:rsidRDefault="00BA7F7D" w:rsidP="00BA7F7D">
      <w:pPr>
        <w:outlineLvl w:val="0"/>
        <w:rPr>
          <w:rFonts w:ascii="Arial" w:hAnsi="Arial"/>
        </w:rPr>
      </w:pPr>
    </w:p>
    <w:p w:rsidR="00BA7F7D" w:rsidRPr="009C1831" w:rsidRDefault="00BA7F7D" w:rsidP="00BA7F7D">
      <w:pPr>
        <w:outlineLvl w:val="0"/>
        <w:rPr>
          <w:rFonts w:ascii="Arial" w:hAnsi="Arial"/>
        </w:rPr>
      </w:pPr>
      <w:r w:rsidRPr="009C1831">
        <w:rPr>
          <w:rFonts w:ascii="Arial" w:hAnsi="Arial"/>
        </w:rPr>
        <w:t>В июле 2005 года в возрасте 38 лет Максимилиан создал первую в мире концептуальную часовую лабораторию, компанию MB&amp;F (Maximilian Büsser &amp; Friends), в которой его партнером в настоящее время является Серж Крикнофф. Максимилиан Бюссер мечтал о том, чтобы разрабатывать радикальные часы-</w:t>
      </w:r>
      <w:r w:rsidRPr="009C1831">
        <w:rPr>
          <w:rFonts w:ascii="Arial" w:hAnsi="Arial"/>
        </w:rPr>
        <w:lastRenderedPageBreak/>
        <w:t xml:space="preserve">концепты и работать в группах с высоким творческим потенциалом, куда входят те люди, с которыми ему лично нравится сотрудничать.  </w:t>
      </w:r>
    </w:p>
    <w:p w:rsidR="00BA7F7D" w:rsidRPr="009C1831" w:rsidRDefault="00BA7F7D" w:rsidP="00BA7F7D">
      <w:pPr>
        <w:outlineLvl w:val="0"/>
        <w:rPr>
          <w:rFonts w:ascii="Arial" w:hAnsi="Arial"/>
        </w:rPr>
      </w:pPr>
    </w:p>
    <w:p w:rsidR="00BA7F7D" w:rsidRPr="009C1831" w:rsidRDefault="00BA7F7D" w:rsidP="00BA7F7D">
      <w:pPr>
        <w:outlineLvl w:val="0"/>
        <w:rPr>
          <w:rFonts w:ascii="Arial" w:hAnsi="Arial"/>
        </w:rPr>
      </w:pPr>
      <w:r w:rsidRPr="009C1831">
        <w:rPr>
          <w:rFonts w:ascii="Arial" w:hAnsi="Arial"/>
        </w:rPr>
        <w:t>Одной из сильных сторон Максимилиана Бюссера является его блестящий предпринимательский талант. В 1998 году 31-летний Бюссер был назначен управляющим директором компании Harry Winston Rare Timepieces. За семь лет, проведенных на этом посту, он превратил компанию в серьезный часовой бренд, занимаясь вопросами разработки стратегии, производства, маркетинга и международной дистрибуции, а также интегрировав в структуру компании производственный, дизайнерский и опытно-конструкторский отделы. В результате оборот компании увеличился на 900 %, и Harry Winston стала одним из лидеров в сегменте рынка, отличающемся чрезвычайно высокой конкуренцией.</w:t>
      </w:r>
    </w:p>
    <w:p w:rsidR="00BA7F7D" w:rsidRPr="009C1831" w:rsidRDefault="00BA7F7D" w:rsidP="00BA7F7D">
      <w:pPr>
        <w:outlineLvl w:val="0"/>
        <w:rPr>
          <w:rFonts w:ascii="Arial" w:hAnsi="Arial"/>
        </w:rPr>
      </w:pPr>
    </w:p>
    <w:p w:rsidR="00BA7F7D" w:rsidRPr="009C1831" w:rsidRDefault="00BA7F7D" w:rsidP="00BA7F7D">
      <w:pPr>
        <w:outlineLvl w:val="0"/>
        <w:rPr>
          <w:rFonts w:ascii="Arial" w:hAnsi="Arial"/>
        </w:rPr>
      </w:pPr>
      <w:r w:rsidRPr="009C1831">
        <w:rPr>
          <w:rFonts w:ascii="Arial" w:hAnsi="Arial"/>
        </w:rPr>
        <w:t>Интерес к высокому часовому искусству Максимилиан Бюссер впервые почувствовал в стенах своего первого работодателя, компании Jaeger-LeCoultre. В течение семи лет, которые он провел в 90-х годах на руководящих постах в JLC, компания значительно укрепила свои позиции и увеличила оборот в десять раз. В компании Jaeger-LeCoultre г-н Бюссер занимал различные должности, от управления производством и разработки часов до продаж и маркетинга в Европе.</w:t>
      </w:r>
    </w:p>
    <w:p w:rsidR="00BA7F7D" w:rsidRPr="009C1831" w:rsidRDefault="00BA7F7D" w:rsidP="00BA7F7D">
      <w:pPr>
        <w:outlineLvl w:val="0"/>
        <w:rPr>
          <w:rFonts w:ascii="Arial" w:hAnsi="Arial"/>
        </w:rPr>
      </w:pPr>
    </w:p>
    <w:p w:rsidR="00BA7F7D" w:rsidRPr="009C1831" w:rsidRDefault="00BA7F7D" w:rsidP="00BA7F7D">
      <w:pPr>
        <w:outlineLvl w:val="0"/>
        <w:rPr>
          <w:rFonts w:ascii="Arial" w:hAnsi="Arial"/>
        </w:rPr>
      </w:pPr>
      <w:r w:rsidRPr="009C1831">
        <w:rPr>
          <w:rFonts w:ascii="Arial" w:hAnsi="Arial"/>
        </w:rPr>
        <w:t>В 1991 году Максимилиан Бюссер получил диплом инженера-микротехнолога, окончив в Лозанне Швейцарский Федеральный Технологический Институт.</w:t>
      </w:r>
    </w:p>
    <w:p w:rsidR="004814A6" w:rsidRPr="00BA7F7D" w:rsidRDefault="004814A6" w:rsidP="00BA7F7D">
      <w:pPr>
        <w:outlineLvl w:val="0"/>
        <w:rPr>
          <w:rFonts w:ascii="Arial" w:hAnsi="Arial"/>
        </w:rPr>
      </w:pPr>
    </w:p>
    <w:sectPr w:rsidR="004814A6" w:rsidRPr="00BA7F7D" w:rsidSect="009D6583">
      <w:headerReference w:type="even" r:id="rId9"/>
      <w:headerReference w:type="default" r:id="rId10"/>
      <w:footerReference w:type="even" r:id="rId11"/>
      <w:footerReference w:type="default" r:id="rId12"/>
      <w:pgSz w:w="11907" w:h="16834" w:code="9"/>
      <w:pgMar w:top="1701" w:right="1347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8C" w:rsidRDefault="00263E8C">
      <w:r>
        <w:separator/>
      </w:r>
    </w:p>
  </w:endnote>
  <w:endnote w:type="continuationSeparator" w:id="0">
    <w:p w:rsidR="00263E8C" w:rsidRDefault="00263E8C">
      <w:r>
        <w:continuationSeparator/>
      </w:r>
    </w:p>
  </w:endnote>
  <w:endnote w:type="continuationNotice" w:id="1">
    <w:p w:rsidR="00263E8C" w:rsidRDefault="00263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B" w:rsidRPr="00E71875" w:rsidRDefault="0075318B" w:rsidP="004814A6">
    <w:pPr>
      <w:pStyle w:val="WW-Default"/>
      <w:spacing w:after="283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 xml:space="preserve">Контакты для получения подробной информации: </w:t>
    </w:r>
    <w:r>
      <w:rPr>
        <w:rFonts w:ascii="Arial" w:hAnsi="Arial" w:cs="Arial"/>
        <w:sz w:val="18"/>
        <w:szCs w:val="18"/>
      </w:rPr>
      <w:br/>
    </w:r>
    <w:r>
      <w:rPr>
        <w:rFonts w:ascii="Arial" w:hAnsi="Arial"/>
        <w:sz w:val="18"/>
      </w:rPr>
      <w:t xml:space="preserve">Charris Yadigaroglou, MB&amp;F SA , Rue Verdaine 11, CH-1204 Geneva, Switzerland </w:t>
    </w:r>
    <w:r>
      <w:rPr>
        <w:rFonts w:ascii="Arial" w:hAnsi="Arial" w:cs="Arial"/>
        <w:sz w:val="18"/>
        <w:szCs w:val="18"/>
      </w:rPr>
      <w:br/>
    </w:r>
    <w:r>
      <w:rPr>
        <w:rFonts w:ascii="Arial" w:hAnsi="Arial"/>
        <w:sz w:val="18"/>
      </w:rPr>
      <w:t xml:space="preserve">E-mail: cy@mbandf.com.   Тел.: +41 22 508 10 33 </w:t>
    </w:r>
  </w:p>
  <w:p w:rsidR="0075318B" w:rsidRPr="000864EA" w:rsidRDefault="0075318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B" w:rsidRPr="000864EA" w:rsidRDefault="0075318B" w:rsidP="004814A6">
    <w:pPr>
      <w:pStyle w:val="WW-Default"/>
      <w:spacing w:after="283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 xml:space="preserve">Контакты для получения подробной информации: </w:t>
    </w:r>
    <w:r>
      <w:rPr>
        <w:rFonts w:ascii="Arial" w:hAnsi="Arial" w:cs="Arial"/>
        <w:sz w:val="18"/>
        <w:szCs w:val="18"/>
      </w:rPr>
      <w:br/>
    </w:r>
    <w:r>
      <w:rPr>
        <w:rFonts w:ascii="Arial" w:hAnsi="Arial"/>
        <w:sz w:val="18"/>
      </w:rPr>
      <w:t xml:space="preserve">Charris Yadigaroglou, MB&amp;F SA , Rue Verdaine 11, CH-1204 Genève, Switzerland </w:t>
    </w:r>
    <w:r>
      <w:rPr>
        <w:rFonts w:ascii="Arial" w:hAnsi="Arial" w:cs="Arial"/>
        <w:sz w:val="18"/>
        <w:szCs w:val="18"/>
      </w:rPr>
      <w:br/>
    </w:r>
    <w:r>
      <w:rPr>
        <w:rFonts w:ascii="Arial" w:hAnsi="Arial"/>
        <w:sz w:val="18"/>
      </w:rPr>
      <w:t xml:space="preserve">E-mail: cy@mbandf.com. Тел: +41 22 508 10 33. </w:t>
    </w:r>
  </w:p>
  <w:p w:rsidR="0075318B" w:rsidRPr="000864EA" w:rsidRDefault="007531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8C" w:rsidRDefault="00263E8C">
      <w:r>
        <w:separator/>
      </w:r>
    </w:p>
  </w:footnote>
  <w:footnote w:type="continuationSeparator" w:id="0">
    <w:p w:rsidR="00263E8C" w:rsidRDefault="00263E8C">
      <w:r>
        <w:continuationSeparator/>
      </w:r>
    </w:p>
  </w:footnote>
  <w:footnote w:type="continuationNotice" w:id="1">
    <w:p w:rsidR="00263E8C" w:rsidRDefault="00263E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B" w:rsidRPr="000D2342" w:rsidRDefault="006714A4">
    <w:pPr>
      <w:pStyle w:val="En-tte"/>
    </w:pPr>
    <w:r>
      <w:rPr>
        <w:noProof/>
        <w:lang w:val="fr-CH" w:eastAsia="fr-CH" w:bidi="ar-SA"/>
      </w:rPr>
      <w:drawing>
        <wp:inline distT="0" distB="0" distL="0" distR="0">
          <wp:extent cx="1541780" cy="520700"/>
          <wp:effectExtent l="0" t="0" r="1270" b="0"/>
          <wp:docPr id="1" name="Picture 2" descr="Описание : MB&amp;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 : MB&amp;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40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B" w:rsidRPr="005419B3" w:rsidRDefault="006714A4" w:rsidP="004814A6">
    <w:pPr>
      <w:pStyle w:val="En-tte"/>
    </w:pPr>
    <w:r>
      <w:rPr>
        <w:noProof/>
        <w:lang w:val="fr-CH" w:eastAsia="fr-CH" w:bidi="ar-SA"/>
      </w:rPr>
      <w:drawing>
        <wp:inline distT="0" distB="0" distL="0" distR="0">
          <wp:extent cx="1541780" cy="520700"/>
          <wp:effectExtent l="0" t="0" r="1270" b="0"/>
          <wp:docPr id="2" name="Picture 1" descr="Описание : MB&amp;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 : MB&amp;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2874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16371"/>
    <w:multiLevelType w:val="hybridMultilevel"/>
    <w:tmpl w:val="397C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56"/>
    <w:rsid w:val="000001F2"/>
    <w:rsid w:val="000034EF"/>
    <w:rsid w:val="00020675"/>
    <w:rsid w:val="00034CAE"/>
    <w:rsid w:val="00044AF9"/>
    <w:rsid w:val="000578C4"/>
    <w:rsid w:val="00057A3B"/>
    <w:rsid w:val="0006089F"/>
    <w:rsid w:val="0006362F"/>
    <w:rsid w:val="0007027B"/>
    <w:rsid w:val="00072492"/>
    <w:rsid w:val="0007357B"/>
    <w:rsid w:val="000846DF"/>
    <w:rsid w:val="00090508"/>
    <w:rsid w:val="00091060"/>
    <w:rsid w:val="00097705"/>
    <w:rsid w:val="000A47D9"/>
    <w:rsid w:val="000A7731"/>
    <w:rsid w:val="000A798E"/>
    <w:rsid w:val="000C3C5B"/>
    <w:rsid w:val="000C486B"/>
    <w:rsid w:val="000C4ACC"/>
    <w:rsid w:val="000C5F76"/>
    <w:rsid w:val="000C7CD7"/>
    <w:rsid w:val="000D2342"/>
    <w:rsid w:val="000D479D"/>
    <w:rsid w:val="000D6B05"/>
    <w:rsid w:val="000D6D39"/>
    <w:rsid w:val="000E1936"/>
    <w:rsid w:val="000E37BC"/>
    <w:rsid w:val="000F1612"/>
    <w:rsid w:val="000F64A2"/>
    <w:rsid w:val="001016F1"/>
    <w:rsid w:val="0010236D"/>
    <w:rsid w:val="0010541A"/>
    <w:rsid w:val="001125EC"/>
    <w:rsid w:val="00115093"/>
    <w:rsid w:val="00115408"/>
    <w:rsid w:val="00117B90"/>
    <w:rsid w:val="00121BDD"/>
    <w:rsid w:val="00126EFC"/>
    <w:rsid w:val="00132859"/>
    <w:rsid w:val="00133ACD"/>
    <w:rsid w:val="00135AB9"/>
    <w:rsid w:val="0014514D"/>
    <w:rsid w:val="00146A81"/>
    <w:rsid w:val="00152D95"/>
    <w:rsid w:val="00160403"/>
    <w:rsid w:val="00171200"/>
    <w:rsid w:val="0017170B"/>
    <w:rsid w:val="00173FFD"/>
    <w:rsid w:val="00184120"/>
    <w:rsid w:val="001842EC"/>
    <w:rsid w:val="001916A5"/>
    <w:rsid w:val="00196169"/>
    <w:rsid w:val="00197E3A"/>
    <w:rsid w:val="001A034F"/>
    <w:rsid w:val="001C39A8"/>
    <w:rsid w:val="001D4234"/>
    <w:rsid w:val="001E0AA3"/>
    <w:rsid w:val="001E5C22"/>
    <w:rsid w:val="00203333"/>
    <w:rsid w:val="00214A1C"/>
    <w:rsid w:val="00217819"/>
    <w:rsid w:val="00223A88"/>
    <w:rsid w:val="0022520E"/>
    <w:rsid w:val="00226E29"/>
    <w:rsid w:val="00231EE2"/>
    <w:rsid w:val="00232CB6"/>
    <w:rsid w:val="00234999"/>
    <w:rsid w:val="00244807"/>
    <w:rsid w:val="0025494D"/>
    <w:rsid w:val="00255E4A"/>
    <w:rsid w:val="00256939"/>
    <w:rsid w:val="00256BCA"/>
    <w:rsid w:val="0026122E"/>
    <w:rsid w:val="00263E8C"/>
    <w:rsid w:val="00271627"/>
    <w:rsid w:val="00277DB9"/>
    <w:rsid w:val="00277F75"/>
    <w:rsid w:val="00291569"/>
    <w:rsid w:val="002A2E07"/>
    <w:rsid w:val="002B5C99"/>
    <w:rsid w:val="002B7FC1"/>
    <w:rsid w:val="002C7FBD"/>
    <w:rsid w:val="002D389E"/>
    <w:rsid w:val="002E419A"/>
    <w:rsid w:val="00304EBC"/>
    <w:rsid w:val="00310B17"/>
    <w:rsid w:val="00314492"/>
    <w:rsid w:val="0031499D"/>
    <w:rsid w:val="00320F0C"/>
    <w:rsid w:val="0032175A"/>
    <w:rsid w:val="00321BEA"/>
    <w:rsid w:val="00340761"/>
    <w:rsid w:val="00341F1C"/>
    <w:rsid w:val="00356E5D"/>
    <w:rsid w:val="00361FCE"/>
    <w:rsid w:val="00363E66"/>
    <w:rsid w:val="0037555D"/>
    <w:rsid w:val="00380EB6"/>
    <w:rsid w:val="00394C99"/>
    <w:rsid w:val="003A4C5D"/>
    <w:rsid w:val="003B1657"/>
    <w:rsid w:val="003C644D"/>
    <w:rsid w:val="003D7EF3"/>
    <w:rsid w:val="003E5852"/>
    <w:rsid w:val="003E64A5"/>
    <w:rsid w:val="003E7269"/>
    <w:rsid w:val="003F3E45"/>
    <w:rsid w:val="00401774"/>
    <w:rsid w:val="004077C2"/>
    <w:rsid w:val="00417C87"/>
    <w:rsid w:val="00425D23"/>
    <w:rsid w:val="00430BEB"/>
    <w:rsid w:val="00432C24"/>
    <w:rsid w:val="00445582"/>
    <w:rsid w:val="0045297A"/>
    <w:rsid w:val="00454D81"/>
    <w:rsid w:val="004551B3"/>
    <w:rsid w:val="004676F8"/>
    <w:rsid w:val="00473FC8"/>
    <w:rsid w:val="0048120E"/>
    <w:rsid w:val="004814A6"/>
    <w:rsid w:val="00487B14"/>
    <w:rsid w:val="004961A4"/>
    <w:rsid w:val="004969EB"/>
    <w:rsid w:val="004A1D9C"/>
    <w:rsid w:val="004A6727"/>
    <w:rsid w:val="004C1FC2"/>
    <w:rsid w:val="004D452F"/>
    <w:rsid w:val="004D7057"/>
    <w:rsid w:val="004E6FD2"/>
    <w:rsid w:val="00500DA9"/>
    <w:rsid w:val="00504824"/>
    <w:rsid w:val="00506B2C"/>
    <w:rsid w:val="00514523"/>
    <w:rsid w:val="00516E3B"/>
    <w:rsid w:val="00521ADB"/>
    <w:rsid w:val="005234F7"/>
    <w:rsid w:val="00524797"/>
    <w:rsid w:val="00526BCD"/>
    <w:rsid w:val="005300A9"/>
    <w:rsid w:val="00535181"/>
    <w:rsid w:val="00544BE2"/>
    <w:rsid w:val="0055573F"/>
    <w:rsid w:val="0055634F"/>
    <w:rsid w:val="00561AE6"/>
    <w:rsid w:val="00565B5D"/>
    <w:rsid w:val="005747FC"/>
    <w:rsid w:val="00575AF4"/>
    <w:rsid w:val="005856D5"/>
    <w:rsid w:val="005A0369"/>
    <w:rsid w:val="005A164C"/>
    <w:rsid w:val="005A53DC"/>
    <w:rsid w:val="005A6DFC"/>
    <w:rsid w:val="005B434A"/>
    <w:rsid w:val="005B467C"/>
    <w:rsid w:val="005C11AD"/>
    <w:rsid w:val="005C6101"/>
    <w:rsid w:val="005E0169"/>
    <w:rsid w:val="005E04C1"/>
    <w:rsid w:val="005E06A2"/>
    <w:rsid w:val="005F0B67"/>
    <w:rsid w:val="005F4C72"/>
    <w:rsid w:val="006042EF"/>
    <w:rsid w:val="00616CAF"/>
    <w:rsid w:val="006205B8"/>
    <w:rsid w:val="0062487E"/>
    <w:rsid w:val="00626867"/>
    <w:rsid w:val="00642625"/>
    <w:rsid w:val="00647B08"/>
    <w:rsid w:val="00653B43"/>
    <w:rsid w:val="00654D7B"/>
    <w:rsid w:val="00656CB1"/>
    <w:rsid w:val="0066691B"/>
    <w:rsid w:val="006714A4"/>
    <w:rsid w:val="006723B7"/>
    <w:rsid w:val="00675845"/>
    <w:rsid w:val="006940A8"/>
    <w:rsid w:val="006A3DDD"/>
    <w:rsid w:val="006A45B2"/>
    <w:rsid w:val="006B2DD5"/>
    <w:rsid w:val="006B64DA"/>
    <w:rsid w:val="006C3AC7"/>
    <w:rsid w:val="006C4C29"/>
    <w:rsid w:val="006E26A9"/>
    <w:rsid w:val="006F21AF"/>
    <w:rsid w:val="0070076A"/>
    <w:rsid w:val="007027C7"/>
    <w:rsid w:val="00703434"/>
    <w:rsid w:val="00705594"/>
    <w:rsid w:val="007133F7"/>
    <w:rsid w:val="00717879"/>
    <w:rsid w:val="00722BB7"/>
    <w:rsid w:val="00746610"/>
    <w:rsid w:val="0074732F"/>
    <w:rsid w:val="00751714"/>
    <w:rsid w:val="0075318B"/>
    <w:rsid w:val="00753576"/>
    <w:rsid w:val="00770E23"/>
    <w:rsid w:val="00776F90"/>
    <w:rsid w:val="00777748"/>
    <w:rsid w:val="0078188A"/>
    <w:rsid w:val="007914C4"/>
    <w:rsid w:val="007A67F3"/>
    <w:rsid w:val="007B1317"/>
    <w:rsid w:val="007B1AA2"/>
    <w:rsid w:val="007B2369"/>
    <w:rsid w:val="007D2516"/>
    <w:rsid w:val="007D3566"/>
    <w:rsid w:val="007D612F"/>
    <w:rsid w:val="007D7901"/>
    <w:rsid w:val="007E2BE1"/>
    <w:rsid w:val="00805FA3"/>
    <w:rsid w:val="0080616A"/>
    <w:rsid w:val="00810B8A"/>
    <w:rsid w:val="008275F6"/>
    <w:rsid w:val="00830670"/>
    <w:rsid w:val="00842D24"/>
    <w:rsid w:val="00847424"/>
    <w:rsid w:val="008652C0"/>
    <w:rsid w:val="00865B56"/>
    <w:rsid w:val="008677F0"/>
    <w:rsid w:val="00872835"/>
    <w:rsid w:val="008752C0"/>
    <w:rsid w:val="00876F88"/>
    <w:rsid w:val="00880958"/>
    <w:rsid w:val="00880C0E"/>
    <w:rsid w:val="008850D3"/>
    <w:rsid w:val="00887121"/>
    <w:rsid w:val="00891B05"/>
    <w:rsid w:val="0089364F"/>
    <w:rsid w:val="00896AFB"/>
    <w:rsid w:val="008A643C"/>
    <w:rsid w:val="008A7605"/>
    <w:rsid w:val="008C3CB6"/>
    <w:rsid w:val="008D19DB"/>
    <w:rsid w:val="008D6680"/>
    <w:rsid w:val="008E0C9D"/>
    <w:rsid w:val="008E1E26"/>
    <w:rsid w:val="008F5CCD"/>
    <w:rsid w:val="00904652"/>
    <w:rsid w:val="00920789"/>
    <w:rsid w:val="00933596"/>
    <w:rsid w:val="00934E85"/>
    <w:rsid w:val="00935924"/>
    <w:rsid w:val="009446EF"/>
    <w:rsid w:val="0095125B"/>
    <w:rsid w:val="009545CE"/>
    <w:rsid w:val="00954F74"/>
    <w:rsid w:val="0095711B"/>
    <w:rsid w:val="0096622B"/>
    <w:rsid w:val="0098578E"/>
    <w:rsid w:val="009860D2"/>
    <w:rsid w:val="009873A4"/>
    <w:rsid w:val="009966DB"/>
    <w:rsid w:val="00997B8F"/>
    <w:rsid w:val="009A0CEC"/>
    <w:rsid w:val="009A17C1"/>
    <w:rsid w:val="009A1BDA"/>
    <w:rsid w:val="009B6512"/>
    <w:rsid w:val="009C5703"/>
    <w:rsid w:val="009D4059"/>
    <w:rsid w:val="009D5D99"/>
    <w:rsid w:val="009D6583"/>
    <w:rsid w:val="009D7FF0"/>
    <w:rsid w:val="009E3C13"/>
    <w:rsid w:val="009F073B"/>
    <w:rsid w:val="00A01D75"/>
    <w:rsid w:val="00A06710"/>
    <w:rsid w:val="00A07CA3"/>
    <w:rsid w:val="00A16328"/>
    <w:rsid w:val="00A1754B"/>
    <w:rsid w:val="00A25AEB"/>
    <w:rsid w:val="00A364C1"/>
    <w:rsid w:val="00A37871"/>
    <w:rsid w:val="00A405DE"/>
    <w:rsid w:val="00A40C32"/>
    <w:rsid w:val="00A45FF2"/>
    <w:rsid w:val="00A52973"/>
    <w:rsid w:val="00A61196"/>
    <w:rsid w:val="00A629FA"/>
    <w:rsid w:val="00A6355A"/>
    <w:rsid w:val="00A67EFD"/>
    <w:rsid w:val="00A859DB"/>
    <w:rsid w:val="00AA670A"/>
    <w:rsid w:val="00AB3771"/>
    <w:rsid w:val="00AC4FA1"/>
    <w:rsid w:val="00AC7910"/>
    <w:rsid w:val="00AD3E0F"/>
    <w:rsid w:val="00AD7B7F"/>
    <w:rsid w:val="00AE3E01"/>
    <w:rsid w:val="00AE4763"/>
    <w:rsid w:val="00AE7CF5"/>
    <w:rsid w:val="00AF22CC"/>
    <w:rsid w:val="00AF5DC5"/>
    <w:rsid w:val="00AF7AC9"/>
    <w:rsid w:val="00B0427D"/>
    <w:rsid w:val="00B12B70"/>
    <w:rsid w:val="00B12FC3"/>
    <w:rsid w:val="00B17723"/>
    <w:rsid w:val="00B20089"/>
    <w:rsid w:val="00B34962"/>
    <w:rsid w:val="00B42163"/>
    <w:rsid w:val="00B53DEE"/>
    <w:rsid w:val="00B61A93"/>
    <w:rsid w:val="00B8096A"/>
    <w:rsid w:val="00B80971"/>
    <w:rsid w:val="00B845D4"/>
    <w:rsid w:val="00B86D17"/>
    <w:rsid w:val="00B967BE"/>
    <w:rsid w:val="00BA2FD8"/>
    <w:rsid w:val="00BA4733"/>
    <w:rsid w:val="00BA7F7D"/>
    <w:rsid w:val="00BB0DA0"/>
    <w:rsid w:val="00BB3C1E"/>
    <w:rsid w:val="00BC4B45"/>
    <w:rsid w:val="00BE6443"/>
    <w:rsid w:val="00BE682C"/>
    <w:rsid w:val="00BE6C33"/>
    <w:rsid w:val="00BF2132"/>
    <w:rsid w:val="00C05B29"/>
    <w:rsid w:val="00C108F8"/>
    <w:rsid w:val="00C11168"/>
    <w:rsid w:val="00C11F75"/>
    <w:rsid w:val="00C2135B"/>
    <w:rsid w:val="00C22232"/>
    <w:rsid w:val="00C25521"/>
    <w:rsid w:val="00C255BF"/>
    <w:rsid w:val="00C2566B"/>
    <w:rsid w:val="00C36FE1"/>
    <w:rsid w:val="00C374EB"/>
    <w:rsid w:val="00C429DC"/>
    <w:rsid w:val="00C45738"/>
    <w:rsid w:val="00C50A79"/>
    <w:rsid w:val="00C7548C"/>
    <w:rsid w:val="00C77F46"/>
    <w:rsid w:val="00C800B3"/>
    <w:rsid w:val="00C840DE"/>
    <w:rsid w:val="00C85456"/>
    <w:rsid w:val="00C908B1"/>
    <w:rsid w:val="00CB6269"/>
    <w:rsid w:val="00CF28ED"/>
    <w:rsid w:val="00CF3843"/>
    <w:rsid w:val="00D153D1"/>
    <w:rsid w:val="00D304F5"/>
    <w:rsid w:val="00D32B11"/>
    <w:rsid w:val="00D4482A"/>
    <w:rsid w:val="00D45A00"/>
    <w:rsid w:val="00D50567"/>
    <w:rsid w:val="00D55B45"/>
    <w:rsid w:val="00D67890"/>
    <w:rsid w:val="00D77693"/>
    <w:rsid w:val="00D80F3A"/>
    <w:rsid w:val="00D8644F"/>
    <w:rsid w:val="00D93549"/>
    <w:rsid w:val="00D9652B"/>
    <w:rsid w:val="00DB2A05"/>
    <w:rsid w:val="00DB3540"/>
    <w:rsid w:val="00DC35C7"/>
    <w:rsid w:val="00DC5A35"/>
    <w:rsid w:val="00DD5B33"/>
    <w:rsid w:val="00DD73BE"/>
    <w:rsid w:val="00DE614D"/>
    <w:rsid w:val="00E175C1"/>
    <w:rsid w:val="00E378C3"/>
    <w:rsid w:val="00E37F1D"/>
    <w:rsid w:val="00E4330D"/>
    <w:rsid w:val="00E50852"/>
    <w:rsid w:val="00E5098E"/>
    <w:rsid w:val="00E50A31"/>
    <w:rsid w:val="00E554B8"/>
    <w:rsid w:val="00E6478A"/>
    <w:rsid w:val="00E648D1"/>
    <w:rsid w:val="00E70BC1"/>
    <w:rsid w:val="00E728EC"/>
    <w:rsid w:val="00E81AB8"/>
    <w:rsid w:val="00E82240"/>
    <w:rsid w:val="00E90E59"/>
    <w:rsid w:val="00E95D33"/>
    <w:rsid w:val="00E97165"/>
    <w:rsid w:val="00EA4ED1"/>
    <w:rsid w:val="00EB2ACC"/>
    <w:rsid w:val="00EC03AC"/>
    <w:rsid w:val="00EC3867"/>
    <w:rsid w:val="00EC50E8"/>
    <w:rsid w:val="00ED4B79"/>
    <w:rsid w:val="00ED763D"/>
    <w:rsid w:val="00ED79A3"/>
    <w:rsid w:val="00EE1FE3"/>
    <w:rsid w:val="00EE6E78"/>
    <w:rsid w:val="00F05ADF"/>
    <w:rsid w:val="00F152DD"/>
    <w:rsid w:val="00F15FB4"/>
    <w:rsid w:val="00F57473"/>
    <w:rsid w:val="00F61A95"/>
    <w:rsid w:val="00F6644C"/>
    <w:rsid w:val="00F736FF"/>
    <w:rsid w:val="00F761AC"/>
    <w:rsid w:val="00F81AD2"/>
    <w:rsid w:val="00F82576"/>
    <w:rsid w:val="00F944AE"/>
    <w:rsid w:val="00F94D02"/>
    <w:rsid w:val="00F9573A"/>
    <w:rsid w:val="00F96369"/>
    <w:rsid w:val="00FA0760"/>
    <w:rsid w:val="00FA2D54"/>
    <w:rsid w:val="00FA314D"/>
    <w:rsid w:val="00FB2EF8"/>
    <w:rsid w:val="00FB750F"/>
    <w:rsid w:val="00FC027A"/>
    <w:rsid w:val="00FC338A"/>
    <w:rsid w:val="00FC6E57"/>
    <w:rsid w:val="00FD174F"/>
    <w:rsid w:val="00FD699B"/>
    <w:rsid w:val="00FE38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No Spacing" w:uiPriority="1" w:qFormat="1"/>
    <w:lsdException w:name="Colorful List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B56"/>
    <w:rPr>
      <w:rFonts w:eastAsia="ヒラギノ角ゴ Pro W3"/>
      <w:color w:val="000000"/>
      <w:kern w:val="1"/>
      <w:sz w:val="24"/>
      <w:szCs w:val="24"/>
      <w:lang w:val="ru-RU" w:eastAsia="ru-RU" w:bidi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5B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5B56"/>
    <w:pPr>
      <w:tabs>
        <w:tab w:val="center" w:pos="4536"/>
        <w:tab w:val="right" w:pos="9072"/>
      </w:tabs>
    </w:pPr>
  </w:style>
  <w:style w:type="paragraph" w:customStyle="1" w:styleId="WW-Default">
    <w:name w:val="WW-Default"/>
    <w:rsid w:val="00865B56"/>
    <w:pPr>
      <w:widowControl w:val="0"/>
      <w:suppressAutoHyphens/>
    </w:pPr>
    <w:rPr>
      <w:rFonts w:eastAsia="ヒラギノ角ゴ Pro W3"/>
      <w:color w:val="000000"/>
      <w:kern w:val="1"/>
      <w:sz w:val="24"/>
      <w:lang w:val="ru-RU" w:eastAsia="ru-RU" w:bidi="ru-RU"/>
    </w:rPr>
  </w:style>
  <w:style w:type="character" w:customStyle="1" w:styleId="PieddepageCar">
    <w:name w:val="Pied de page Car"/>
    <w:link w:val="Pieddepage"/>
    <w:rsid w:val="00865B56"/>
    <w:rPr>
      <w:rFonts w:eastAsia="ヒラギノ角ゴ Pro W3"/>
      <w:color w:val="000000"/>
      <w:kern w:val="1"/>
      <w:sz w:val="24"/>
      <w:szCs w:val="24"/>
      <w:lang w:val="ru-RU" w:eastAsia="ru-RU" w:bidi="ru-RU"/>
    </w:rPr>
  </w:style>
  <w:style w:type="paragraph" w:styleId="Explorateurdedocuments">
    <w:name w:val="Document Map"/>
    <w:basedOn w:val="Normal"/>
    <w:semiHidden/>
    <w:rsid w:val="000D4A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uiPriority w:val="99"/>
    <w:rsid w:val="00D864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rsid w:val="00D8644F"/>
  </w:style>
  <w:style w:type="character" w:customStyle="1" w:styleId="CommentaireCar">
    <w:name w:val="Commentaire Car"/>
    <w:link w:val="Commentaire"/>
    <w:uiPriority w:val="99"/>
    <w:rsid w:val="0066609D"/>
    <w:rPr>
      <w:rFonts w:eastAsia="ヒラギノ角ゴ Pro W3"/>
      <w:color w:val="000000"/>
      <w:kern w:val="1"/>
      <w:sz w:val="24"/>
      <w:szCs w:val="24"/>
      <w:lang w:eastAsia="ru-R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864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66609D"/>
    <w:rPr>
      <w:rFonts w:eastAsia="ヒラギノ角ゴ Pro W3"/>
      <w:b/>
      <w:bCs/>
      <w:color w:val="000000"/>
      <w:kern w:val="1"/>
      <w:sz w:val="24"/>
      <w:szCs w:val="24"/>
      <w:lang w:eastAsia="ru-RU"/>
    </w:rPr>
  </w:style>
  <w:style w:type="paragraph" w:styleId="Textedebulles">
    <w:name w:val="Balloon Text"/>
    <w:basedOn w:val="Normal"/>
    <w:link w:val="TextedebullesCar"/>
    <w:uiPriority w:val="99"/>
    <w:rsid w:val="00D8644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66609D"/>
    <w:rPr>
      <w:rFonts w:ascii="Lucida Grande" w:eastAsia="ヒラギノ角ゴ Pro W3" w:hAnsi="Lucida Grande"/>
      <w:color w:val="000000"/>
      <w:kern w:val="1"/>
      <w:sz w:val="18"/>
      <w:szCs w:val="18"/>
      <w:lang w:eastAsia="ru-RU"/>
    </w:rPr>
  </w:style>
  <w:style w:type="paragraph" w:customStyle="1" w:styleId="DarkList-Accent31">
    <w:name w:val="Dark List - Accent 31"/>
    <w:hidden/>
    <w:rsid w:val="00AD0757"/>
    <w:rPr>
      <w:rFonts w:eastAsia="ヒラギノ角ゴ Pro W3"/>
      <w:color w:val="000000"/>
      <w:kern w:val="1"/>
      <w:sz w:val="24"/>
      <w:szCs w:val="24"/>
      <w:lang w:val="ru-RU" w:eastAsia="ru-RU" w:bidi="ru-RU"/>
    </w:rPr>
  </w:style>
  <w:style w:type="paragraph" w:customStyle="1" w:styleId="Tramemoyenne2-Accent31">
    <w:name w:val="Trame moyenne 2 - Accent 31"/>
    <w:basedOn w:val="Normal"/>
    <w:next w:val="Normal"/>
    <w:link w:val="Tramemoyenne2-Accent3Car"/>
    <w:qFormat/>
    <w:rsid w:val="008D6D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moyenne2-Accent3Car">
    <w:name w:val="Trame moyenne 2 - Accent 3 Car"/>
    <w:link w:val="Tramemoyenne2-Accent31"/>
    <w:rsid w:val="008D6DDF"/>
    <w:rPr>
      <w:rFonts w:eastAsia="ヒラギノ角ゴ Pro W3"/>
      <w:b/>
      <w:bCs/>
      <w:i/>
      <w:iCs/>
      <w:color w:val="4F81BD"/>
      <w:kern w:val="1"/>
      <w:sz w:val="24"/>
      <w:szCs w:val="24"/>
      <w:lang w:val="ru-RU" w:eastAsia="ru-RU"/>
    </w:rPr>
  </w:style>
  <w:style w:type="character" w:customStyle="1" w:styleId="st">
    <w:name w:val="st"/>
    <w:basedOn w:val="Policepardfaut"/>
    <w:rsid w:val="005D77C3"/>
  </w:style>
  <w:style w:type="paragraph" w:styleId="NormalWeb">
    <w:name w:val="Normal (Web)"/>
    <w:basedOn w:val="Normal"/>
    <w:uiPriority w:val="99"/>
    <w:unhideWhenUsed/>
    <w:rsid w:val="00D45A00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styleId="Lienhypertexte">
    <w:name w:val="Hyperlink"/>
    <w:rsid w:val="000D2342"/>
    <w:rPr>
      <w:color w:val="0000FF"/>
      <w:u w:val="single"/>
    </w:rPr>
  </w:style>
  <w:style w:type="character" w:styleId="Lienhypertextesuivivisit">
    <w:name w:val="FollowedHyperlink"/>
    <w:rsid w:val="00DD5B33"/>
    <w:rPr>
      <w:color w:val="800080"/>
      <w:u w:val="single"/>
    </w:rPr>
  </w:style>
  <w:style w:type="character" w:styleId="lev">
    <w:name w:val="Strong"/>
    <w:uiPriority w:val="22"/>
    <w:qFormat/>
    <w:rsid w:val="0006362F"/>
    <w:rPr>
      <w:b/>
      <w:bCs/>
    </w:rPr>
  </w:style>
  <w:style w:type="character" w:customStyle="1" w:styleId="En-tteCar">
    <w:name w:val="En-tête Car"/>
    <w:link w:val="En-tte"/>
    <w:rsid w:val="00D8644F"/>
    <w:rPr>
      <w:rFonts w:eastAsia="ヒラギノ角ゴ Pro W3"/>
      <w:color w:val="000000"/>
      <w:kern w:val="1"/>
      <w:sz w:val="24"/>
      <w:szCs w:val="24"/>
      <w:lang w:eastAsia="ru-RU"/>
    </w:rPr>
  </w:style>
  <w:style w:type="paragraph" w:styleId="Sansinterligne">
    <w:name w:val="No Spacing"/>
    <w:uiPriority w:val="1"/>
    <w:qFormat/>
    <w:rsid w:val="00BA7F7D"/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No Spacing" w:uiPriority="1" w:qFormat="1"/>
    <w:lsdException w:name="Colorful List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B56"/>
    <w:rPr>
      <w:rFonts w:eastAsia="ヒラギノ角ゴ Pro W3"/>
      <w:color w:val="000000"/>
      <w:kern w:val="1"/>
      <w:sz w:val="24"/>
      <w:szCs w:val="24"/>
      <w:lang w:val="ru-RU" w:eastAsia="ru-RU" w:bidi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5B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5B56"/>
    <w:pPr>
      <w:tabs>
        <w:tab w:val="center" w:pos="4536"/>
        <w:tab w:val="right" w:pos="9072"/>
      </w:tabs>
    </w:pPr>
  </w:style>
  <w:style w:type="paragraph" w:customStyle="1" w:styleId="WW-Default">
    <w:name w:val="WW-Default"/>
    <w:rsid w:val="00865B56"/>
    <w:pPr>
      <w:widowControl w:val="0"/>
      <w:suppressAutoHyphens/>
    </w:pPr>
    <w:rPr>
      <w:rFonts w:eastAsia="ヒラギノ角ゴ Pro W3"/>
      <w:color w:val="000000"/>
      <w:kern w:val="1"/>
      <w:sz w:val="24"/>
      <w:lang w:val="ru-RU" w:eastAsia="ru-RU" w:bidi="ru-RU"/>
    </w:rPr>
  </w:style>
  <w:style w:type="character" w:customStyle="1" w:styleId="PieddepageCar">
    <w:name w:val="Pied de page Car"/>
    <w:link w:val="Pieddepage"/>
    <w:rsid w:val="00865B56"/>
    <w:rPr>
      <w:rFonts w:eastAsia="ヒラギノ角ゴ Pro W3"/>
      <w:color w:val="000000"/>
      <w:kern w:val="1"/>
      <w:sz w:val="24"/>
      <w:szCs w:val="24"/>
      <w:lang w:val="ru-RU" w:eastAsia="ru-RU" w:bidi="ru-RU"/>
    </w:rPr>
  </w:style>
  <w:style w:type="paragraph" w:styleId="Explorateurdedocuments">
    <w:name w:val="Document Map"/>
    <w:basedOn w:val="Normal"/>
    <w:semiHidden/>
    <w:rsid w:val="000D4A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uiPriority w:val="99"/>
    <w:rsid w:val="00D864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rsid w:val="00D8644F"/>
  </w:style>
  <w:style w:type="character" w:customStyle="1" w:styleId="CommentaireCar">
    <w:name w:val="Commentaire Car"/>
    <w:link w:val="Commentaire"/>
    <w:uiPriority w:val="99"/>
    <w:rsid w:val="0066609D"/>
    <w:rPr>
      <w:rFonts w:eastAsia="ヒラギノ角ゴ Pro W3"/>
      <w:color w:val="000000"/>
      <w:kern w:val="1"/>
      <w:sz w:val="24"/>
      <w:szCs w:val="24"/>
      <w:lang w:eastAsia="ru-R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864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66609D"/>
    <w:rPr>
      <w:rFonts w:eastAsia="ヒラギノ角ゴ Pro W3"/>
      <w:b/>
      <w:bCs/>
      <w:color w:val="000000"/>
      <w:kern w:val="1"/>
      <w:sz w:val="24"/>
      <w:szCs w:val="24"/>
      <w:lang w:eastAsia="ru-RU"/>
    </w:rPr>
  </w:style>
  <w:style w:type="paragraph" w:styleId="Textedebulles">
    <w:name w:val="Balloon Text"/>
    <w:basedOn w:val="Normal"/>
    <w:link w:val="TextedebullesCar"/>
    <w:uiPriority w:val="99"/>
    <w:rsid w:val="00D8644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66609D"/>
    <w:rPr>
      <w:rFonts w:ascii="Lucida Grande" w:eastAsia="ヒラギノ角ゴ Pro W3" w:hAnsi="Lucida Grande"/>
      <w:color w:val="000000"/>
      <w:kern w:val="1"/>
      <w:sz w:val="18"/>
      <w:szCs w:val="18"/>
      <w:lang w:eastAsia="ru-RU"/>
    </w:rPr>
  </w:style>
  <w:style w:type="paragraph" w:customStyle="1" w:styleId="DarkList-Accent31">
    <w:name w:val="Dark List - Accent 31"/>
    <w:hidden/>
    <w:rsid w:val="00AD0757"/>
    <w:rPr>
      <w:rFonts w:eastAsia="ヒラギノ角ゴ Pro W3"/>
      <w:color w:val="000000"/>
      <w:kern w:val="1"/>
      <w:sz w:val="24"/>
      <w:szCs w:val="24"/>
      <w:lang w:val="ru-RU" w:eastAsia="ru-RU" w:bidi="ru-RU"/>
    </w:rPr>
  </w:style>
  <w:style w:type="paragraph" w:customStyle="1" w:styleId="Tramemoyenne2-Accent31">
    <w:name w:val="Trame moyenne 2 - Accent 31"/>
    <w:basedOn w:val="Normal"/>
    <w:next w:val="Normal"/>
    <w:link w:val="Tramemoyenne2-Accent3Car"/>
    <w:qFormat/>
    <w:rsid w:val="008D6D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moyenne2-Accent3Car">
    <w:name w:val="Trame moyenne 2 - Accent 3 Car"/>
    <w:link w:val="Tramemoyenne2-Accent31"/>
    <w:rsid w:val="008D6DDF"/>
    <w:rPr>
      <w:rFonts w:eastAsia="ヒラギノ角ゴ Pro W3"/>
      <w:b/>
      <w:bCs/>
      <w:i/>
      <w:iCs/>
      <w:color w:val="4F81BD"/>
      <w:kern w:val="1"/>
      <w:sz w:val="24"/>
      <w:szCs w:val="24"/>
      <w:lang w:val="ru-RU" w:eastAsia="ru-RU"/>
    </w:rPr>
  </w:style>
  <w:style w:type="character" w:customStyle="1" w:styleId="st">
    <w:name w:val="st"/>
    <w:basedOn w:val="Policepardfaut"/>
    <w:rsid w:val="005D77C3"/>
  </w:style>
  <w:style w:type="paragraph" w:styleId="NormalWeb">
    <w:name w:val="Normal (Web)"/>
    <w:basedOn w:val="Normal"/>
    <w:uiPriority w:val="99"/>
    <w:unhideWhenUsed/>
    <w:rsid w:val="00D45A00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styleId="Lienhypertexte">
    <w:name w:val="Hyperlink"/>
    <w:rsid w:val="000D2342"/>
    <w:rPr>
      <w:color w:val="0000FF"/>
      <w:u w:val="single"/>
    </w:rPr>
  </w:style>
  <w:style w:type="character" w:styleId="Lienhypertextesuivivisit">
    <w:name w:val="FollowedHyperlink"/>
    <w:rsid w:val="00DD5B33"/>
    <w:rPr>
      <w:color w:val="800080"/>
      <w:u w:val="single"/>
    </w:rPr>
  </w:style>
  <w:style w:type="character" w:styleId="lev">
    <w:name w:val="Strong"/>
    <w:uiPriority w:val="22"/>
    <w:qFormat/>
    <w:rsid w:val="0006362F"/>
    <w:rPr>
      <w:b/>
      <w:bCs/>
    </w:rPr>
  </w:style>
  <w:style w:type="character" w:customStyle="1" w:styleId="En-tteCar">
    <w:name w:val="En-tête Car"/>
    <w:link w:val="En-tte"/>
    <w:rsid w:val="00D8644F"/>
    <w:rPr>
      <w:rFonts w:eastAsia="ヒラギノ角ゴ Pro W3"/>
      <w:color w:val="000000"/>
      <w:kern w:val="1"/>
      <w:sz w:val="24"/>
      <w:szCs w:val="24"/>
      <w:lang w:eastAsia="ru-RU"/>
    </w:rPr>
  </w:style>
  <w:style w:type="paragraph" w:styleId="Sansinterligne">
    <w:name w:val="No Spacing"/>
    <w:uiPriority w:val="1"/>
    <w:qFormat/>
    <w:rsid w:val="00BA7F7D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20AF-9044-4BC6-A662-968EC6AF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2567</Words>
  <Characters>14120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Horological Machine No</vt:lpstr>
      <vt:lpstr>Horological Machine No</vt:lpstr>
    </vt:vector>
  </TitlesOfParts>
  <Company>MBF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Horological Machine No</dc:title>
  <dc:creator>etonelli</dc:creator>
  <cp:lastModifiedBy>Agathe Mazzarino</cp:lastModifiedBy>
  <cp:revision>2</cp:revision>
  <cp:lastPrinted>2014-07-07T09:47:00Z</cp:lastPrinted>
  <dcterms:created xsi:type="dcterms:W3CDTF">2016-06-08T14:29:00Z</dcterms:created>
  <dcterms:modified xsi:type="dcterms:W3CDTF">2016-06-08T14:29:00Z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