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B67" w:rsidRPr="0039205A" w:rsidRDefault="0039205A" w:rsidP="00E60954">
      <w:pPr>
        <w:pStyle w:val="Grillemoyenne21"/>
        <w:spacing w:line="276" w:lineRule="auto"/>
        <w:jc w:val="center"/>
        <w:rPr>
          <w:rFonts w:ascii="Arial" w:hAnsi="Arial" w:cs="Arial"/>
          <w:b/>
          <w:sz w:val="36"/>
          <w:szCs w:val="32"/>
          <w:lang w:val="fr-FR"/>
        </w:rPr>
      </w:pPr>
      <w:r w:rsidRPr="0039205A">
        <w:rPr>
          <w:rFonts w:ascii="Arial" w:hAnsi="Arial" w:cs="Arial"/>
          <w:b/>
          <w:sz w:val="36"/>
          <w:szCs w:val="32"/>
          <w:lang w:val="fr-FR"/>
        </w:rPr>
        <w:t>LEGACY MACHINE PERPETUAL</w:t>
      </w:r>
    </w:p>
    <w:p w:rsidR="00702B67" w:rsidRPr="00984EC2" w:rsidRDefault="00702B67" w:rsidP="00E60954">
      <w:pPr>
        <w:pStyle w:val="Grillemoyenne21"/>
        <w:spacing w:line="276" w:lineRule="auto"/>
        <w:jc w:val="center"/>
        <w:rPr>
          <w:rFonts w:ascii="Arial" w:hAnsi="Arial" w:cs="Arial"/>
          <w:b/>
          <w:szCs w:val="20"/>
          <w:lang w:val="fr-FR"/>
        </w:rPr>
      </w:pPr>
      <w:r w:rsidRPr="0039205A">
        <w:rPr>
          <w:rFonts w:ascii="Arial" w:hAnsi="Arial" w:cs="Arial"/>
          <w:b/>
          <w:sz w:val="28"/>
          <w:szCs w:val="20"/>
          <w:lang w:val="fr-FR"/>
        </w:rPr>
        <w:t>Le calendrier perpétuel réinventé</w:t>
      </w:r>
    </w:p>
    <w:p w:rsidR="00702B67" w:rsidRPr="00984EC2" w:rsidRDefault="00702B67" w:rsidP="00E60954">
      <w:pPr>
        <w:pStyle w:val="Grillemoyenne21"/>
        <w:spacing w:line="276" w:lineRule="auto"/>
        <w:jc w:val="both"/>
        <w:rPr>
          <w:rFonts w:ascii="Arial" w:hAnsi="Arial" w:cs="Arial"/>
          <w:lang w:val="fr-FR"/>
        </w:rPr>
      </w:pPr>
    </w:p>
    <w:p w:rsidR="0080028D" w:rsidRPr="006B2E92" w:rsidRDefault="00702B67" w:rsidP="00E60954">
      <w:pPr>
        <w:pStyle w:val="Grillemoyenne21"/>
        <w:spacing w:line="276" w:lineRule="auto"/>
        <w:jc w:val="both"/>
        <w:rPr>
          <w:rFonts w:ascii="Arial" w:hAnsi="Arial" w:cs="Arial"/>
          <w:lang w:val="fr-FR"/>
        </w:rPr>
      </w:pPr>
      <w:r w:rsidRPr="00F90198">
        <w:rPr>
          <w:rFonts w:ascii="Arial" w:hAnsi="Arial" w:cs="Arial"/>
          <w:lang w:val="fr-FR"/>
        </w:rPr>
        <w:t>Lancée en 2015, La LM</w:t>
      </w:r>
      <w:r w:rsidR="00831431" w:rsidRPr="00F90198">
        <w:rPr>
          <w:rFonts w:ascii="Arial" w:hAnsi="Arial" w:cs="Arial"/>
          <w:lang w:val="fr-FR"/>
        </w:rPr>
        <w:t xml:space="preserve"> </w:t>
      </w:r>
      <w:proofErr w:type="spellStart"/>
      <w:r w:rsidR="00831431" w:rsidRPr="00F90198">
        <w:rPr>
          <w:rFonts w:ascii="Arial" w:hAnsi="Arial" w:cs="Arial"/>
          <w:lang w:val="fr-FR"/>
        </w:rPr>
        <w:t>Perpetual</w:t>
      </w:r>
      <w:proofErr w:type="spellEnd"/>
      <w:r w:rsidR="00831431" w:rsidRPr="00F90198">
        <w:rPr>
          <w:rFonts w:ascii="Arial" w:hAnsi="Arial" w:cs="Arial"/>
          <w:lang w:val="fr-FR"/>
        </w:rPr>
        <w:t xml:space="preserve"> a depuis été réalisée en or rose, platine, or blanc</w:t>
      </w:r>
      <w:r w:rsidR="0039205A" w:rsidRPr="00F90198">
        <w:rPr>
          <w:rFonts w:ascii="Arial" w:hAnsi="Arial" w:cs="Arial"/>
          <w:lang w:val="fr-FR"/>
        </w:rPr>
        <w:t>, titane</w:t>
      </w:r>
      <w:r w:rsidR="00D81200" w:rsidRPr="00F90198">
        <w:rPr>
          <w:rFonts w:ascii="Arial" w:hAnsi="Arial" w:cs="Arial"/>
          <w:lang w:val="fr-FR"/>
        </w:rPr>
        <w:t>,</w:t>
      </w:r>
      <w:r w:rsidR="0039205A" w:rsidRPr="00F90198">
        <w:rPr>
          <w:rFonts w:ascii="Arial" w:hAnsi="Arial" w:cs="Arial"/>
          <w:lang w:val="fr-FR"/>
        </w:rPr>
        <w:t xml:space="preserve"> or jaune</w:t>
      </w:r>
      <w:r w:rsidR="00D81200" w:rsidRPr="00F90198">
        <w:rPr>
          <w:rFonts w:ascii="Arial" w:hAnsi="Arial" w:cs="Arial"/>
          <w:lang w:val="fr-FR"/>
        </w:rPr>
        <w:t xml:space="preserve"> et palladium</w:t>
      </w:r>
      <w:r w:rsidR="0039205A" w:rsidRPr="00F90198">
        <w:rPr>
          <w:rFonts w:ascii="Arial" w:hAnsi="Arial" w:cs="Arial"/>
          <w:lang w:val="fr-FR"/>
        </w:rPr>
        <w:t>.</w:t>
      </w:r>
      <w:r w:rsidR="00831431" w:rsidRPr="00F90198">
        <w:rPr>
          <w:rFonts w:ascii="Arial" w:hAnsi="Arial" w:cs="Arial"/>
          <w:lang w:val="fr-FR"/>
        </w:rPr>
        <w:t xml:space="preserve"> </w:t>
      </w:r>
      <w:r w:rsidR="00492AF1" w:rsidRPr="00F90198">
        <w:rPr>
          <w:rFonts w:ascii="Arial" w:hAnsi="Arial" w:cs="Arial"/>
          <w:lang w:val="fr-FR"/>
        </w:rPr>
        <w:t xml:space="preserve">En 2023, une nouvelle variation rejoint la famille – la LM </w:t>
      </w:r>
      <w:proofErr w:type="spellStart"/>
      <w:r w:rsidR="00492AF1" w:rsidRPr="00F90198">
        <w:rPr>
          <w:rFonts w:ascii="Arial" w:hAnsi="Arial" w:cs="Arial"/>
          <w:lang w:val="fr-FR"/>
        </w:rPr>
        <w:t>Perpetual</w:t>
      </w:r>
      <w:proofErr w:type="spellEnd"/>
      <w:r w:rsidR="00492AF1" w:rsidRPr="00F90198">
        <w:rPr>
          <w:rFonts w:ascii="Arial" w:hAnsi="Arial" w:cs="Arial"/>
          <w:lang w:val="fr-FR"/>
        </w:rPr>
        <w:t xml:space="preserve"> </w:t>
      </w:r>
      <w:r w:rsidR="005D33F0" w:rsidRPr="00FD7A4D">
        <w:rPr>
          <w:rFonts w:ascii="Arial" w:hAnsi="Arial" w:cs="Arial"/>
          <w:lang w:val="fr-FR"/>
        </w:rPr>
        <w:t xml:space="preserve">Stainless </w:t>
      </w:r>
      <w:r w:rsidR="00492AF1" w:rsidRPr="00F90198">
        <w:rPr>
          <w:rFonts w:ascii="Arial" w:hAnsi="Arial" w:cs="Arial"/>
          <w:lang w:val="fr-FR"/>
        </w:rPr>
        <w:t>Steel</w:t>
      </w:r>
      <w:r w:rsidR="005D33F0" w:rsidRPr="00FD7A4D">
        <w:rPr>
          <w:rFonts w:ascii="Arial" w:hAnsi="Arial" w:cs="Arial"/>
          <w:lang w:val="fr-FR"/>
        </w:rPr>
        <w:t xml:space="preserve">, arborant une platine </w:t>
      </w:r>
      <w:r w:rsidR="005D33F0" w:rsidRPr="00F90198">
        <w:rPr>
          <w:rFonts w:ascii="Arial" w:hAnsi="Arial" w:cs="Arial"/>
          <w:lang w:val="fr-FR"/>
        </w:rPr>
        <w:t>d’une belle couleur saumon</w:t>
      </w:r>
      <w:r w:rsidR="00492AF1" w:rsidRPr="00F90198">
        <w:rPr>
          <w:rFonts w:ascii="Arial" w:hAnsi="Arial" w:cs="Arial"/>
          <w:lang w:val="fr-FR"/>
        </w:rPr>
        <w:t xml:space="preserve">. </w:t>
      </w:r>
      <w:r w:rsidR="005D33F0" w:rsidRPr="00FD7A4D">
        <w:rPr>
          <w:rFonts w:ascii="Arial" w:hAnsi="Arial" w:cs="Arial"/>
          <w:lang w:val="fr-FR"/>
        </w:rPr>
        <w:t xml:space="preserve">La combinaison de l’acier et du saumon </w:t>
      </w:r>
      <w:r w:rsidR="0000251E" w:rsidRPr="00FD7A4D">
        <w:rPr>
          <w:rFonts w:ascii="Arial" w:hAnsi="Arial" w:cs="Arial"/>
          <w:lang w:val="fr-FR"/>
        </w:rPr>
        <w:t>étant</w:t>
      </w:r>
      <w:r w:rsidR="005D33F0" w:rsidRPr="00FD7A4D">
        <w:rPr>
          <w:rFonts w:ascii="Arial" w:hAnsi="Arial" w:cs="Arial"/>
          <w:lang w:val="fr-FR"/>
        </w:rPr>
        <w:t xml:space="preserve"> une </w:t>
      </w:r>
      <w:r w:rsidR="0000251E" w:rsidRPr="00FD7A4D">
        <w:rPr>
          <w:rFonts w:ascii="Arial" w:hAnsi="Arial" w:cs="Arial"/>
          <w:lang w:val="fr-FR"/>
        </w:rPr>
        <w:t xml:space="preserve">véritable </w:t>
      </w:r>
      <w:r w:rsidR="005D33F0" w:rsidRPr="00FD7A4D">
        <w:rPr>
          <w:rFonts w:ascii="Arial" w:hAnsi="Arial" w:cs="Arial"/>
          <w:lang w:val="fr-FR"/>
        </w:rPr>
        <w:t>nouveauté pour MB&amp;F</w:t>
      </w:r>
      <w:r w:rsidR="0000251E" w:rsidRPr="00FD7A4D">
        <w:rPr>
          <w:rFonts w:ascii="Arial" w:hAnsi="Arial" w:cs="Arial"/>
          <w:lang w:val="fr-FR"/>
        </w:rPr>
        <w:t>.</w:t>
      </w:r>
      <w:r w:rsidR="005D33F0" w:rsidRPr="00FD7A4D">
        <w:rPr>
          <w:rFonts w:ascii="Arial" w:hAnsi="Arial" w:cs="Arial"/>
          <w:lang w:val="fr-FR"/>
        </w:rPr>
        <w:t xml:space="preserve"> </w:t>
      </w:r>
      <w:r w:rsidR="0000251E" w:rsidRPr="00FD7A4D">
        <w:rPr>
          <w:rFonts w:ascii="Arial" w:hAnsi="Arial" w:cs="Arial"/>
          <w:lang w:val="fr-FR"/>
        </w:rPr>
        <w:t>C</w:t>
      </w:r>
      <w:r w:rsidR="005D33F0" w:rsidRPr="00FD7A4D">
        <w:rPr>
          <w:rFonts w:ascii="Arial" w:hAnsi="Arial" w:cs="Arial"/>
          <w:lang w:val="fr-FR"/>
        </w:rPr>
        <w:t>ette</w:t>
      </w:r>
      <w:r w:rsidR="006D33C4" w:rsidRPr="00F90198">
        <w:rPr>
          <w:rFonts w:ascii="Arial" w:hAnsi="Arial" w:cs="Arial"/>
          <w:lang w:val="fr-FR"/>
        </w:rPr>
        <w:t xml:space="preserve"> nouvelle édition hérite </w:t>
      </w:r>
      <w:r w:rsidR="0000251E" w:rsidRPr="00FD7A4D">
        <w:rPr>
          <w:rFonts w:ascii="Arial" w:hAnsi="Arial" w:cs="Arial"/>
          <w:lang w:val="fr-FR"/>
        </w:rPr>
        <w:t>par ailleurs</w:t>
      </w:r>
      <w:r w:rsidR="006D33C4" w:rsidRPr="00F90198">
        <w:rPr>
          <w:rFonts w:ascii="Arial" w:hAnsi="Arial" w:cs="Arial"/>
          <w:lang w:val="fr-FR"/>
        </w:rPr>
        <w:t xml:space="preserve"> </w:t>
      </w:r>
      <w:r w:rsidR="0080028D" w:rsidRPr="00F90198">
        <w:rPr>
          <w:rFonts w:ascii="Arial" w:hAnsi="Arial" w:cs="Arial"/>
          <w:lang w:val="fr-FR"/>
        </w:rPr>
        <w:t>des poussoirs correcteurs ergonomi</w:t>
      </w:r>
      <w:r w:rsidR="00FC6EB1" w:rsidRPr="00F90198">
        <w:rPr>
          <w:rFonts w:ascii="Arial" w:hAnsi="Arial" w:cs="Arial"/>
          <w:lang w:val="fr-FR"/>
        </w:rPr>
        <w:t>ques</w:t>
      </w:r>
      <w:r w:rsidR="0000251E" w:rsidRPr="00FD7A4D">
        <w:rPr>
          <w:rFonts w:ascii="Arial" w:hAnsi="Arial" w:cs="Arial"/>
          <w:lang w:val="fr-FR"/>
        </w:rPr>
        <w:t>,</w:t>
      </w:r>
      <w:r w:rsidR="00FC6EB1" w:rsidRPr="00F90198">
        <w:rPr>
          <w:rFonts w:ascii="Arial" w:hAnsi="Arial" w:cs="Arial"/>
          <w:lang w:val="fr-FR"/>
        </w:rPr>
        <w:t xml:space="preserve"> vus pour la première fois sur les éditions LM </w:t>
      </w:r>
      <w:proofErr w:type="spellStart"/>
      <w:r w:rsidR="00FC6EB1" w:rsidRPr="00F90198">
        <w:rPr>
          <w:rFonts w:ascii="Arial" w:hAnsi="Arial" w:cs="Arial"/>
          <w:lang w:val="fr-FR"/>
        </w:rPr>
        <w:t>Perpetual</w:t>
      </w:r>
      <w:proofErr w:type="spellEnd"/>
      <w:r w:rsidR="00FC6EB1" w:rsidRPr="00F90198">
        <w:rPr>
          <w:rFonts w:ascii="Arial" w:hAnsi="Arial" w:cs="Arial"/>
          <w:lang w:val="fr-FR"/>
        </w:rPr>
        <w:t xml:space="preserve"> EVO.</w:t>
      </w:r>
    </w:p>
    <w:p w:rsidR="00702B67" w:rsidRPr="00984EC2" w:rsidRDefault="00702B67" w:rsidP="00E60954">
      <w:pPr>
        <w:pStyle w:val="Grillemoyenne21"/>
        <w:spacing w:line="276" w:lineRule="auto"/>
        <w:jc w:val="both"/>
        <w:rPr>
          <w:rFonts w:ascii="Arial" w:hAnsi="Arial" w:cs="Arial"/>
          <w:lang w:val="fr-FR"/>
        </w:rPr>
      </w:pPr>
    </w:p>
    <w:p w:rsidR="00702B67" w:rsidRPr="00984EC2" w:rsidRDefault="00702B67" w:rsidP="00E60954">
      <w:pPr>
        <w:pStyle w:val="Grillemoyenne21"/>
        <w:spacing w:line="276" w:lineRule="auto"/>
        <w:jc w:val="both"/>
        <w:rPr>
          <w:rFonts w:ascii="Arial" w:hAnsi="Arial" w:cs="Arial"/>
          <w:lang w:val="fr-FR"/>
        </w:rPr>
      </w:pPr>
      <w:r w:rsidRPr="00984EC2">
        <w:rPr>
          <w:rFonts w:ascii="Arial" w:hAnsi="Arial" w:cs="Arial"/>
          <w:lang w:val="fr-FR"/>
        </w:rPr>
        <w:t xml:space="preserve">MB&amp;F et l’horloger indépendant irlandais Stephen McDonnell sont partis d’une feuille blanche pour totalement réinventer une des plus traditionnelles complications horlogères: le calendrier perpétuel. Le résultat est la </w:t>
      </w:r>
      <w:proofErr w:type="spellStart"/>
      <w:r w:rsidRPr="00984EC2">
        <w:rPr>
          <w:rFonts w:ascii="Arial" w:hAnsi="Arial" w:cs="Arial"/>
          <w:lang w:val="fr-FR"/>
        </w:rPr>
        <w:t>Legacy</w:t>
      </w:r>
      <w:proofErr w:type="spellEnd"/>
      <w:r w:rsidRPr="00984EC2">
        <w:rPr>
          <w:rFonts w:ascii="Arial" w:hAnsi="Arial" w:cs="Arial"/>
          <w:lang w:val="fr-FR"/>
        </w:rPr>
        <w:t xml:space="preserve"> Machine </w:t>
      </w:r>
      <w:proofErr w:type="spellStart"/>
      <w:r w:rsidRPr="00984EC2">
        <w:rPr>
          <w:rFonts w:ascii="Arial" w:hAnsi="Arial" w:cs="Arial"/>
          <w:lang w:val="fr-FR"/>
        </w:rPr>
        <w:t>Perpetual</w:t>
      </w:r>
      <w:proofErr w:type="spellEnd"/>
      <w:r w:rsidRPr="00984EC2">
        <w:rPr>
          <w:rFonts w:ascii="Arial" w:hAnsi="Arial" w:cs="Arial"/>
          <w:lang w:val="fr-FR"/>
        </w:rPr>
        <w:t>, arborant un mouvement maison visuellement saisissant — développé à partir de zéro dans le but d’éliminer les inconvénients de ses équivalents conventionnels.</w:t>
      </w:r>
    </w:p>
    <w:p w:rsidR="00702B67" w:rsidRPr="00984EC2" w:rsidRDefault="00702B67" w:rsidP="00E60954">
      <w:pPr>
        <w:pStyle w:val="Grillemoyenne21"/>
        <w:spacing w:line="276" w:lineRule="auto"/>
        <w:jc w:val="both"/>
        <w:rPr>
          <w:rFonts w:ascii="Arial" w:hAnsi="Arial" w:cs="Arial"/>
          <w:lang w:val="fr-FR"/>
        </w:rPr>
      </w:pPr>
    </w:p>
    <w:p w:rsidR="00702B67" w:rsidRPr="00984EC2" w:rsidRDefault="00702B67" w:rsidP="00E60954">
      <w:pPr>
        <w:pStyle w:val="Grillemoyenne21"/>
        <w:spacing w:line="276" w:lineRule="auto"/>
        <w:jc w:val="both"/>
        <w:rPr>
          <w:rFonts w:ascii="Arial" w:hAnsi="Arial" w:cs="Arial"/>
          <w:lang w:val="fr-FR"/>
        </w:rPr>
      </w:pPr>
      <w:r w:rsidRPr="00984EC2">
        <w:rPr>
          <w:rFonts w:ascii="Arial" w:hAnsi="Arial" w:cs="Arial"/>
          <w:lang w:val="fr-FR"/>
        </w:rPr>
        <w:t>Le caractère spectaculaire de la complication, que l’on peut apprécier pleinement côté cadran, n’est que l’un des nombreux avantages offerts par ce nouveau mouvement contrôlé par un</w:t>
      </w:r>
      <w:r w:rsidR="00405E65">
        <w:rPr>
          <w:rFonts w:ascii="Arial" w:hAnsi="Arial" w:cs="Arial"/>
          <w:lang w:val="fr-FR"/>
        </w:rPr>
        <w:t xml:space="preserve"> processeur mécanique.</w:t>
      </w:r>
      <w:r w:rsidRPr="00125A4D">
        <w:rPr>
          <w:rFonts w:ascii="Arial" w:hAnsi="Arial" w:cs="Arial"/>
          <w:b/>
          <w:color w:val="FF0000"/>
          <w:lang w:val="fr-FR"/>
        </w:rPr>
        <w:t xml:space="preserve"> </w:t>
      </w:r>
    </w:p>
    <w:p w:rsidR="00702B67" w:rsidRPr="00984EC2" w:rsidRDefault="00702B67" w:rsidP="00E60954">
      <w:pPr>
        <w:pStyle w:val="Grillemoyenne21"/>
        <w:spacing w:line="276" w:lineRule="auto"/>
        <w:jc w:val="both"/>
        <w:rPr>
          <w:rFonts w:ascii="Arial" w:hAnsi="Arial" w:cs="Arial"/>
          <w:lang w:val="fr-FR"/>
        </w:rPr>
      </w:pPr>
    </w:p>
    <w:p w:rsidR="00702B67" w:rsidRPr="00984EC2" w:rsidRDefault="00702B67" w:rsidP="00E60954">
      <w:pPr>
        <w:pStyle w:val="Grillemoyenne21"/>
        <w:spacing w:line="276" w:lineRule="auto"/>
        <w:jc w:val="both"/>
        <w:rPr>
          <w:rFonts w:ascii="Arial" w:hAnsi="Arial" w:cs="Arial"/>
          <w:color w:val="000000"/>
          <w:lang w:val="fr-FR"/>
        </w:rPr>
      </w:pPr>
      <w:r w:rsidRPr="00984EC2">
        <w:rPr>
          <w:rFonts w:ascii="Arial" w:hAnsi="Arial" w:cs="Arial"/>
          <w:lang w:val="fr-FR"/>
        </w:rPr>
        <w:t xml:space="preserve">La LM </w:t>
      </w:r>
      <w:proofErr w:type="spellStart"/>
      <w:r w:rsidRPr="00984EC2">
        <w:rPr>
          <w:rFonts w:ascii="Arial" w:hAnsi="Arial" w:cs="Arial"/>
          <w:lang w:val="fr-FR"/>
        </w:rPr>
        <w:t>Perpetual</w:t>
      </w:r>
      <w:proofErr w:type="spellEnd"/>
      <w:r w:rsidRPr="00984EC2">
        <w:rPr>
          <w:rFonts w:ascii="Arial" w:hAnsi="Arial" w:cs="Arial"/>
          <w:lang w:val="fr-FR"/>
        </w:rPr>
        <w:t xml:space="preserve"> se caractérise par un calibre de 581 composants complètement intégré</w:t>
      </w:r>
      <w:r w:rsidR="00316E07">
        <w:rPr>
          <w:rFonts w:ascii="Arial" w:hAnsi="Arial" w:cs="Arial"/>
          <w:lang w:val="fr-FR"/>
        </w:rPr>
        <w:t>s</w:t>
      </w:r>
      <w:r w:rsidRPr="00984EC2">
        <w:rPr>
          <w:rFonts w:ascii="Arial" w:hAnsi="Arial" w:cs="Arial"/>
          <w:lang w:val="fr-FR"/>
        </w:rPr>
        <w:t xml:space="preserve"> — pas de module monté sur un mouvement de base —, doté d’un système révolutionnaire pour calculer le nombre de jours de chaque mois. </w:t>
      </w:r>
      <w:r w:rsidRPr="00984EC2">
        <w:rPr>
          <w:rFonts w:ascii="Arial" w:hAnsi="Arial" w:cs="Arial"/>
          <w:color w:val="000000"/>
          <w:lang w:val="fr-FR"/>
        </w:rPr>
        <w:t>Côté esthétique, ce calendrier perpétuel réinterprète le design traditionnel de manière holistique, en présentant la complication dans son ensemble, et sans recours à un cadran, le tout surplombé d’un impressionnant balancier suspendu.</w:t>
      </w:r>
    </w:p>
    <w:p w:rsidR="00702B67" w:rsidRPr="00984EC2" w:rsidRDefault="00702B67" w:rsidP="00E60954">
      <w:pPr>
        <w:pStyle w:val="Grillemoyenne21"/>
        <w:spacing w:line="276" w:lineRule="auto"/>
        <w:jc w:val="both"/>
        <w:rPr>
          <w:rFonts w:ascii="Arial" w:hAnsi="Arial" w:cs="Arial"/>
          <w:color w:val="FF0000"/>
          <w:lang w:val="fr-FR"/>
        </w:rPr>
      </w:pPr>
    </w:p>
    <w:p w:rsidR="00702B67" w:rsidRPr="00984EC2" w:rsidRDefault="00702B67" w:rsidP="00E60954">
      <w:pPr>
        <w:pStyle w:val="Grillemoyenne21"/>
        <w:spacing w:line="276" w:lineRule="auto"/>
        <w:jc w:val="both"/>
        <w:rPr>
          <w:rFonts w:ascii="Arial" w:hAnsi="Arial" w:cs="Arial"/>
          <w:lang w:val="fr-FR"/>
        </w:rPr>
      </w:pPr>
      <w:r w:rsidRPr="00984EC2">
        <w:rPr>
          <w:rFonts w:ascii="Arial" w:hAnsi="Arial" w:cs="Arial"/>
          <w:lang w:val="fr-FR"/>
        </w:rPr>
        <w:t xml:space="preserve">Le calendrier perpétuel est l’une des grandes complications traditionnelles. Il effectue le calcul complexe, apparemment aléatoire, du nombre variable de jours dans chaque mois — y compris des 29 jours du mois de février pour les années bissextiles. Cependant, les modèles traditionnels présentent quelques inconvénients: sauts de date malencontreux, dommages relativement fréquents si on effectue le réglage quand le changement de date est en cours, et compromis relatifs au montage de modules sur des mouvements de base. </w:t>
      </w:r>
    </w:p>
    <w:p w:rsidR="00702B67" w:rsidRPr="00984EC2" w:rsidRDefault="00702B67" w:rsidP="00E60954">
      <w:pPr>
        <w:pStyle w:val="Grillemoyenne21"/>
        <w:spacing w:line="276" w:lineRule="auto"/>
        <w:jc w:val="both"/>
        <w:rPr>
          <w:rFonts w:ascii="Arial" w:hAnsi="Arial" w:cs="Arial"/>
          <w:lang w:val="fr-FR"/>
        </w:rPr>
      </w:pPr>
    </w:p>
    <w:p w:rsidR="00702B67" w:rsidRPr="00984EC2" w:rsidRDefault="00702B67" w:rsidP="00E60954">
      <w:pPr>
        <w:pStyle w:val="Grillemoyenne21"/>
        <w:spacing w:line="276" w:lineRule="auto"/>
        <w:jc w:val="both"/>
        <w:rPr>
          <w:rFonts w:ascii="Arial" w:hAnsi="Arial" w:cs="Arial"/>
          <w:lang w:val="fr-FR"/>
        </w:rPr>
      </w:pPr>
      <w:r w:rsidRPr="00984EC2">
        <w:rPr>
          <w:rFonts w:ascii="Arial" w:hAnsi="Arial" w:cs="Arial"/>
          <w:lang w:val="fr-FR"/>
        </w:rPr>
        <w:t xml:space="preserve">Le mouvement complètement intégré spécifique à la </w:t>
      </w:r>
      <w:proofErr w:type="spellStart"/>
      <w:r w:rsidRPr="00984EC2">
        <w:rPr>
          <w:rFonts w:ascii="Arial" w:hAnsi="Arial" w:cs="Arial"/>
          <w:lang w:val="fr-FR"/>
        </w:rPr>
        <w:t>Legacy</w:t>
      </w:r>
      <w:proofErr w:type="spellEnd"/>
      <w:r w:rsidRPr="00984EC2">
        <w:rPr>
          <w:rFonts w:ascii="Arial" w:hAnsi="Arial" w:cs="Arial"/>
          <w:lang w:val="fr-FR"/>
        </w:rPr>
        <w:t xml:space="preserve"> Machine </w:t>
      </w:r>
      <w:proofErr w:type="spellStart"/>
      <w:r w:rsidRPr="00984EC2">
        <w:rPr>
          <w:rFonts w:ascii="Arial" w:hAnsi="Arial" w:cs="Arial"/>
          <w:lang w:val="fr-FR"/>
        </w:rPr>
        <w:t>Perpetual</w:t>
      </w:r>
      <w:proofErr w:type="spellEnd"/>
      <w:r w:rsidRPr="00984EC2">
        <w:rPr>
          <w:rFonts w:ascii="Arial" w:hAnsi="Arial" w:cs="Arial"/>
          <w:lang w:val="fr-FR"/>
        </w:rPr>
        <w:t xml:space="preserve"> a été conçu de A à Z en vue d’une utilisation sans </w:t>
      </w:r>
      <w:proofErr w:type="gramStart"/>
      <w:r w:rsidRPr="00984EC2">
        <w:rPr>
          <w:rFonts w:ascii="Arial" w:hAnsi="Arial" w:cs="Arial"/>
          <w:lang w:val="fr-FR"/>
        </w:rPr>
        <w:t>risque:</w:t>
      </w:r>
      <w:proofErr w:type="gramEnd"/>
      <w:r w:rsidRPr="00984EC2">
        <w:rPr>
          <w:rFonts w:ascii="Arial" w:hAnsi="Arial" w:cs="Arial"/>
          <w:lang w:val="fr-FR"/>
        </w:rPr>
        <w:t xml:space="preserve"> plus de dates sautées ou de rouages grippés et, grâce à des poussoirs de correction qui se désactivent automatiquement, plus de problèmes aux changements du calendrier.  </w:t>
      </w:r>
    </w:p>
    <w:p w:rsidR="00702B67" w:rsidRPr="00984EC2" w:rsidRDefault="00702B67" w:rsidP="00E60954">
      <w:pPr>
        <w:pStyle w:val="Grillemoyenne21"/>
        <w:spacing w:line="276" w:lineRule="auto"/>
        <w:jc w:val="both"/>
        <w:rPr>
          <w:rFonts w:ascii="Arial" w:hAnsi="Arial" w:cs="Arial"/>
          <w:lang w:val="fr-FR"/>
        </w:rPr>
      </w:pPr>
    </w:p>
    <w:p w:rsidR="00702B67" w:rsidRPr="00984EC2" w:rsidRDefault="00702B67" w:rsidP="00E60954">
      <w:pPr>
        <w:pStyle w:val="Grillemoyenne21"/>
        <w:spacing w:line="276" w:lineRule="auto"/>
        <w:jc w:val="both"/>
        <w:rPr>
          <w:rFonts w:ascii="Arial" w:hAnsi="Arial" w:cs="Arial"/>
          <w:lang w:val="fr-FR"/>
        </w:rPr>
      </w:pPr>
      <w:r w:rsidRPr="00984EC2">
        <w:rPr>
          <w:rFonts w:ascii="Arial" w:hAnsi="Arial" w:cs="Arial"/>
          <w:lang w:val="fr-FR"/>
        </w:rPr>
        <w:t>Les mécanismes traditionnels de calendrier perpétuel prennent pour référence les mois de 31 jours et « suppriment » les quantièmes superflus pour ceux qui en comptent moins — ils passent en accéléré sur les dates inutiles au cours du changement de date. Un calendrier perpétuel traditionnel passe du 28 février au 1</w:t>
      </w:r>
      <w:r w:rsidRPr="00984EC2">
        <w:rPr>
          <w:rFonts w:ascii="Arial" w:hAnsi="Arial" w:cs="Arial"/>
          <w:vertAlign w:val="superscript"/>
          <w:lang w:val="fr-FR"/>
        </w:rPr>
        <w:t>er</w:t>
      </w:r>
      <w:r w:rsidRPr="00984EC2">
        <w:rPr>
          <w:rFonts w:ascii="Arial" w:hAnsi="Arial" w:cs="Arial"/>
          <w:lang w:val="fr-FR"/>
        </w:rPr>
        <w:t xml:space="preserve"> mars en faisant défiler rapidement les 29, 30 et 31 avant de s’arrêter sur le 1</w:t>
      </w:r>
      <w:r w:rsidRPr="00984EC2">
        <w:rPr>
          <w:rFonts w:ascii="Arial" w:hAnsi="Arial" w:cs="Arial"/>
          <w:vertAlign w:val="superscript"/>
          <w:lang w:val="fr-FR"/>
        </w:rPr>
        <w:t>er</w:t>
      </w:r>
      <w:r w:rsidRPr="00984EC2">
        <w:rPr>
          <w:rFonts w:ascii="Arial" w:hAnsi="Arial" w:cs="Arial"/>
          <w:lang w:val="fr-FR"/>
        </w:rPr>
        <w:t>.</w:t>
      </w:r>
    </w:p>
    <w:p w:rsidR="00702B67" w:rsidRPr="00984EC2" w:rsidRDefault="00702B67" w:rsidP="00E60954">
      <w:pPr>
        <w:pStyle w:val="Grillemoyenne21"/>
        <w:spacing w:line="276" w:lineRule="auto"/>
        <w:jc w:val="both"/>
        <w:rPr>
          <w:rFonts w:ascii="Arial" w:hAnsi="Arial" w:cs="Arial"/>
          <w:lang w:val="fr-FR"/>
        </w:rPr>
      </w:pPr>
    </w:p>
    <w:p w:rsidR="00702B67" w:rsidRPr="00984EC2" w:rsidRDefault="00702B67" w:rsidP="00E60954">
      <w:pPr>
        <w:pStyle w:val="Grillemoyenne21"/>
        <w:spacing w:line="276" w:lineRule="auto"/>
        <w:jc w:val="both"/>
        <w:rPr>
          <w:rFonts w:ascii="Arial" w:hAnsi="Arial" w:cs="Arial"/>
          <w:color w:val="000000"/>
          <w:lang w:val="fr-FR"/>
        </w:rPr>
      </w:pPr>
      <w:r w:rsidRPr="00984EC2">
        <w:rPr>
          <w:rFonts w:ascii="Arial" w:hAnsi="Arial" w:cs="Arial"/>
          <w:lang w:val="fr-FR"/>
        </w:rPr>
        <w:t xml:space="preserve">Avec la LM </w:t>
      </w:r>
      <w:proofErr w:type="spellStart"/>
      <w:r w:rsidRPr="00984EC2">
        <w:rPr>
          <w:rFonts w:ascii="Arial" w:hAnsi="Arial" w:cs="Arial"/>
          <w:lang w:val="fr-FR"/>
        </w:rPr>
        <w:t>Perpetual</w:t>
      </w:r>
      <w:proofErr w:type="spellEnd"/>
      <w:r w:rsidRPr="00984EC2">
        <w:rPr>
          <w:rFonts w:ascii="Arial" w:hAnsi="Arial" w:cs="Arial"/>
          <w:lang w:val="fr-FR"/>
        </w:rPr>
        <w:t xml:space="preserve">, le système traditionnel de calendrier perpétuel est inversé. Un « processeur mécanique » remplace l’encombrant système de grand levier conventionnel et prend pour référence le mois de 28 jours, ajoutant les quantièmes nécessaires pour les autres. On obtient le nombre exact de jours pour chaque </w:t>
      </w:r>
      <w:r w:rsidRPr="00984EC2">
        <w:rPr>
          <w:rFonts w:ascii="Arial" w:hAnsi="Arial" w:cs="Arial"/>
          <w:color w:val="000000"/>
          <w:lang w:val="fr-FR"/>
        </w:rPr>
        <w:t xml:space="preserve">mois sans passer par un avancement rapide et sans devoir sauter des jours superflus. De plus, alors que le calendrier perpétuel traditionnel implique le défilement de 47 mois pour corriger l’année bissextile, la LM </w:t>
      </w:r>
      <w:proofErr w:type="spellStart"/>
      <w:r w:rsidRPr="00984EC2">
        <w:rPr>
          <w:rFonts w:ascii="Arial" w:hAnsi="Arial" w:cs="Arial"/>
          <w:color w:val="000000"/>
          <w:lang w:val="fr-FR"/>
        </w:rPr>
        <w:t>Perpetual</w:t>
      </w:r>
      <w:proofErr w:type="spellEnd"/>
      <w:r w:rsidRPr="00984EC2">
        <w:rPr>
          <w:rFonts w:ascii="Arial" w:hAnsi="Arial" w:cs="Arial"/>
          <w:color w:val="000000"/>
          <w:lang w:val="fr-FR"/>
        </w:rPr>
        <w:t xml:space="preserve"> dispose d’un poussoir spécifique pour la régler instantanément. </w:t>
      </w:r>
    </w:p>
    <w:p w:rsidR="00702B67" w:rsidRPr="00984EC2" w:rsidRDefault="00702B67" w:rsidP="00E60954">
      <w:pPr>
        <w:pStyle w:val="Grillemoyenne21"/>
        <w:spacing w:line="276" w:lineRule="auto"/>
        <w:jc w:val="both"/>
        <w:rPr>
          <w:rFonts w:ascii="Arial" w:hAnsi="Arial" w:cs="Arial"/>
          <w:lang w:val="fr-FR"/>
        </w:rPr>
      </w:pPr>
    </w:p>
    <w:p w:rsidR="00702B67" w:rsidRPr="00984EC2" w:rsidRDefault="00702B67" w:rsidP="00E60954">
      <w:pPr>
        <w:pStyle w:val="Grillemoyenne21"/>
        <w:spacing w:line="276" w:lineRule="auto"/>
        <w:jc w:val="both"/>
        <w:rPr>
          <w:rFonts w:ascii="Arial" w:hAnsi="Arial" w:cs="Arial"/>
          <w:lang w:val="fr-FR"/>
        </w:rPr>
      </w:pPr>
      <w:r w:rsidRPr="00984EC2">
        <w:rPr>
          <w:rFonts w:ascii="Arial" w:hAnsi="Arial" w:cs="Arial"/>
          <w:lang w:val="fr-FR"/>
        </w:rPr>
        <w:t xml:space="preserve">Avec le cadran ajouré qui dévoile l’ensemble de la complication et le balancier suspendu, la mécanique parfaitement harmonieuse de la LM </w:t>
      </w:r>
      <w:proofErr w:type="spellStart"/>
      <w:r w:rsidRPr="00984EC2">
        <w:rPr>
          <w:rFonts w:ascii="Arial" w:hAnsi="Arial" w:cs="Arial"/>
          <w:lang w:val="fr-FR"/>
        </w:rPr>
        <w:t>Perpetual</w:t>
      </w:r>
      <w:proofErr w:type="spellEnd"/>
      <w:r w:rsidRPr="00984EC2">
        <w:rPr>
          <w:rFonts w:ascii="Arial" w:hAnsi="Arial" w:cs="Arial"/>
          <w:lang w:val="fr-FR"/>
        </w:rPr>
        <w:t xml:space="preserve"> prend clairement la vedette. Et, grâce à un remarquable subterfuge technique, le fascinant balancier qui plane en hauteur est relié à l’échappement placé au dos du mouvement par ce qui est probablement l’axe de balancier le plus long au monde. </w:t>
      </w:r>
    </w:p>
    <w:p w:rsidR="00702B67" w:rsidRPr="00984EC2" w:rsidRDefault="00702B67" w:rsidP="00E60954">
      <w:pPr>
        <w:pStyle w:val="Grillemoyenne21"/>
        <w:spacing w:line="276" w:lineRule="auto"/>
        <w:jc w:val="both"/>
        <w:rPr>
          <w:rFonts w:ascii="Arial" w:hAnsi="Arial" w:cs="Arial"/>
          <w:lang w:val="fr-FR"/>
        </w:rPr>
      </w:pPr>
    </w:p>
    <w:p w:rsidR="00702B67" w:rsidRPr="00984EC2" w:rsidRDefault="00702B67" w:rsidP="00E60954">
      <w:pPr>
        <w:pStyle w:val="Grillemoyenne21"/>
        <w:spacing w:line="276" w:lineRule="auto"/>
        <w:jc w:val="both"/>
        <w:rPr>
          <w:rFonts w:ascii="Arial" w:hAnsi="Arial" w:cs="Arial"/>
          <w:lang w:val="fr-FR"/>
        </w:rPr>
      </w:pPr>
      <w:r w:rsidRPr="00984EC2">
        <w:rPr>
          <w:rFonts w:ascii="Arial" w:hAnsi="Arial" w:cs="Arial"/>
          <w:lang w:val="fr-FR"/>
        </w:rPr>
        <w:t xml:space="preserve">Un système novateur, développé spécialement pour la LM </w:t>
      </w:r>
      <w:proofErr w:type="spellStart"/>
      <w:r w:rsidRPr="00984EC2">
        <w:rPr>
          <w:rFonts w:ascii="Arial" w:hAnsi="Arial" w:cs="Arial"/>
          <w:lang w:val="fr-FR"/>
        </w:rPr>
        <w:t>Perpetual</w:t>
      </w:r>
      <w:proofErr w:type="spellEnd"/>
      <w:r w:rsidRPr="00984EC2">
        <w:rPr>
          <w:rFonts w:ascii="Arial" w:hAnsi="Arial" w:cs="Arial"/>
          <w:lang w:val="fr-FR"/>
        </w:rPr>
        <w:t>, permet aux sous-cadrans de « flotter » au-dessus du mouvement, sans attaches apparentes. Ajourés, ils reposent sur des tenons invisibles, impossibles à placer dans les mécanismes de calendriers perpétuels traditionnels car ils bloqueraient le mouvement du grand levier.</w:t>
      </w:r>
    </w:p>
    <w:p w:rsidR="00702B67" w:rsidRPr="00984EC2" w:rsidRDefault="00702B67" w:rsidP="00E60954">
      <w:pPr>
        <w:pStyle w:val="Grillemoyenne21"/>
        <w:spacing w:line="276" w:lineRule="auto"/>
        <w:jc w:val="both"/>
        <w:rPr>
          <w:rFonts w:ascii="Arial" w:hAnsi="Arial" w:cs="Arial"/>
          <w:lang w:val="fr-FR"/>
        </w:rPr>
      </w:pPr>
    </w:p>
    <w:p w:rsidR="00702B67" w:rsidRPr="00984EC2" w:rsidRDefault="00702B67" w:rsidP="00E60954">
      <w:pPr>
        <w:pStyle w:val="Grillemoyenne21"/>
        <w:spacing w:line="276" w:lineRule="auto"/>
        <w:jc w:val="both"/>
        <w:rPr>
          <w:rFonts w:ascii="Arial" w:hAnsi="Arial" w:cs="Arial"/>
          <w:lang w:val="fr-FR"/>
        </w:rPr>
      </w:pPr>
      <w:r w:rsidRPr="00984EC2">
        <w:rPr>
          <w:rFonts w:ascii="Arial" w:hAnsi="Arial" w:cs="Arial"/>
          <w:lang w:val="fr-FR"/>
        </w:rPr>
        <w:t>En suivant le tour du cadran dans le sens des aiguilles, on découvre l’affichage des heures et des minutes, niché entre les élégantes arches du balancier, à 12 heures, du jour de la semaine à 3 heures, de la réserve de marche à 4 heures, du mois à 6 heures, du cycle rétrograde des années bissextiles à 7 heures et de la date à 9 heures.</w:t>
      </w:r>
    </w:p>
    <w:p w:rsidR="00702B67" w:rsidRPr="00984EC2" w:rsidRDefault="00702B67" w:rsidP="00E60954">
      <w:pPr>
        <w:pStyle w:val="Grillemoyenne21"/>
        <w:spacing w:line="276" w:lineRule="auto"/>
        <w:jc w:val="both"/>
        <w:rPr>
          <w:rFonts w:ascii="Arial" w:hAnsi="Arial" w:cs="Arial"/>
          <w:lang w:val="fr-FR"/>
        </w:rPr>
      </w:pPr>
    </w:p>
    <w:p w:rsidR="00831431" w:rsidRPr="00984EC2" w:rsidRDefault="00831431" w:rsidP="00E60954">
      <w:pPr>
        <w:pStyle w:val="Grillemoyenne21"/>
        <w:spacing w:line="276" w:lineRule="auto"/>
        <w:jc w:val="both"/>
        <w:rPr>
          <w:rFonts w:ascii="Arial" w:hAnsi="Arial" w:cs="Arial"/>
          <w:lang w:val="fr-FR"/>
        </w:rPr>
      </w:pPr>
      <w:r w:rsidRPr="00984EC2">
        <w:rPr>
          <w:rFonts w:ascii="Arial" w:hAnsi="Arial" w:cs="Arial"/>
          <w:lang w:val="fr-FR"/>
        </w:rPr>
        <w:t xml:space="preserve">En 2016, la </w:t>
      </w:r>
      <w:proofErr w:type="spellStart"/>
      <w:r w:rsidRPr="00984EC2">
        <w:rPr>
          <w:rFonts w:ascii="Arial" w:hAnsi="Arial" w:cs="Arial"/>
          <w:lang w:val="fr-FR"/>
        </w:rPr>
        <w:t>Legac</w:t>
      </w:r>
      <w:r w:rsidR="00594443" w:rsidRPr="00984EC2">
        <w:rPr>
          <w:rFonts w:ascii="Arial" w:hAnsi="Arial" w:cs="Arial"/>
          <w:lang w:val="fr-FR"/>
        </w:rPr>
        <w:t>y</w:t>
      </w:r>
      <w:proofErr w:type="spellEnd"/>
      <w:r w:rsidR="00594443" w:rsidRPr="00984EC2">
        <w:rPr>
          <w:rFonts w:ascii="Arial" w:hAnsi="Arial" w:cs="Arial"/>
          <w:lang w:val="fr-FR"/>
        </w:rPr>
        <w:t xml:space="preserve"> Machine </w:t>
      </w:r>
      <w:proofErr w:type="spellStart"/>
      <w:r w:rsidR="00594443" w:rsidRPr="00984EC2">
        <w:rPr>
          <w:rFonts w:ascii="Arial" w:hAnsi="Arial" w:cs="Arial"/>
          <w:lang w:val="fr-FR"/>
        </w:rPr>
        <w:t>Perpetual</w:t>
      </w:r>
      <w:proofErr w:type="spellEnd"/>
      <w:r w:rsidR="00594443" w:rsidRPr="00984EC2">
        <w:rPr>
          <w:rFonts w:ascii="Arial" w:hAnsi="Arial" w:cs="Arial"/>
          <w:lang w:val="fr-FR"/>
        </w:rPr>
        <w:t xml:space="preserve"> a gagné le P</w:t>
      </w:r>
      <w:r w:rsidRPr="00984EC2">
        <w:rPr>
          <w:rFonts w:ascii="Arial" w:hAnsi="Arial" w:cs="Arial"/>
          <w:lang w:val="fr-FR"/>
        </w:rPr>
        <w:t>rix de la montre calendrier lors du GPHG (Grand Prix d’Horlogerie de Genève).</w:t>
      </w:r>
    </w:p>
    <w:p w:rsidR="00831431" w:rsidRPr="00984EC2" w:rsidRDefault="00831431" w:rsidP="00E60954">
      <w:pPr>
        <w:pStyle w:val="Grillemoyenne21"/>
        <w:spacing w:line="276" w:lineRule="auto"/>
        <w:jc w:val="both"/>
        <w:rPr>
          <w:rFonts w:ascii="Arial" w:hAnsi="Arial" w:cs="Arial"/>
          <w:sz w:val="20"/>
          <w:szCs w:val="20"/>
          <w:lang w:val="fr-FR"/>
        </w:rPr>
      </w:pPr>
    </w:p>
    <w:p w:rsidR="00702B67" w:rsidRPr="00984EC2" w:rsidRDefault="00702B67" w:rsidP="00E60954">
      <w:pPr>
        <w:pStyle w:val="Grillemoyenne21"/>
        <w:spacing w:line="276" w:lineRule="auto"/>
        <w:jc w:val="both"/>
        <w:rPr>
          <w:rFonts w:ascii="Arial" w:hAnsi="Arial" w:cs="Arial"/>
          <w:b/>
          <w:sz w:val="20"/>
          <w:szCs w:val="20"/>
          <w:lang w:val="fr-FR"/>
        </w:rPr>
      </w:pPr>
    </w:p>
    <w:p w:rsidR="00702B67" w:rsidRPr="00984EC2" w:rsidRDefault="00702B67" w:rsidP="00E60954">
      <w:pPr>
        <w:spacing w:after="0"/>
        <w:jc w:val="both"/>
        <w:rPr>
          <w:rFonts w:ascii="Arial" w:hAnsi="Arial" w:cs="Arial"/>
          <w:b/>
          <w:sz w:val="20"/>
          <w:szCs w:val="20"/>
          <w:lang w:val="fr-FR"/>
        </w:rPr>
      </w:pPr>
      <w:r w:rsidRPr="00984EC2">
        <w:rPr>
          <w:rFonts w:ascii="Arial" w:hAnsi="Arial" w:cs="Arial"/>
          <w:b/>
          <w:sz w:val="20"/>
          <w:szCs w:val="20"/>
          <w:lang w:val="fr-FR"/>
        </w:rPr>
        <w:br w:type="page"/>
      </w:r>
    </w:p>
    <w:p w:rsidR="00702B67" w:rsidRPr="00984EC2" w:rsidRDefault="000E293D" w:rsidP="00E60954">
      <w:pPr>
        <w:pStyle w:val="Grillemoyenne21"/>
        <w:spacing w:line="276" w:lineRule="auto"/>
        <w:jc w:val="center"/>
        <w:rPr>
          <w:rFonts w:ascii="Arial" w:hAnsi="Arial" w:cs="Arial"/>
          <w:b/>
          <w:sz w:val="28"/>
          <w:szCs w:val="28"/>
          <w:lang w:val="fr-FR"/>
        </w:rPr>
      </w:pPr>
      <w:r w:rsidRPr="00984EC2">
        <w:rPr>
          <w:rFonts w:ascii="Arial" w:hAnsi="Arial" w:cs="Arial"/>
          <w:b/>
          <w:sz w:val="28"/>
          <w:szCs w:val="28"/>
          <w:lang w:val="fr-FR"/>
        </w:rPr>
        <w:lastRenderedPageBreak/>
        <w:t>LA LEGACY MACHINE PERPETUAL EN DETAILS</w:t>
      </w:r>
    </w:p>
    <w:p w:rsidR="00702B67" w:rsidRPr="00984EC2" w:rsidRDefault="00702B67" w:rsidP="00E60954">
      <w:pPr>
        <w:pStyle w:val="Grillemoyenne21"/>
        <w:spacing w:line="276" w:lineRule="auto"/>
        <w:jc w:val="both"/>
        <w:rPr>
          <w:rFonts w:ascii="Arial" w:hAnsi="Arial" w:cs="Arial"/>
          <w:sz w:val="20"/>
          <w:szCs w:val="20"/>
          <w:lang w:val="fr-FR"/>
        </w:rPr>
      </w:pPr>
    </w:p>
    <w:p w:rsidR="00702B67" w:rsidRPr="00984EC2" w:rsidRDefault="00A456B7" w:rsidP="00E60954">
      <w:pPr>
        <w:pStyle w:val="Grillemoyenne21"/>
        <w:spacing w:line="276" w:lineRule="auto"/>
        <w:jc w:val="both"/>
        <w:rPr>
          <w:rFonts w:ascii="Arial" w:hAnsi="Arial" w:cs="Arial"/>
          <w:b/>
          <w:lang w:val="fr-FR"/>
        </w:rPr>
      </w:pPr>
      <w:r w:rsidRPr="00984EC2">
        <w:rPr>
          <w:rFonts w:ascii="Arial" w:hAnsi="Arial" w:cs="Arial"/>
          <w:b/>
          <w:lang w:val="fr-FR"/>
        </w:rPr>
        <w:t>INSPIRATION ET REALISATION</w:t>
      </w:r>
    </w:p>
    <w:p w:rsidR="00702B67" w:rsidRPr="00984EC2" w:rsidRDefault="00702B67" w:rsidP="00E60954">
      <w:pPr>
        <w:pStyle w:val="NormalWeb"/>
        <w:spacing w:before="0" w:beforeAutospacing="0" w:after="0" w:line="276" w:lineRule="auto"/>
        <w:jc w:val="both"/>
        <w:rPr>
          <w:rFonts w:ascii="Arial" w:hAnsi="Arial" w:cs="Arial"/>
          <w:sz w:val="22"/>
          <w:szCs w:val="22"/>
        </w:rPr>
      </w:pPr>
      <w:r w:rsidRPr="00984EC2">
        <w:rPr>
          <w:rFonts w:ascii="Arial" w:hAnsi="Arial" w:cs="Arial"/>
          <w:sz w:val="22"/>
          <w:szCs w:val="22"/>
        </w:rPr>
        <w:t xml:space="preserve">L’idée de la collection </w:t>
      </w:r>
      <w:proofErr w:type="spellStart"/>
      <w:r w:rsidRPr="00984EC2">
        <w:rPr>
          <w:rFonts w:ascii="Arial" w:hAnsi="Arial" w:cs="Arial"/>
          <w:sz w:val="22"/>
          <w:szCs w:val="22"/>
        </w:rPr>
        <w:t>Legacy</w:t>
      </w:r>
      <w:proofErr w:type="spellEnd"/>
      <w:r w:rsidRPr="00984EC2">
        <w:rPr>
          <w:rFonts w:ascii="Arial" w:hAnsi="Arial" w:cs="Arial"/>
          <w:sz w:val="22"/>
          <w:szCs w:val="22"/>
        </w:rPr>
        <w:t xml:space="preserve"> Machine a germé lorsque Maximilian </w:t>
      </w:r>
      <w:proofErr w:type="spellStart"/>
      <w:r w:rsidRPr="00984EC2">
        <w:rPr>
          <w:rFonts w:ascii="Arial" w:hAnsi="Arial" w:cs="Arial"/>
          <w:sz w:val="22"/>
          <w:szCs w:val="22"/>
        </w:rPr>
        <w:t>Büsser</w:t>
      </w:r>
      <w:proofErr w:type="spellEnd"/>
      <w:r w:rsidRPr="00984EC2">
        <w:rPr>
          <w:rFonts w:ascii="Arial" w:hAnsi="Arial" w:cs="Arial"/>
          <w:sz w:val="22"/>
          <w:szCs w:val="22"/>
        </w:rPr>
        <w:t xml:space="preserve">, le propriétaire et directeur artistique de MB&amp;F s’est demandé : </w:t>
      </w:r>
      <w:r w:rsidRPr="00984EC2">
        <w:rPr>
          <w:rFonts w:ascii="Arial" w:hAnsi="Arial" w:cs="Arial"/>
          <w:i/>
          <w:sz w:val="22"/>
          <w:szCs w:val="22"/>
        </w:rPr>
        <w:t xml:space="preserve">« Que </w:t>
      </w:r>
      <w:proofErr w:type="spellStart"/>
      <w:r w:rsidRPr="00984EC2">
        <w:rPr>
          <w:rFonts w:ascii="Arial" w:hAnsi="Arial" w:cs="Arial"/>
          <w:i/>
          <w:sz w:val="22"/>
          <w:szCs w:val="22"/>
        </w:rPr>
        <w:t>se</w:t>
      </w:r>
      <w:proofErr w:type="spellEnd"/>
      <w:r w:rsidRPr="00984EC2">
        <w:rPr>
          <w:rFonts w:ascii="Arial" w:hAnsi="Arial" w:cs="Arial"/>
          <w:i/>
          <w:sz w:val="22"/>
          <w:szCs w:val="22"/>
        </w:rPr>
        <w:t xml:space="preserve"> serait-il passé si j’étais né en 1867 au lieu de 1967 ? Avec l’apparition des premières montres bracelets au début des années 1900, </w:t>
      </w:r>
      <w:r w:rsidRPr="00984EC2">
        <w:rPr>
          <w:rFonts w:ascii="Arial" w:hAnsi="Arial" w:cs="Arial"/>
          <w:i/>
          <w:iCs/>
          <w:sz w:val="22"/>
          <w:szCs w:val="22"/>
        </w:rPr>
        <w:t xml:space="preserve">j'aurai eu l’envie de créer des machines tridimensionnelles à porter au poignet. Sauf que </w:t>
      </w:r>
      <w:proofErr w:type="spellStart"/>
      <w:r w:rsidRPr="00984EC2">
        <w:rPr>
          <w:rFonts w:ascii="Arial" w:hAnsi="Arial" w:cs="Arial"/>
          <w:i/>
          <w:iCs/>
          <w:sz w:val="22"/>
          <w:szCs w:val="22"/>
        </w:rPr>
        <w:t>Goldorak</w:t>
      </w:r>
      <w:proofErr w:type="spellEnd"/>
      <w:r w:rsidRPr="00984EC2">
        <w:rPr>
          <w:rFonts w:ascii="Arial" w:hAnsi="Arial" w:cs="Arial"/>
          <w:i/>
          <w:iCs/>
          <w:sz w:val="22"/>
          <w:szCs w:val="22"/>
        </w:rPr>
        <w:t xml:space="preserve">, Star Wars et les avions à réaction n’auraient pas été là pour m’inspirer. J’aurais eu les montres de poche, Jules Verne et la Tour Eiffel. A quoi allait donc ressembler mes machines de l’époque ? Elles auraient forcément été rondes et tridimensionnelles. » Cette réflexion a donné naissance à la </w:t>
      </w:r>
      <w:proofErr w:type="spellStart"/>
      <w:r w:rsidRPr="00984EC2">
        <w:rPr>
          <w:rFonts w:ascii="Arial" w:hAnsi="Arial" w:cs="Arial"/>
          <w:sz w:val="22"/>
          <w:szCs w:val="22"/>
        </w:rPr>
        <w:t>Legacy</w:t>
      </w:r>
      <w:proofErr w:type="spellEnd"/>
      <w:r w:rsidRPr="00984EC2">
        <w:rPr>
          <w:rFonts w:ascii="Arial" w:hAnsi="Arial" w:cs="Arial"/>
          <w:sz w:val="22"/>
          <w:szCs w:val="22"/>
        </w:rPr>
        <w:t xml:space="preserve"> Machine N°1 lancée en 2011 et, plus tard, à la LM2 et à LM101.</w:t>
      </w:r>
    </w:p>
    <w:p w:rsidR="00702B67" w:rsidRPr="00984EC2" w:rsidRDefault="00702B67" w:rsidP="00E60954">
      <w:pPr>
        <w:pStyle w:val="Grillemoyenne21"/>
        <w:spacing w:line="276" w:lineRule="auto"/>
        <w:jc w:val="both"/>
        <w:rPr>
          <w:rFonts w:ascii="Arial" w:hAnsi="Arial" w:cs="Arial"/>
          <w:lang w:val="fr-FR"/>
        </w:rPr>
      </w:pPr>
    </w:p>
    <w:p w:rsidR="00702B67" w:rsidRPr="00984EC2" w:rsidRDefault="00702B67" w:rsidP="00E60954">
      <w:pPr>
        <w:pStyle w:val="Grillemoyenne21"/>
        <w:spacing w:line="276" w:lineRule="auto"/>
        <w:jc w:val="both"/>
        <w:rPr>
          <w:rFonts w:ascii="Arial" w:hAnsi="Arial" w:cs="Arial"/>
          <w:lang w:val="fr-FR"/>
        </w:rPr>
      </w:pPr>
      <w:r w:rsidRPr="00984EC2">
        <w:rPr>
          <w:rFonts w:ascii="Arial" w:hAnsi="Arial" w:cs="Arial"/>
          <w:lang w:val="fr-FR"/>
        </w:rPr>
        <w:t xml:space="preserve">Le projet LM </w:t>
      </w:r>
      <w:proofErr w:type="spellStart"/>
      <w:r w:rsidRPr="00984EC2">
        <w:rPr>
          <w:rFonts w:ascii="Arial" w:hAnsi="Arial" w:cs="Arial"/>
          <w:lang w:val="fr-FR"/>
        </w:rPr>
        <w:t>Perpetual</w:t>
      </w:r>
      <w:proofErr w:type="spellEnd"/>
      <w:r w:rsidRPr="00984EC2">
        <w:rPr>
          <w:rFonts w:ascii="Arial" w:hAnsi="Arial" w:cs="Arial"/>
          <w:lang w:val="fr-FR"/>
        </w:rPr>
        <w:t xml:space="preserve"> a démarré lors d’une rencontre entre Maximilian </w:t>
      </w:r>
      <w:proofErr w:type="spellStart"/>
      <w:r w:rsidRPr="00984EC2">
        <w:rPr>
          <w:rFonts w:ascii="Arial" w:hAnsi="Arial" w:cs="Arial"/>
          <w:lang w:val="fr-FR"/>
        </w:rPr>
        <w:t>Büsser</w:t>
      </w:r>
      <w:proofErr w:type="spellEnd"/>
      <w:r w:rsidRPr="00984EC2">
        <w:rPr>
          <w:rFonts w:ascii="Arial" w:hAnsi="Arial" w:cs="Arial"/>
          <w:lang w:val="fr-FR"/>
        </w:rPr>
        <w:t xml:space="preserve"> et l’horloger nord-irlandais Stephen McDonnell. « </w:t>
      </w:r>
      <w:proofErr w:type="spellStart"/>
      <w:r w:rsidRPr="00984EC2">
        <w:rPr>
          <w:rFonts w:ascii="Arial" w:hAnsi="Arial" w:cs="Arial"/>
          <w:lang w:val="fr-FR"/>
        </w:rPr>
        <w:t>Friend</w:t>
      </w:r>
      <w:proofErr w:type="spellEnd"/>
      <w:r w:rsidRPr="00984EC2">
        <w:rPr>
          <w:rFonts w:ascii="Arial" w:hAnsi="Arial" w:cs="Arial"/>
          <w:lang w:val="fr-FR"/>
        </w:rPr>
        <w:t xml:space="preserve"> » de longue date de la marque, Stephen McDonnell a joué un rôle important dans la réalisation de la toute première montre MB&amp;F, Horological Machine N°1. Alors que Maximilian </w:t>
      </w:r>
      <w:proofErr w:type="spellStart"/>
      <w:r w:rsidRPr="00984EC2">
        <w:rPr>
          <w:rFonts w:ascii="Arial" w:hAnsi="Arial" w:cs="Arial"/>
          <w:lang w:val="fr-FR"/>
        </w:rPr>
        <w:t>Büsser</w:t>
      </w:r>
      <w:proofErr w:type="spellEnd"/>
      <w:r w:rsidRPr="00984EC2">
        <w:rPr>
          <w:rFonts w:ascii="Arial" w:hAnsi="Arial" w:cs="Arial"/>
          <w:lang w:val="fr-FR"/>
        </w:rPr>
        <w:t xml:space="preserve"> envisageait le développement d’un calendrier perpétuel pour la quatrième montre de la collection </w:t>
      </w:r>
      <w:proofErr w:type="spellStart"/>
      <w:r w:rsidRPr="00984EC2">
        <w:rPr>
          <w:rFonts w:ascii="Arial" w:hAnsi="Arial" w:cs="Arial"/>
          <w:lang w:val="fr-FR"/>
        </w:rPr>
        <w:t>Legacy</w:t>
      </w:r>
      <w:proofErr w:type="spellEnd"/>
      <w:r w:rsidRPr="00984EC2">
        <w:rPr>
          <w:rFonts w:ascii="Arial" w:hAnsi="Arial" w:cs="Arial"/>
          <w:lang w:val="fr-FR"/>
        </w:rPr>
        <w:t xml:space="preserve"> Machine, Stephen McDonnell a suggéré un concept de son cru, répondant à la plupart des problèmes posés par les modèles conventionnels.  </w:t>
      </w:r>
    </w:p>
    <w:p w:rsidR="00702B67" w:rsidRPr="00984EC2" w:rsidRDefault="00702B67" w:rsidP="00E60954">
      <w:pPr>
        <w:pStyle w:val="Grillemoyenne21"/>
        <w:spacing w:line="276" w:lineRule="auto"/>
        <w:jc w:val="both"/>
        <w:rPr>
          <w:rFonts w:ascii="Arial" w:hAnsi="Arial" w:cs="Arial"/>
          <w:lang w:val="fr-FR"/>
        </w:rPr>
      </w:pPr>
    </w:p>
    <w:p w:rsidR="00702B67" w:rsidRPr="00984EC2" w:rsidRDefault="00702B67" w:rsidP="00E60954">
      <w:pPr>
        <w:pStyle w:val="Grillemoyenne21"/>
        <w:spacing w:line="276" w:lineRule="auto"/>
        <w:jc w:val="both"/>
        <w:rPr>
          <w:rFonts w:ascii="Arial" w:hAnsi="Arial" w:cs="Arial"/>
          <w:lang w:val="fr-FR"/>
        </w:rPr>
      </w:pPr>
      <w:r w:rsidRPr="00984EC2">
        <w:rPr>
          <w:rFonts w:ascii="Arial" w:hAnsi="Arial" w:cs="Arial"/>
          <w:lang w:val="fr-FR"/>
        </w:rPr>
        <w:t xml:space="preserve">La </w:t>
      </w:r>
      <w:proofErr w:type="spellStart"/>
      <w:r w:rsidRPr="00984EC2">
        <w:rPr>
          <w:rFonts w:ascii="Arial" w:hAnsi="Arial" w:cs="Arial"/>
          <w:lang w:val="fr-FR"/>
        </w:rPr>
        <w:t>Legacy</w:t>
      </w:r>
      <w:proofErr w:type="spellEnd"/>
      <w:r w:rsidRPr="00984EC2">
        <w:rPr>
          <w:rFonts w:ascii="Arial" w:hAnsi="Arial" w:cs="Arial"/>
          <w:lang w:val="fr-FR"/>
        </w:rPr>
        <w:t xml:space="preserve"> Machine </w:t>
      </w:r>
      <w:proofErr w:type="spellStart"/>
      <w:r w:rsidRPr="00984EC2">
        <w:rPr>
          <w:rFonts w:ascii="Arial" w:hAnsi="Arial" w:cs="Arial"/>
          <w:lang w:val="fr-FR"/>
        </w:rPr>
        <w:t>Perpetual</w:t>
      </w:r>
      <w:proofErr w:type="spellEnd"/>
      <w:r w:rsidRPr="00984EC2">
        <w:rPr>
          <w:rFonts w:ascii="Arial" w:hAnsi="Arial" w:cs="Arial"/>
          <w:lang w:val="fr-FR"/>
        </w:rPr>
        <w:t xml:space="preserve"> a vu le jour au bout de 3 ans et de nombreuses nuits blanches.</w:t>
      </w:r>
    </w:p>
    <w:p w:rsidR="00702B67" w:rsidRPr="00984EC2" w:rsidRDefault="00702B67" w:rsidP="00E60954">
      <w:pPr>
        <w:pStyle w:val="Grillemoyenne21"/>
        <w:spacing w:line="276" w:lineRule="auto"/>
        <w:jc w:val="both"/>
        <w:rPr>
          <w:rFonts w:ascii="Arial" w:hAnsi="Arial" w:cs="Arial"/>
          <w:lang w:val="fr-FR"/>
        </w:rPr>
      </w:pPr>
    </w:p>
    <w:p w:rsidR="00702B67" w:rsidRPr="00984EC2" w:rsidRDefault="00A456B7" w:rsidP="00E60954">
      <w:pPr>
        <w:pStyle w:val="Grillemoyenne21"/>
        <w:spacing w:line="276" w:lineRule="auto"/>
        <w:jc w:val="both"/>
        <w:rPr>
          <w:rFonts w:ascii="Arial" w:hAnsi="Arial" w:cs="Arial"/>
          <w:b/>
          <w:lang w:val="fr-FR"/>
        </w:rPr>
      </w:pPr>
      <w:r w:rsidRPr="00984EC2">
        <w:rPr>
          <w:rFonts w:ascii="Arial" w:hAnsi="Arial" w:cs="Arial"/>
          <w:b/>
          <w:lang w:val="fr-FR"/>
        </w:rPr>
        <w:t>LES CALENDRIERS PERPETUELS CONVENTIONNELS</w:t>
      </w:r>
    </w:p>
    <w:p w:rsidR="00702B67" w:rsidRPr="00984EC2" w:rsidRDefault="00702B67" w:rsidP="00E60954">
      <w:pPr>
        <w:pStyle w:val="Grillemoyenne21"/>
        <w:spacing w:line="276" w:lineRule="auto"/>
        <w:jc w:val="both"/>
        <w:rPr>
          <w:rFonts w:ascii="Arial" w:hAnsi="Arial" w:cs="Arial"/>
          <w:lang w:val="fr-FR"/>
        </w:rPr>
      </w:pPr>
    </w:p>
    <w:p w:rsidR="00702B67" w:rsidRPr="00984EC2" w:rsidRDefault="00702B67" w:rsidP="00E60954">
      <w:pPr>
        <w:pStyle w:val="Grillemoyenne21"/>
        <w:spacing w:line="276" w:lineRule="auto"/>
        <w:jc w:val="both"/>
        <w:rPr>
          <w:rFonts w:ascii="Arial" w:hAnsi="Arial" w:cs="Arial"/>
          <w:lang w:val="fr-FR"/>
        </w:rPr>
      </w:pPr>
      <w:r w:rsidRPr="00984EC2">
        <w:rPr>
          <w:rFonts w:ascii="Arial" w:hAnsi="Arial" w:cs="Arial"/>
          <w:lang w:val="fr-FR"/>
        </w:rPr>
        <w:t xml:space="preserve">Les calendriers perpétuels conventionnels sont généralement composés de complications modulaires montées sur des mouvements existants. Les indications du calendrier sont synchronisées par un grand levier qui traverse la surface de la complication en passant par le centre. Quand la date change, ce levier transmet les informations aux composants et mécanismes appropriés en effectuant des va-et-vient. </w:t>
      </w:r>
    </w:p>
    <w:p w:rsidR="00702B67" w:rsidRPr="00984EC2" w:rsidRDefault="00702B67" w:rsidP="00E60954">
      <w:pPr>
        <w:pStyle w:val="Grillemoyenne21"/>
        <w:spacing w:line="276" w:lineRule="auto"/>
        <w:jc w:val="both"/>
        <w:rPr>
          <w:rFonts w:ascii="Arial" w:hAnsi="Arial" w:cs="Arial"/>
          <w:lang w:val="fr-FR"/>
        </w:rPr>
      </w:pPr>
    </w:p>
    <w:p w:rsidR="00702B67" w:rsidRPr="00984EC2" w:rsidRDefault="00702B67" w:rsidP="00E60954">
      <w:pPr>
        <w:pStyle w:val="Grillemoyenne21"/>
        <w:spacing w:line="276" w:lineRule="auto"/>
        <w:jc w:val="both"/>
        <w:rPr>
          <w:rFonts w:ascii="Arial" w:hAnsi="Arial" w:cs="Arial"/>
          <w:lang w:val="fr-FR"/>
        </w:rPr>
      </w:pPr>
      <w:r w:rsidRPr="00984EC2">
        <w:rPr>
          <w:rFonts w:ascii="Arial" w:hAnsi="Arial" w:cs="Arial"/>
          <w:lang w:val="fr-FR"/>
        </w:rPr>
        <w:t xml:space="preserve">Le fonctionnement d’un grand levier conditionne la construction de la complication qui ne supporte rien de gênant en son centre : il est par exemple impensable de réaliser un balancier suspendu avec un </w:t>
      </w:r>
      <w:r w:rsidR="00125A4D" w:rsidRPr="00984EC2">
        <w:rPr>
          <w:rFonts w:ascii="Arial" w:hAnsi="Arial" w:cs="Arial"/>
          <w:lang w:val="fr-FR"/>
        </w:rPr>
        <w:t>axe plongeant</w:t>
      </w:r>
      <w:r w:rsidRPr="00984EC2">
        <w:rPr>
          <w:rFonts w:ascii="Arial" w:hAnsi="Arial" w:cs="Arial"/>
          <w:lang w:val="fr-FR"/>
        </w:rPr>
        <w:t xml:space="preserve"> vers un échappement placé au verso du mouvement.</w:t>
      </w:r>
    </w:p>
    <w:p w:rsidR="00702B67" w:rsidRPr="00984EC2" w:rsidRDefault="00702B67" w:rsidP="00E60954">
      <w:pPr>
        <w:pStyle w:val="Grillemoyenne21"/>
        <w:spacing w:line="276" w:lineRule="auto"/>
        <w:jc w:val="both"/>
        <w:rPr>
          <w:rFonts w:ascii="Arial" w:hAnsi="Arial" w:cs="Arial"/>
          <w:lang w:val="fr-FR"/>
        </w:rPr>
      </w:pPr>
    </w:p>
    <w:p w:rsidR="00702B67" w:rsidRPr="00984EC2" w:rsidRDefault="00702B67" w:rsidP="00E60954">
      <w:pPr>
        <w:pStyle w:val="Grillemoyenne21"/>
        <w:spacing w:line="276" w:lineRule="auto"/>
        <w:jc w:val="both"/>
        <w:rPr>
          <w:rFonts w:ascii="Arial" w:hAnsi="Arial" w:cs="Arial"/>
          <w:lang w:val="fr-FR"/>
        </w:rPr>
      </w:pPr>
      <w:r w:rsidRPr="00984EC2">
        <w:rPr>
          <w:rFonts w:ascii="Arial" w:hAnsi="Arial" w:cs="Arial"/>
          <w:lang w:val="fr-FR"/>
        </w:rPr>
        <w:t xml:space="preserve">Avec un tel levier, le cadran du calendrier perpétuel doit être </w:t>
      </w:r>
      <w:r w:rsidRPr="00984EC2">
        <w:rPr>
          <w:rFonts w:ascii="Arial" w:hAnsi="Arial" w:cs="Arial"/>
          <w:color w:val="000000"/>
          <w:lang w:val="fr-FR"/>
        </w:rPr>
        <w:t>entier</w:t>
      </w:r>
      <w:r w:rsidRPr="00984EC2">
        <w:rPr>
          <w:rFonts w:ascii="Arial" w:hAnsi="Arial" w:cs="Arial"/>
          <w:lang w:val="fr-FR"/>
        </w:rPr>
        <w:t xml:space="preserve">, éventuellement avec des découpes ou des guichets, puisqu’il est impossible de placer des sous-cadrans sur des tenons qui bloqueraient le mouvement du mécanisme. </w:t>
      </w:r>
    </w:p>
    <w:p w:rsidR="00702B67" w:rsidRPr="00984EC2" w:rsidRDefault="00702B67" w:rsidP="00E60954">
      <w:pPr>
        <w:pStyle w:val="Grillemoyenne21"/>
        <w:spacing w:line="276" w:lineRule="auto"/>
        <w:jc w:val="both"/>
        <w:rPr>
          <w:rFonts w:ascii="Arial" w:hAnsi="Arial" w:cs="Arial"/>
          <w:color w:val="FF0000"/>
          <w:lang w:val="fr-FR"/>
        </w:rPr>
      </w:pPr>
    </w:p>
    <w:p w:rsidR="00702B67" w:rsidRPr="00984EC2" w:rsidRDefault="00702B67" w:rsidP="00E60954">
      <w:pPr>
        <w:pStyle w:val="Grillemoyenne21"/>
        <w:spacing w:line="276" w:lineRule="auto"/>
        <w:jc w:val="both"/>
        <w:rPr>
          <w:rFonts w:ascii="Arial" w:hAnsi="Arial" w:cs="Arial"/>
          <w:lang w:val="fr-FR"/>
        </w:rPr>
      </w:pPr>
      <w:r w:rsidRPr="00984EC2">
        <w:rPr>
          <w:rFonts w:ascii="Arial" w:hAnsi="Arial" w:cs="Arial"/>
          <w:lang w:val="fr-FR"/>
        </w:rPr>
        <w:t>Dans le système traditionnel à grand levier, on suppose, par défaut, que tous les mois comptent 31 jours. A la fin des mois de moins de 31 jours, le mécanisme fait passer les dates superflues en accéléré avant de s’arrêter sur le 1</w:t>
      </w:r>
      <w:r w:rsidRPr="00984EC2">
        <w:rPr>
          <w:rFonts w:ascii="Arial" w:hAnsi="Arial" w:cs="Arial"/>
          <w:vertAlign w:val="superscript"/>
          <w:lang w:val="fr-FR"/>
        </w:rPr>
        <w:t>er</w:t>
      </w:r>
      <w:r w:rsidRPr="00984EC2">
        <w:rPr>
          <w:rFonts w:ascii="Arial" w:hAnsi="Arial" w:cs="Arial"/>
          <w:lang w:val="fr-FR"/>
        </w:rPr>
        <w:t xml:space="preserve"> du mois suivant. Les manipulations ou réglages de la date effectués durant un passage peuvent endommager le mécanisme et entraîner des réparations coûteuses. Les dates peuvent également sauter ou passer </w:t>
      </w:r>
      <w:r w:rsidRPr="00984EC2">
        <w:rPr>
          <w:rFonts w:ascii="Arial" w:hAnsi="Arial" w:cs="Arial"/>
          <w:lang w:val="fr-FR"/>
        </w:rPr>
        <w:lastRenderedPageBreak/>
        <w:t>accidentellement et annuler la raison d’être du calendrier perpétuel, à savoir la programmation pour des années ou des décennies.</w:t>
      </w:r>
    </w:p>
    <w:p w:rsidR="00702B67" w:rsidRPr="00984EC2" w:rsidRDefault="00702B67" w:rsidP="00E60954">
      <w:pPr>
        <w:pStyle w:val="Grillemoyenne21"/>
        <w:spacing w:line="276" w:lineRule="auto"/>
        <w:jc w:val="both"/>
        <w:rPr>
          <w:rFonts w:ascii="Arial" w:hAnsi="Arial" w:cs="Arial"/>
          <w:i/>
          <w:lang w:val="fr-FR"/>
        </w:rPr>
      </w:pPr>
    </w:p>
    <w:p w:rsidR="00702B67" w:rsidRDefault="00702B67" w:rsidP="00E60954">
      <w:pPr>
        <w:pStyle w:val="Grillemoyenne21"/>
        <w:spacing w:line="276" w:lineRule="auto"/>
        <w:jc w:val="both"/>
        <w:rPr>
          <w:rFonts w:ascii="Arial" w:hAnsi="Arial" w:cs="Arial"/>
          <w:i/>
          <w:lang w:val="fr-FR"/>
        </w:rPr>
      </w:pPr>
      <w:r w:rsidRPr="00984EC2">
        <w:rPr>
          <w:rFonts w:ascii="Arial" w:hAnsi="Arial" w:cs="Arial"/>
          <w:i/>
          <w:lang w:val="fr-FR"/>
        </w:rPr>
        <w:t xml:space="preserve">« Pour moi, les calendriers perpétuels sont des montres boomerangs car elles reviennent souvent en réparation », </w:t>
      </w:r>
      <w:r w:rsidRPr="00984EC2">
        <w:rPr>
          <w:rFonts w:ascii="Arial" w:hAnsi="Arial" w:cs="Arial"/>
          <w:lang w:val="fr-FR"/>
        </w:rPr>
        <w:t xml:space="preserve">explique Maximilian </w:t>
      </w:r>
      <w:proofErr w:type="spellStart"/>
      <w:r w:rsidRPr="00984EC2">
        <w:rPr>
          <w:rFonts w:ascii="Arial" w:hAnsi="Arial" w:cs="Arial"/>
          <w:lang w:val="fr-FR"/>
        </w:rPr>
        <w:t>Büsser</w:t>
      </w:r>
      <w:proofErr w:type="spellEnd"/>
      <w:r w:rsidRPr="00984EC2">
        <w:rPr>
          <w:rFonts w:ascii="Arial" w:hAnsi="Arial" w:cs="Arial"/>
          <w:i/>
          <w:lang w:val="fr-FR"/>
        </w:rPr>
        <w:t>. « Les mécanismes s’enrayent, se bloquent, cassent ou sautent des jours de manière trop intempestive. »</w:t>
      </w:r>
    </w:p>
    <w:p w:rsidR="00A456B7" w:rsidRPr="006B2E92" w:rsidRDefault="00A456B7" w:rsidP="00E60954">
      <w:pPr>
        <w:pStyle w:val="Grillemoyenne21"/>
        <w:spacing w:line="276" w:lineRule="auto"/>
        <w:jc w:val="both"/>
        <w:rPr>
          <w:rFonts w:ascii="Arial" w:hAnsi="Arial" w:cs="Arial"/>
          <w:i/>
          <w:lang w:val="fr-FR"/>
        </w:rPr>
      </w:pPr>
    </w:p>
    <w:p w:rsidR="00702B67" w:rsidRDefault="00A456B7" w:rsidP="00E60954">
      <w:pPr>
        <w:pStyle w:val="Grillemoyenne21"/>
        <w:spacing w:line="276" w:lineRule="auto"/>
        <w:jc w:val="both"/>
        <w:rPr>
          <w:rFonts w:ascii="Arial" w:hAnsi="Arial" w:cs="Arial"/>
          <w:b/>
          <w:lang w:val="fr-FR"/>
        </w:rPr>
      </w:pPr>
      <w:r w:rsidRPr="00984EC2">
        <w:rPr>
          <w:rFonts w:ascii="Arial" w:hAnsi="Arial" w:cs="Arial"/>
          <w:b/>
          <w:lang w:val="fr-FR"/>
        </w:rPr>
        <w:t>LE PROCESSEUR MECANIQUE</w:t>
      </w:r>
    </w:p>
    <w:p w:rsidR="00A456B7" w:rsidRPr="00984EC2" w:rsidRDefault="00A456B7" w:rsidP="00E60954">
      <w:pPr>
        <w:pStyle w:val="Grillemoyenne21"/>
        <w:spacing w:line="276" w:lineRule="auto"/>
        <w:jc w:val="both"/>
        <w:rPr>
          <w:rFonts w:ascii="Arial" w:hAnsi="Arial" w:cs="Arial"/>
          <w:b/>
          <w:lang w:val="fr-FR"/>
        </w:rPr>
      </w:pPr>
    </w:p>
    <w:p w:rsidR="00702B67" w:rsidRPr="00984EC2" w:rsidRDefault="00702B67" w:rsidP="00E60954">
      <w:pPr>
        <w:pStyle w:val="Grillemoyenne21"/>
        <w:spacing w:line="276" w:lineRule="auto"/>
        <w:jc w:val="both"/>
        <w:rPr>
          <w:rFonts w:ascii="Arial" w:hAnsi="Arial" w:cs="Arial"/>
          <w:lang w:val="fr-FR"/>
        </w:rPr>
      </w:pPr>
      <w:r w:rsidRPr="00984EC2">
        <w:rPr>
          <w:rFonts w:ascii="Arial" w:hAnsi="Arial" w:cs="Arial"/>
          <w:lang w:val="fr-FR"/>
        </w:rPr>
        <w:t xml:space="preserve">Dans la </w:t>
      </w:r>
      <w:proofErr w:type="spellStart"/>
      <w:r w:rsidRPr="00984EC2">
        <w:rPr>
          <w:rFonts w:ascii="Arial" w:hAnsi="Arial" w:cs="Arial"/>
          <w:lang w:val="fr-FR"/>
        </w:rPr>
        <w:t>Legacy</w:t>
      </w:r>
      <w:proofErr w:type="spellEnd"/>
      <w:r w:rsidRPr="00984EC2">
        <w:rPr>
          <w:rFonts w:ascii="Arial" w:hAnsi="Arial" w:cs="Arial"/>
          <w:lang w:val="fr-FR"/>
        </w:rPr>
        <w:t xml:space="preserve"> Machine </w:t>
      </w:r>
      <w:proofErr w:type="spellStart"/>
      <w:r w:rsidRPr="00984EC2">
        <w:rPr>
          <w:rFonts w:ascii="Arial" w:hAnsi="Arial" w:cs="Arial"/>
          <w:lang w:val="fr-FR"/>
        </w:rPr>
        <w:t>Perpetual</w:t>
      </w:r>
      <w:proofErr w:type="spellEnd"/>
      <w:r w:rsidRPr="00984EC2">
        <w:rPr>
          <w:rFonts w:ascii="Arial" w:hAnsi="Arial" w:cs="Arial"/>
          <w:lang w:val="fr-FR"/>
        </w:rPr>
        <w:t>, on utili</w:t>
      </w:r>
      <w:r w:rsidR="00405E65">
        <w:rPr>
          <w:rFonts w:ascii="Arial" w:hAnsi="Arial" w:cs="Arial"/>
          <w:lang w:val="fr-FR"/>
        </w:rPr>
        <w:t>se un « processeur mécanique »</w:t>
      </w:r>
      <w:r w:rsidRPr="00984EC2">
        <w:rPr>
          <w:rFonts w:ascii="Arial" w:hAnsi="Arial" w:cs="Arial"/>
          <w:lang w:val="fr-FR"/>
        </w:rPr>
        <w:t>, qui repose sur une série de disques superposés. Ce processeur révolutionnaire prend, par défaut, le nombre de 28 jours pour référence — en toute logique car tous les mois comptent au moins 28 jours — et ajoute les quantièmes supplémentaires si nécessaire. On est alors sûr que chaque mois comptera le nombre exact. Comme les sauts accidentels sont éliminés, il est impossible que la date passe anormalement.</w:t>
      </w:r>
    </w:p>
    <w:p w:rsidR="00702B67" w:rsidRPr="00984EC2" w:rsidRDefault="00702B67" w:rsidP="00E60954">
      <w:pPr>
        <w:pStyle w:val="Grillemoyenne21"/>
        <w:spacing w:line="276" w:lineRule="auto"/>
        <w:jc w:val="both"/>
        <w:rPr>
          <w:rFonts w:ascii="Arial" w:hAnsi="Arial" w:cs="Arial"/>
          <w:lang w:val="fr-FR"/>
        </w:rPr>
      </w:pPr>
    </w:p>
    <w:p w:rsidR="00702B67" w:rsidRPr="00984EC2" w:rsidRDefault="00702B67" w:rsidP="00E60954">
      <w:pPr>
        <w:pStyle w:val="Grillemoyenne21"/>
        <w:spacing w:line="276" w:lineRule="auto"/>
        <w:jc w:val="both"/>
        <w:rPr>
          <w:rFonts w:ascii="Arial" w:hAnsi="Arial" w:cs="Arial"/>
          <w:color w:val="000000"/>
          <w:lang w:val="fr-FR"/>
        </w:rPr>
      </w:pPr>
      <w:r w:rsidRPr="00984EC2">
        <w:rPr>
          <w:rFonts w:ascii="Arial" w:hAnsi="Arial" w:cs="Arial"/>
          <w:color w:val="000000"/>
          <w:lang w:val="fr-FR"/>
        </w:rPr>
        <w:t xml:space="preserve">En outre, grâce à une came planétaire, le processeur mécanique permet un réglage instantané de l’année en cours et donc un affichage correct pour les quatre années du cycle bissextile. Il n’est plus nécessaire de passer par le déroulement préalable de 47 mois, comme dans un calendrier perpétuel traditionnel, pour atteindre les bons mois et années. </w:t>
      </w:r>
    </w:p>
    <w:p w:rsidR="00702B67" w:rsidRPr="00984EC2" w:rsidRDefault="00702B67" w:rsidP="00E60954">
      <w:pPr>
        <w:pStyle w:val="Grillemoyenne21"/>
        <w:spacing w:line="276" w:lineRule="auto"/>
        <w:jc w:val="both"/>
        <w:rPr>
          <w:rFonts w:ascii="Arial" w:hAnsi="Arial" w:cs="Arial"/>
          <w:lang w:val="fr-FR"/>
        </w:rPr>
      </w:pPr>
    </w:p>
    <w:p w:rsidR="00702B67" w:rsidRPr="00984EC2" w:rsidRDefault="00702B67" w:rsidP="00E60954">
      <w:pPr>
        <w:pStyle w:val="Grillemoyenne21"/>
        <w:spacing w:line="276" w:lineRule="auto"/>
        <w:jc w:val="both"/>
        <w:rPr>
          <w:rFonts w:ascii="Arial" w:hAnsi="Arial" w:cs="Arial"/>
          <w:lang w:val="fr-FR"/>
        </w:rPr>
      </w:pPr>
      <w:r w:rsidRPr="00984EC2">
        <w:rPr>
          <w:rFonts w:ascii="Arial" w:hAnsi="Arial" w:cs="Arial"/>
          <w:lang w:val="fr-FR"/>
        </w:rPr>
        <w:t>Enfin, le processeur mécanique comprend un système de sécurité intégré qui déconnecte les poussoirs de réglage rapide pendant le processus de changement de date, éliminant tous les risques de dégâts consécutifs.</w:t>
      </w:r>
    </w:p>
    <w:p w:rsidR="00702B67" w:rsidRPr="00984EC2" w:rsidRDefault="00702B67" w:rsidP="00E60954">
      <w:pPr>
        <w:pStyle w:val="Grillemoyenne21"/>
        <w:spacing w:line="276" w:lineRule="auto"/>
        <w:jc w:val="both"/>
        <w:rPr>
          <w:rFonts w:ascii="Arial" w:hAnsi="Arial" w:cs="Arial"/>
          <w:lang w:val="fr-FR"/>
        </w:rPr>
      </w:pPr>
    </w:p>
    <w:p w:rsidR="00702B67" w:rsidRPr="00984EC2" w:rsidRDefault="00702B67" w:rsidP="00E60954">
      <w:pPr>
        <w:pStyle w:val="Grillemoyenne21"/>
        <w:spacing w:line="276" w:lineRule="auto"/>
        <w:jc w:val="both"/>
        <w:rPr>
          <w:rFonts w:ascii="Arial" w:hAnsi="Arial" w:cs="Arial"/>
          <w:lang w:val="fr-FR"/>
        </w:rPr>
      </w:pPr>
      <w:r w:rsidRPr="00984EC2">
        <w:rPr>
          <w:rFonts w:ascii="Arial" w:hAnsi="Arial" w:cs="Arial"/>
          <w:lang w:val="fr-FR"/>
        </w:rPr>
        <w:t>La conception et le développement du calendrier perpétuel commandé par processeur mécanique représentent un remarquable exploit que Stephen McDonnell a poussé très loin, en réussissant à placer les 581 composants du mouvement dans un boîtier de presque la même taille que celui de la LM1.</w:t>
      </w:r>
    </w:p>
    <w:p w:rsidR="00702B67" w:rsidRPr="00984EC2" w:rsidRDefault="00702B67" w:rsidP="00E60954">
      <w:pPr>
        <w:pStyle w:val="Grillemoyenne21"/>
        <w:spacing w:line="276" w:lineRule="auto"/>
        <w:jc w:val="both"/>
        <w:rPr>
          <w:rFonts w:ascii="Arial" w:hAnsi="Arial" w:cs="Arial"/>
          <w:lang w:val="fr-FR"/>
        </w:rPr>
      </w:pPr>
    </w:p>
    <w:p w:rsidR="00702B67" w:rsidRPr="00984EC2" w:rsidRDefault="00A456B7" w:rsidP="00FD7A4D">
      <w:pPr>
        <w:pStyle w:val="Grillemoyenne21"/>
        <w:spacing w:line="276" w:lineRule="auto"/>
        <w:rPr>
          <w:rFonts w:ascii="Arial" w:hAnsi="Arial" w:cs="Arial"/>
          <w:b/>
          <w:lang w:val="fr-FR"/>
        </w:rPr>
      </w:pPr>
      <w:r w:rsidRPr="00984EC2">
        <w:rPr>
          <w:rFonts w:ascii="Arial" w:hAnsi="Arial" w:cs="Arial"/>
          <w:b/>
          <w:lang w:val="fr-FR"/>
        </w:rPr>
        <w:t>OUVERTURE D’UN NOUVEL UNIVERS ESTHETIQUE POUR LES CALENDRIERS PERPETUELS</w:t>
      </w:r>
    </w:p>
    <w:p w:rsidR="00702B67" w:rsidRPr="00984EC2" w:rsidRDefault="00702B67" w:rsidP="00E60954">
      <w:pPr>
        <w:pStyle w:val="Grillemoyenne21"/>
        <w:spacing w:line="276" w:lineRule="auto"/>
        <w:jc w:val="both"/>
        <w:rPr>
          <w:rFonts w:ascii="Arial" w:hAnsi="Arial" w:cs="Arial"/>
          <w:lang w:val="fr-FR"/>
        </w:rPr>
      </w:pPr>
    </w:p>
    <w:p w:rsidR="00702B67" w:rsidRPr="00984EC2" w:rsidRDefault="00702B67" w:rsidP="00E60954">
      <w:pPr>
        <w:pStyle w:val="Grillemoyenne21"/>
        <w:spacing w:line="276" w:lineRule="auto"/>
        <w:jc w:val="both"/>
        <w:rPr>
          <w:rFonts w:ascii="Arial" w:hAnsi="Arial" w:cs="Arial"/>
          <w:lang w:val="fr-FR"/>
        </w:rPr>
      </w:pPr>
      <w:r w:rsidRPr="00984EC2">
        <w:rPr>
          <w:rFonts w:ascii="Arial" w:hAnsi="Arial" w:cs="Arial"/>
          <w:lang w:val="fr-FR"/>
        </w:rPr>
        <w:t>Se passer du grand levier de calendrier a engendré une esthétique complètement nouvelle, irréalisable avec l’utilisation des systèmes conventionnels. Le processeur mécanique MB&amp;F peut être placé ailleurs qu’au centre de la complication, dégageant ainsi de l’espace et laissant libre cours au design, car il n’est plus nécessaire de construire un cadran entier.</w:t>
      </w:r>
    </w:p>
    <w:p w:rsidR="00702B67" w:rsidRPr="00984EC2" w:rsidRDefault="00702B67" w:rsidP="00E60954">
      <w:pPr>
        <w:pStyle w:val="Grillemoyenne21"/>
        <w:spacing w:line="276" w:lineRule="auto"/>
        <w:jc w:val="both"/>
        <w:rPr>
          <w:rFonts w:ascii="Arial" w:hAnsi="Arial" w:cs="Arial"/>
          <w:lang w:val="fr-FR"/>
        </w:rPr>
      </w:pPr>
    </w:p>
    <w:p w:rsidR="00702B67" w:rsidRPr="00984EC2" w:rsidRDefault="00702B67" w:rsidP="00E60954">
      <w:pPr>
        <w:pStyle w:val="Grillemoyenne21"/>
        <w:spacing w:line="276" w:lineRule="auto"/>
        <w:jc w:val="both"/>
        <w:rPr>
          <w:rFonts w:ascii="Arial" w:hAnsi="Arial" w:cs="Arial"/>
          <w:lang w:val="fr-FR"/>
        </w:rPr>
      </w:pPr>
      <w:r w:rsidRPr="00984EC2">
        <w:rPr>
          <w:rFonts w:ascii="Arial" w:hAnsi="Arial" w:cs="Arial"/>
          <w:lang w:val="fr-FR"/>
        </w:rPr>
        <w:t xml:space="preserve">La </w:t>
      </w:r>
      <w:proofErr w:type="spellStart"/>
      <w:r w:rsidRPr="00984EC2">
        <w:rPr>
          <w:rFonts w:ascii="Arial" w:hAnsi="Arial" w:cs="Arial"/>
          <w:lang w:val="fr-FR"/>
        </w:rPr>
        <w:t>Legacy</w:t>
      </w:r>
      <w:proofErr w:type="spellEnd"/>
      <w:r w:rsidRPr="00984EC2">
        <w:rPr>
          <w:rFonts w:ascii="Arial" w:hAnsi="Arial" w:cs="Arial"/>
          <w:lang w:val="fr-FR"/>
        </w:rPr>
        <w:t xml:space="preserve"> Machine </w:t>
      </w:r>
      <w:proofErr w:type="spellStart"/>
      <w:r w:rsidRPr="00984EC2">
        <w:rPr>
          <w:rFonts w:ascii="Arial" w:hAnsi="Arial" w:cs="Arial"/>
          <w:lang w:val="fr-FR"/>
        </w:rPr>
        <w:t>Perpetual</w:t>
      </w:r>
      <w:proofErr w:type="spellEnd"/>
      <w:r w:rsidRPr="00984EC2">
        <w:rPr>
          <w:rFonts w:ascii="Arial" w:hAnsi="Arial" w:cs="Arial"/>
          <w:lang w:val="fr-FR"/>
        </w:rPr>
        <w:t xml:space="preserve"> saisit l’opportunité offerte par son mouvement complètement intégré pour placer le mécanisme de calendrier perpétuel côté cadran, de sorte qu’il puisse</w:t>
      </w:r>
      <w:r w:rsidRPr="00984EC2">
        <w:rPr>
          <w:rFonts w:ascii="Arial" w:hAnsi="Arial" w:cs="Arial"/>
          <w:color w:val="1F497D"/>
          <w:lang w:val="fr-FR"/>
        </w:rPr>
        <w:t xml:space="preserve"> </w:t>
      </w:r>
      <w:r w:rsidRPr="00984EC2">
        <w:rPr>
          <w:rFonts w:ascii="Arial" w:hAnsi="Arial" w:cs="Arial"/>
          <w:lang w:val="fr-FR"/>
        </w:rPr>
        <w:t xml:space="preserve">être apprécié de face. Compte tenu du nombre d’indications, la lisibilité des calendriers perpétuels pose souvent des problèmes que la LM </w:t>
      </w:r>
      <w:proofErr w:type="spellStart"/>
      <w:r w:rsidRPr="00984EC2">
        <w:rPr>
          <w:rFonts w:ascii="Arial" w:hAnsi="Arial" w:cs="Arial"/>
          <w:lang w:val="fr-FR"/>
        </w:rPr>
        <w:t>Perpetual</w:t>
      </w:r>
      <w:proofErr w:type="spellEnd"/>
      <w:r w:rsidRPr="00984EC2">
        <w:rPr>
          <w:rFonts w:ascii="Arial" w:hAnsi="Arial" w:cs="Arial"/>
          <w:lang w:val="fr-FR"/>
        </w:rPr>
        <w:t xml:space="preserve"> résout en utilisant des sous-cadrans ajourés (excepté pour l’heure) qui semblent flotter au-dessus de la complication, sans attaches apparentes. </w:t>
      </w:r>
    </w:p>
    <w:p w:rsidR="00702B67" w:rsidRPr="00984EC2" w:rsidRDefault="00702B67" w:rsidP="00E60954">
      <w:pPr>
        <w:pStyle w:val="Grillemoyenne21"/>
        <w:spacing w:line="276" w:lineRule="auto"/>
        <w:jc w:val="both"/>
        <w:rPr>
          <w:rFonts w:ascii="Arial" w:hAnsi="Arial" w:cs="Arial"/>
          <w:lang w:val="fr-FR"/>
        </w:rPr>
      </w:pPr>
    </w:p>
    <w:p w:rsidR="00702B67" w:rsidRPr="00984EC2" w:rsidRDefault="00A456B7" w:rsidP="00E60954">
      <w:pPr>
        <w:pStyle w:val="Grillemoyenne21"/>
        <w:spacing w:line="276" w:lineRule="auto"/>
        <w:jc w:val="both"/>
        <w:rPr>
          <w:rFonts w:ascii="Arial" w:hAnsi="Arial" w:cs="Arial"/>
          <w:b/>
          <w:lang w:val="fr-FR"/>
        </w:rPr>
      </w:pPr>
      <w:r w:rsidRPr="00984EC2">
        <w:rPr>
          <w:rFonts w:ascii="Arial" w:hAnsi="Arial" w:cs="Arial"/>
          <w:b/>
          <w:lang w:val="fr-FR"/>
        </w:rPr>
        <w:t>BALANCIER AU-DESSUS, ECHAPPEMENT EN-DESSOUS</w:t>
      </w:r>
    </w:p>
    <w:p w:rsidR="00702B67" w:rsidRPr="00984EC2" w:rsidRDefault="00702B67" w:rsidP="00E60954">
      <w:pPr>
        <w:pStyle w:val="Grillemoyenne21"/>
        <w:spacing w:line="276" w:lineRule="auto"/>
        <w:jc w:val="both"/>
        <w:rPr>
          <w:rFonts w:ascii="Arial" w:hAnsi="Arial" w:cs="Arial"/>
          <w:lang w:val="fr-FR"/>
        </w:rPr>
      </w:pPr>
    </w:p>
    <w:p w:rsidR="00702B67" w:rsidRPr="00984EC2" w:rsidRDefault="00702B67" w:rsidP="00E60954">
      <w:pPr>
        <w:pStyle w:val="Grillemoyenne21"/>
        <w:spacing w:line="276" w:lineRule="auto"/>
        <w:jc w:val="both"/>
        <w:rPr>
          <w:rFonts w:ascii="Arial" w:hAnsi="Arial" w:cs="Arial"/>
          <w:lang w:val="fr-FR"/>
        </w:rPr>
      </w:pPr>
      <w:r w:rsidRPr="00984EC2">
        <w:rPr>
          <w:rFonts w:ascii="Arial" w:hAnsi="Arial" w:cs="Arial"/>
          <w:lang w:val="fr-FR"/>
        </w:rPr>
        <w:t xml:space="preserve">Autre innovation, la </w:t>
      </w:r>
      <w:proofErr w:type="spellStart"/>
      <w:r w:rsidRPr="00984EC2">
        <w:rPr>
          <w:rFonts w:ascii="Arial" w:hAnsi="Arial" w:cs="Arial"/>
          <w:lang w:val="fr-FR"/>
        </w:rPr>
        <w:t>Legacy</w:t>
      </w:r>
      <w:proofErr w:type="spellEnd"/>
      <w:r w:rsidRPr="00984EC2">
        <w:rPr>
          <w:rFonts w:ascii="Arial" w:hAnsi="Arial" w:cs="Arial"/>
          <w:lang w:val="fr-FR"/>
        </w:rPr>
        <w:t xml:space="preserve"> Machine </w:t>
      </w:r>
      <w:proofErr w:type="spellStart"/>
      <w:r w:rsidRPr="00984EC2">
        <w:rPr>
          <w:rFonts w:ascii="Arial" w:hAnsi="Arial" w:cs="Arial"/>
          <w:lang w:val="fr-FR"/>
        </w:rPr>
        <w:t>Perpetual</w:t>
      </w:r>
      <w:proofErr w:type="spellEnd"/>
      <w:r w:rsidRPr="00984EC2">
        <w:rPr>
          <w:rFonts w:ascii="Arial" w:hAnsi="Arial" w:cs="Arial"/>
          <w:lang w:val="fr-FR"/>
        </w:rPr>
        <w:t xml:space="preserve"> intègre ce qui est probablement le plus long pignon au monde pour relier son élégant balancier flottant, suspendu en hauteur, à l’échappement placé au verso du mouvement. Il était essentiel de valider la fiabilité de cette approche avant de se lancer dans tout autre développement.</w:t>
      </w:r>
    </w:p>
    <w:p w:rsidR="00702B67" w:rsidRPr="00984EC2" w:rsidRDefault="00702B67" w:rsidP="00E60954">
      <w:pPr>
        <w:pStyle w:val="Grillemoyenne21"/>
        <w:spacing w:line="276" w:lineRule="auto"/>
        <w:jc w:val="both"/>
        <w:rPr>
          <w:rFonts w:ascii="Arial" w:hAnsi="Arial" w:cs="Arial"/>
          <w:lang w:val="fr-FR"/>
        </w:rPr>
      </w:pPr>
    </w:p>
    <w:p w:rsidR="00702B67" w:rsidRPr="00984EC2" w:rsidRDefault="00702B67" w:rsidP="00E60954">
      <w:pPr>
        <w:pStyle w:val="Grillemoyenne21"/>
        <w:spacing w:line="276" w:lineRule="auto"/>
        <w:jc w:val="both"/>
        <w:rPr>
          <w:rFonts w:ascii="Arial" w:hAnsi="Arial" w:cs="Arial"/>
          <w:b/>
          <w:sz w:val="28"/>
          <w:szCs w:val="28"/>
          <w:lang w:val="fr-FR"/>
        </w:rPr>
      </w:pPr>
      <w:r w:rsidRPr="00984EC2">
        <w:rPr>
          <w:rFonts w:ascii="Arial" w:hAnsi="Arial" w:cs="Arial"/>
          <w:lang w:val="fr-FR"/>
        </w:rPr>
        <w:t>Au dos du boîtier, si c’est l’échappement qui produit l’animation, ce sont surtout les finitions main spectaculaires sur les ponts et platines qui attirent l’œil.</w:t>
      </w:r>
      <w:r w:rsidRPr="00984EC2">
        <w:rPr>
          <w:rFonts w:ascii="Arial" w:hAnsi="Arial" w:cs="Arial"/>
          <w:sz w:val="20"/>
          <w:szCs w:val="20"/>
          <w:lang w:val="fr-FR"/>
        </w:rPr>
        <w:br w:type="page"/>
      </w:r>
    </w:p>
    <w:p w:rsidR="00DB5625" w:rsidRPr="006B2E92" w:rsidRDefault="008F63A9" w:rsidP="00E60954">
      <w:pPr>
        <w:pStyle w:val="Grillemoyenne21"/>
        <w:spacing w:line="276" w:lineRule="auto"/>
        <w:jc w:val="center"/>
        <w:rPr>
          <w:rFonts w:ascii="Arial" w:hAnsi="Arial" w:cs="Arial"/>
          <w:b/>
          <w:sz w:val="28"/>
          <w:szCs w:val="28"/>
          <w:lang w:val="fr-FR"/>
        </w:rPr>
      </w:pPr>
      <w:r w:rsidRPr="006B2E92">
        <w:rPr>
          <w:rFonts w:ascii="Arial" w:hAnsi="Arial" w:cs="Arial"/>
          <w:b/>
          <w:sz w:val="28"/>
          <w:szCs w:val="28"/>
          <w:lang w:val="fr-FR"/>
        </w:rPr>
        <w:lastRenderedPageBreak/>
        <w:t>SPECIFICATIONS TECHNIQUES DE LA LM PERPETUAL</w:t>
      </w:r>
    </w:p>
    <w:p w:rsidR="00DA3AD8" w:rsidRPr="006B2E92" w:rsidRDefault="00DA3AD8" w:rsidP="00E60954">
      <w:pPr>
        <w:pStyle w:val="Grillemoyenne21"/>
        <w:spacing w:line="276" w:lineRule="auto"/>
        <w:jc w:val="both"/>
        <w:rPr>
          <w:rFonts w:ascii="Arial" w:hAnsi="Arial" w:cs="Arial"/>
          <w:b/>
          <w:lang w:val="fr-FR"/>
        </w:rPr>
      </w:pPr>
    </w:p>
    <w:p w:rsidR="00DA3AD8" w:rsidRPr="00FD7A4D" w:rsidRDefault="00DA3AD8" w:rsidP="00E60954">
      <w:pPr>
        <w:pStyle w:val="Grillemoyenne21"/>
        <w:spacing w:line="276" w:lineRule="auto"/>
        <w:jc w:val="both"/>
        <w:rPr>
          <w:rFonts w:ascii="Arial" w:hAnsi="Arial" w:cs="Arial"/>
          <w:lang w:val="fr-FR"/>
        </w:rPr>
      </w:pPr>
      <w:r w:rsidRPr="00FD7A4D">
        <w:rPr>
          <w:rFonts w:ascii="Arial" w:hAnsi="Arial" w:cs="Arial"/>
          <w:lang w:val="fr-FR"/>
        </w:rPr>
        <w:t xml:space="preserve">La </w:t>
      </w:r>
      <w:proofErr w:type="spellStart"/>
      <w:r w:rsidRPr="00FD7A4D">
        <w:rPr>
          <w:rFonts w:ascii="Arial" w:hAnsi="Arial" w:cs="Arial"/>
          <w:lang w:val="fr-FR"/>
        </w:rPr>
        <w:t>Legacy</w:t>
      </w:r>
      <w:proofErr w:type="spellEnd"/>
      <w:r w:rsidRPr="00FD7A4D">
        <w:rPr>
          <w:rFonts w:ascii="Arial" w:hAnsi="Arial" w:cs="Arial"/>
          <w:lang w:val="fr-FR"/>
        </w:rPr>
        <w:t xml:space="preserve"> Machine </w:t>
      </w:r>
      <w:proofErr w:type="spellStart"/>
      <w:r w:rsidRPr="00FD7A4D">
        <w:rPr>
          <w:rFonts w:ascii="Arial" w:hAnsi="Arial" w:cs="Arial"/>
          <w:lang w:val="fr-FR"/>
        </w:rPr>
        <w:t>Perpetual</w:t>
      </w:r>
      <w:proofErr w:type="spellEnd"/>
      <w:r w:rsidRPr="00FD7A4D">
        <w:rPr>
          <w:rFonts w:ascii="Arial" w:hAnsi="Arial" w:cs="Arial"/>
          <w:lang w:val="fr-FR"/>
        </w:rPr>
        <w:t xml:space="preserve"> est </w:t>
      </w:r>
      <w:proofErr w:type="gramStart"/>
      <w:r w:rsidRPr="00FD7A4D">
        <w:rPr>
          <w:rFonts w:ascii="Arial" w:hAnsi="Arial" w:cs="Arial"/>
          <w:lang w:val="fr-FR"/>
        </w:rPr>
        <w:t>disponible:</w:t>
      </w:r>
      <w:proofErr w:type="gramEnd"/>
    </w:p>
    <w:p w:rsidR="00DA3AD8" w:rsidRPr="00FD7A4D" w:rsidRDefault="00A456B7" w:rsidP="00FD7A4D">
      <w:pPr>
        <w:pStyle w:val="Grillemoyenne21"/>
        <w:spacing w:line="276" w:lineRule="auto"/>
        <w:jc w:val="both"/>
        <w:rPr>
          <w:rFonts w:ascii="Arial" w:hAnsi="Arial" w:cs="Arial"/>
          <w:lang w:val="fr-FR"/>
        </w:rPr>
      </w:pPr>
      <w:r w:rsidRPr="00A456B7">
        <w:rPr>
          <w:rFonts w:ascii="Arial" w:hAnsi="Arial" w:cs="Arial"/>
          <w:bCs/>
        </w:rPr>
        <w:t xml:space="preserve">- </w:t>
      </w:r>
      <w:r w:rsidR="00DA3AD8" w:rsidRPr="00FD7A4D">
        <w:rPr>
          <w:rFonts w:ascii="Arial" w:hAnsi="Arial" w:cs="Arial"/>
          <w:lang w:val="fr-FR"/>
        </w:rPr>
        <w:t>en platine 950 avec un ca</w:t>
      </w:r>
      <w:r w:rsidR="0078703B" w:rsidRPr="00FD7A4D">
        <w:rPr>
          <w:rFonts w:ascii="Arial" w:hAnsi="Arial" w:cs="Arial"/>
          <w:lang w:val="fr-FR"/>
        </w:rPr>
        <w:t>dran bleu (limitée à 25 pièces) ;</w:t>
      </w:r>
    </w:p>
    <w:p w:rsidR="00DA3AD8" w:rsidRPr="00FD7A4D" w:rsidRDefault="00A456B7" w:rsidP="00E60954">
      <w:pPr>
        <w:pStyle w:val="Grillemoyenne21"/>
        <w:spacing w:line="276" w:lineRule="auto"/>
        <w:jc w:val="both"/>
        <w:rPr>
          <w:rFonts w:ascii="Arial" w:hAnsi="Arial" w:cs="Arial"/>
          <w:lang w:val="fr-FR"/>
        </w:rPr>
      </w:pPr>
      <w:r w:rsidRPr="00A456B7">
        <w:rPr>
          <w:rFonts w:ascii="Arial" w:hAnsi="Arial" w:cs="Arial"/>
          <w:bCs/>
        </w:rPr>
        <w:t xml:space="preserve">- </w:t>
      </w:r>
      <w:r w:rsidR="00DA3AD8" w:rsidRPr="00FD7A4D">
        <w:rPr>
          <w:rFonts w:ascii="Arial" w:hAnsi="Arial" w:cs="Arial"/>
          <w:lang w:val="fr-FR"/>
        </w:rPr>
        <w:t>en or rose 18 carats avec un ca</w:t>
      </w:r>
      <w:r w:rsidR="0078703B" w:rsidRPr="00FD7A4D">
        <w:rPr>
          <w:rFonts w:ascii="Arial" w:hAnsi="Arial" w:cs="Arial"/>
          <w:lang w:val="fr-FR"/>
        </w:rPr>
        <w:t>dran gris (limitée à 25 pièces) ;</w:t>
      </w:r>
    </w:p>
    <w:p w:rsidR="0078703B" w:rsidRPr="00FD7A4D" w:rsidRDefault="00A456B7" w:rsidP="00E60954">
      <w:pPr>
        <w:pStyle w:val="Grillemoyenne21"/>
        <w:spacing w:line="276" w:lineRule="auto"/>
        <w:jc w:val="both"/>
        <w:rPr>
          <w:rFonts w:ascii="Arial" w:hAnsi="Arial" w:cs="Arial"/>
          <w:lang w:val="fr-FR"/>
        </w:rPr>
      </w:pPr>
      <w:r w:rsidRPr="00A456B7">
        <w:rPr>
          <w:rFonts w:ascii="Arial" w:hAnsi="Arial" w:cs="Arial"/>
          <w:bCs/>
        </w:rPr>
        <w:t xml:space="preserve">- </w:t>
      </w:r>
      <w:r w:rsidR="00DA3AD8" w:rsidRPr="00FD7A4D">
        <w:rPr>
          <w:rFonts w:ascii="Arial" w:hAnsi="Arial" w:cs="Arial"/>
          <w:lang w:val="fr-FR"/>
        </w:rPr>
        <w:t>en or blanc 18 carats avec un cadra</w:t>
      </w:r>
      <w:r w:rsidR="0078703B" w:rsidRPr="00FD7A4D">
        <w:rPr>
          <w:rFonts w:ascii="Arial" w:hAnsi="Arial" w:cs="Arial"/>
          <w:lang w:val="fr-FR"/>
        </w:rPr>
        <w:t>n violet (limitée à 25 pièces) ;</w:t>
      </w:r>
    </w:p>
    <w:p w:rsidR="00DA3AD8" w:rsidRPr="00FD7A4D" w:rsidRDefault="00A456B7" w:rsidP="00E60954">
      <w:pPr>
        <w:pStyle w:val="Grillemoyenne21"/>
        <w:spacing w:line="276" w:lineRule="auto"/>
        <w:jc w:val="both"/>
        <w:rPr>
          <w:rFonts w:ascii="Arial" w:hAnsi="Arial" w:cs="Arial"/>
          <w:lang w:val="fr-FR"/>
        </w:rPr>
      </w:pPr>
      <w:r w:rsidRPr="00A456B7">
        <w:rPr>
          <w:rFonts w:ascii="Arial" w:hAnsi="Arial" w:cs="Arial"/>
          <w:bCs/>
        </w:rPr>
        <w:t xml:space="preserve">- </w:t>
      </w:r>
      <w:r w:rsidR="00DA3AD8" w:rsidRPr="00FD7A4D">
        <w:rPr>
          <w:rFonts w:ascii="Arial" w:hAnsi="Arial" w:cs="Arial"/>
          <w:lang w:val="fr-FR"/>
        </w:rPr>
        <w:t xml:space="preserve">en or blanc 18 carats avec un cadran </w:t>
      </w:r>
      <w:r w:rsidR="00C7382C" w:rsidRPr="00FD7A4D">
        <w:rPr>
          <w:rFonts w:ascii="Arial" w:hAnsi="Arial" w:cs="Arial"/>
          <w:lang w:val="fr-FR"/>
        </w:rPr>
        <w:t>anthracite</w:t>
      </w:r>
      <w:r w:rsidR="0078703B" w:rsidRPr="00FD7A4D">
        <w:rPr>
          <w:rFonts w:ascii="Arial" w:hAnsi="Arial" w:cs="Arial"/>
          <w:lang w:val="fr-FR"/>
        </w:rPr>
        <w:t> ;</w:t>
      </w:r>
    </w:p>
    <w:p w:rsidR="00DA3AD8" w:rsidRPr="00FD7A4D" w:rsidRDefault="00A456B7" w:rsidP="00E60954">
      <w:pPr>
        <w:pStyle w:val="Grillemoyenne21"/>
        <w:spacing w:line="276" w:lineRule="auto"/>
        <w:jc w:val="both"/>
        <w:rPr>
          <w:rFonts w:ascii="Arial" w:hAnsi="Arial" w:cs="Arial"/>
          <w:lang w:val="fr-FR"/>
        </w:rPr>
      </w:pPr>
      <w:r w:rsidRPr="00A456B7">
        <w:rPr>
          <w:rFonts w:ascii="Arial" w:hAnsi="Arial" w:cs="Arial"/>
          <w:bCs/>
        </w:rPr>
        <w:t xml:space="preserve">- </w:t>
      </w:r>
      <w:r w:rsidR="00DA3AD8" w:rsidRPr="00FD7A4D">
        <w:rPr>
          <w:rFonts w:ascii="Arial" w:hAnsi="Arial" w:cs="Arial"/>
          <w:lang w:val="fr-FR"/>
        </w:rPr>
        <w:t xml:space="preserve">en titane </w:t>
      </w:r>
      <w:r w:rsidR="00831431" w:rsidRPr="00FD7A4D">
        <w:rPr>
          <w:rFonts w:ascii="Arial" w:hAnsi="Arial" w:cs="Arial"/>
          <w:lang w:val="fr-FR"/>
        </w:rPr>
        <w:t xml:space="preserve">grade 5 </w:t>
      </w:r>
      <w:r w:rsidR="00DA3AD8" w:rsidRPr="00FD7A4D">
        <w:rPr>
          <w:rFonts w:ascii="Arial" w:hAnsi="Arial" w:cs="Arial"/>
          <w:lang w:val="fr-FR"/>
        </w:rPr>
        <w:t>avec un cadran vert (limitée à 50 pièces)</w:t>
      </w:r>
      <w:r w:rsidR="001E1956" w:rsidRPr="00FD7A4D">
        <w:rPr>
          <w:rFonts w:ascii="Arial" w:hAnsi="Arial" w:cs="Arial"/>
          <w:lang w:val="fr-FR"/>
        </w:rPr>
        <w:t> ;</w:t>
      </w:r>
    </w:p>
    <w:p w:rsidR="001E1956" w:rsidRPr="00FD7A4D" w:rsidRDefault="00A456B7" w:rsidP="00E60954">
      <w:pPr>
        <w:pStyle w:val="Grillemoyenne21"/>
        <w:spacing w:line="276" w:lineRule="auto"/>
        <w:jc w:val="both"/>
        <w:rPr>
          <w:rFonts w:ascii="Arial" w:hAnsi="Arial" w:cs="Arial"/>
          <w:lang w:val="fr-FR"/>
        </w:rPr>
      </w:pPr>
      <w:r w:rsidRPr="00A456B7">
        <w:rPr>
          <w:rFonts w:ascii="Arial" w:hAnsi="Arial" w:cs="Arial"/>
          <w:bCs/>
        </w:rPr>
        <w:t xml:space="preserve">- </w:t>
      </w:r>
      <w:r w:rsidR="001E1956" w:rsidRPr="00FD7A4D">
        <w:rPr>
          <w:rFonts w:ascii="Arial" w:hAnsi="Arial" w:cs="Arial"/>
          <w:lang w:val="fr-FR"/>
        </w:rPr>
        <w:t>en or jaune 18 carats avec un cadran b</w:t>
      </w:r>
      <w:r w:rsidR="0080028D" w:rsidRPr="00FD7A4D">
        <w:rPr>
          <w:rFonts w:ascii="Arial" w:hAnsi="Arial" w:cs="Arial"/>
          <w:lang w:val="fr-FR"/>
        </w:rPr>
        <w:t>leu foncé (limitée à 25 pièces) ;</w:t>
      </w:r>
    </w:p>
    <w:p w:rsidR="0080028D" w:rsidRDefault="00A456B7" w:rsidP="00E60954">
      <w:pPr>
        <w:pStyle w:val="Grillemoyenne21"/>
        <w:spacing w:line="276" w:lineRule="auto"/>
        <w:jc w:val="both"/>
        <w:rPr>
          <w:rFonts w:ascii="Arial" w:hAnsi="Arial" w:cs="Arial"/>
          <w:lang w:val="fr-FR"/>
        </w:rPr>
      </w:pPr>
      <w:r w:rsidRPr="00A456B7">
        <w:rPr>
          <w:rFonts w:ascii="Arial" w:hAnsi="Arial" w:cs="Arial"/>
          <w:bCs/>
        </w:rPr>
        <w:t xml:space="preserve">- </w:t>
      </w:r>
      <w:r w:rsidR="0080028D" w:rsidRPr="00FD7A4D">
        <w:rPr>
          <w:rFonts w:ascii="Arial" w:hAnsi="Arial" w:cs="Arial"/>
          <w:lang w:val="fr-FR"/>
        </w:rPr>
        <w:t xml:space="preserve">en palladium 950 avec un cadran </w:t>
      </w:r>
      <w:r w:rsidR="00BB48C3" w:rsidRPr="00FD7A4D">
        <w:rPr>
          <w:rFonts w:ascii="Arial" w:hAnsi="Arial" w:cs="Arial"/>
          <w:lang w:val="fr-FR"/>
        </w:rPr>
        <w:t>vert</w:t>
      </w:r>
      <w:r w:rsidR="00982CF0" w:rsidRPr="00FD7A4D">
        <w:rPr>
          <w:rFonts w:ascii="Arial" w:hAnsi="Arial" w:cs="Arial"/>
          <w:lang w:val="fr-FR"/>
        </w:rPr>
        <w:t xml:space="preserve"> d’eau</w:t>
      </w:r>
      <w:r w:rsidR="00BB48C3" w:rsidRPr="00FD7A4D">
        <w:rPr>
          <w:rFonts w:ascii="Arial" w:hAnsi="Arial" w:cs="Arial"/>
          <w:lang w:val="fr-FR"/>
        </w:rPr>
        <w:t xml:space="preserve"> (limitée à 25 pièces)</w:t>
      </w:r>
      <w:r w:rsidR="009B49D1">
        <w:rPr>
          <w:rFonts w:ascii="Arial" w:hAnsi="Arial" w:cs="Arial"/>
          <w:lang w:val="fr-FR"/>
        </w:rPr>
        <w:t> ;</w:t>
      </w:r>
    </w:p>
    <w:p w:rsidR="009B49D1" w:rsidRPr="00FD7A4D" w:rsidRDefault="00A456B7" w:rsidP="00E60954">
      <w:pPr>
        <w:pStyle w:val="Grillemoyenne21"/>
        <w:spacing w:line="276" w:lineRule="auto"/>
        <w:jc w:val="both"/>
        <w:rPr>
          <w:rFonts w:ascii="Arial" w:hAnsi="Arial" w:cs="Arial"/>
          <w:lang w:val="fr-FR"/>
        </w:rPr>
      </w:pPr>
      <w:r w:rsidRPr="00FD7A4D">
        <w:rPr>
          <w:rFonts w:ascii="Arial" w:hAnsi="Arial" w:cs="Arial"/>
          <w:bCs/>
        </w:rPr>
        <w:t xml:space="preserve">- </w:t>
      </w:r>
      <w:r w:rsidR="009B49D1" w:rsidRPr="00FD7A4D">
        <w:rPr>
          <w:rFonts w:ascii="Arial" w:hAnsi="Arial" w:cs="Arial"/>
          <w:lang w:val="fr-FR"/>
        </w:rPr>
        <w:t xml:space="preserve">en acier </w:t>
      </w:r>
      <w:r w:rsidR="00B3049D" w:rsidRPr="00FD7A4D">
        <w:rPr>
          <w:rFonts w:ascii="Arial" w:hAnsi="Arial" w:cs="Arial"/>
          <w:lang w:val="fr-FR"/>
        </w:rPr>
        <w:t xml:space="preserve">inoxydable </w:t>
      </w:r>
      <w:r w:rsidR="009B49D1" w:rsidRPr="00FD7A4D">
        <w:rPr>
          <w:rFonts w:ascii="Arial" w:hAnsi="Arial" w:cs="Arial"/>
          <w:lang w:val="fr-FR"/>
        </w:rPr>
        <w:t>avec un cadran saumon.</w:t>
      </w:r>
    </w:p>
    <w:p w:rsidR="007C08E7" w:rsidRPr="00F90198" w:rsidRDefault="007C08E7" w:rsidP="00E60954">
      <w:pPr>
        <w:pStyle w:val="Grillemoyenne21"/>
        <w:spacing w:line="276" w:lineRule="auto"/>
        <w:jc w:val="both"/>
        <w:rPr>
          <w:rFonts w:ascii="Arial" w:hAnsi="Arial" w:cs="Arial"/>
          <w:lang w:val="fr-FR"/>
        </w:rPr>
      </w:pPr>
    </w:p>
    <w:p w:rsidR="00DB5625" w:rsidRPr="00F90198" w:rsidRDefault="00DB5625" w:rsidP="00E60954">
      <w:pPr>
        <w:pStyle w:val="Grillemoyenne21"/>
        <w:spacing w:line="276" w:lineRule="auto"/>
        <w:jc w:val="both"/>
        <w:rPr>
          <w:rFonts w:ascii="Arial" w:hAnsi="Arial" w:cs="Arial"/>
          <w:b/>
          <w:lang w:val="fr-FR"/>
        </w:rPr>
      </w:pPr>
      <w:r w:rsidRPr="00F90198">
        <w:rPr>
          <w:rFonts w:ascii="Arial" w:hAnsi="Arial" w:cs="Arial"/>
          <w:b/>
          <w:lang w:val="fr-FR"/>
        </w:rPr>
        <w:t>Moteur</w:t>
      </w:r>
    </w:p>
    <w:p w:rsidR="00DB5625" w:rsidRPr="00F90198" w:rsidRDefault="00DB5625" w:rsidP="00E60954">
      <w:pPr>
        <w:pStyle w:val="Grillemoyenne21"/>
        <w:spacing w:line="276" w:lineRule="auto"/>
        <w:jc w:val="both"/>
        <w:rPr>
          <w:rFonts w:ascii="Arial" w:hAnsi="Arial" w:cs="Arial"/>
          <w:lang w:val="fr-FR"/>
        </w:rPr>
      </w:pPr>
      <w:r w:rsidRPr="00F90198">
        <w:rPr>
          <w:rFonts w:ascii="Arial" w:hAnsi="Arial" w:cs="Arial"/>
          <w:lang w:val="fr-FR"/>
        </w:rPr>
        <w:t>Calendrier perpétuel complètement intégré développé pour MB&amp;F par Stephen McDonnell, complication côté cadran, processeur mécanique avec système de sécurité intégré. Remontage manuel avec double barillet. Roue de balancier de 14 mm de diamètre réalisée sur mesure, vis de réglage tr</w:t>
      </w:r>
      <w:r w:rsidR="00100E90" w:rsidRPr="00F90198">
        <w:rPr>
          <w:rFonts w:ascii="Arial" w:hAnsi="Arial" w:cs="Arial"/>
          <w:lang w:val="fr-FR"/>
        </w:rPr>
        <w:t>adi</w:t>
      </w:r>
      <w:r w:rsidR="004A5F77" w:rsidRPr="00F90198">
        <w:rPr>
          <w:rFonts w:ascii="Arial" w:hAnsi="Arial" w:cs="Arial"/>
          <w:lang w:val="fr-FR"/>
        </w:rPr>
        <w:t>tionnelles visibles au sommet</w:t>
      </w:r>
      <w:r w:rsidRPr="00F90198">
        <w:rPr>
          <w:rFonts w:ascii="Arial" w:hAnsi="Arial" w:cs="Arial"/>
          <w:lang w:val="fr-FR"/>
        </w:rPr>
        <w:t xml:space="preserve"> du mouvement. </w:t>
      </w:r>
      <w:r w:rsidR="00100E90" w:rsidRPr="00F90198">
        <w:rPr>
          <w:rFonts w:ascii="Arial" w:hAnsi="Arial" w:cs="Arial"/>
          <w:lang w:val="fr-FR"/>
        </w:rPr>
        <w:t>Finitions main exceptionnelles dans le style du XIXe siècle : angles rentrants pour rehausser le travail, angles polis, côtes de Genève, gravures main.</w:t>
      </w:r>
    </w:p>
    <w:p w:rsidR="00100E90" w:rsidRPr="00F90198" w:rsidRDefault="00100E90" w:rsidP="00E60954">
      <w:pPr>
        <w:pStyle w:val="Grillemoyenne21"/>
        <w:spacing w:line="276" w:lineRule="auto"/>
        <w:jc w:val="both"/>
        <w:rPr>
          <w:rFonts w:ascii="Arial" w:hAnsi="Arial" w:cs="Arial"/>
          <w:lang w:val="fr-FR"/>
        </w:rPr>
      </w:pPr>
      <w:r w:rsidRPr="00F90198">
        <w:rPr>
          <w:rFonts w:ascii="Arial" w:hAnsi="Arial" w:cs="Arial"/>
          <w:lang w:val="fr-FR"/>
        </w:rPr>
        <w:t>Réserve de marche : 72 heures</w:t>
      </w:r>
    </w:p>
    <w:p w:rsidR="00100E90" w:rsidRPr="00F90198" w:rsidRDefault="00100E90" w:rsidP="00E60954">
      <w:pPr>
        <w:pStyle w:val="Grillemoyenne21"/>
        <w:spacing w:line="276" w:lineRule="auto"/>
        <w:jc w:val="both"/>
        <w:rPr>
          <w:rFonts w:ascii="Arial" w:hAnsi="Arial" w:cs="Arial"/>
          <w:lang w:val="fr-FR"/>
        </w:rPr>
      </w:pPr>
      <w:r w:rsidRPr="00F90198">
        <w:rPr>
          <w:rFonts w:ascii="Arial" w:hAnsi="Arial" w:cs="Arial"/>
          <w:lang w:val="fr-FR"/>
        </w:rPr>
        <w:t>Fréquence : 18’000 A/h / 2,5 Hz</w:t>
      </w:r>
    </w:p>
    <w:p w:rsidR="00100E90" w:rsidRPr="00F90198" w:rsidRDefault="00100E90" w:rsidP="00E60954">
      <w:pPr>
        <w:pStyle w:val="Grillemoyenne21"/>
        <w:spacing w:line="276" w:lineRule="auto"/>
        <w:jc w:val="both"/>
        <w:rPr>
          <w:rFonts w:ascii="Arial" w:hAnsi="Arial" w:cs="Arial"/>
          <w:lang w:val="fr-FR"/>
        </w:rPr>
      </w:pPr>
      <w:r w:rsidRPr="00F90198">
        <w:rPr>
          <w:rFonts w:ascii="Arial" w:hAnsi="Arial" w:cs="Arial"/>
          <w:lang w:val="fr-FR"/>
        </w:rPr>
        <w:t>Nombre de composants : 581</w:t>
      </w:r>
    </w:p>
    <w:p w:rsidR="00100E90" w:rsidRPr="00F90198" w:rsidRDefault="0070715D" w:rsidP="00E60954">
      <w:pPr>
        <w:pStyle w:val="Grillemoyenne21"/>
        <w:spacing w:line="276" w:lineRule="auto"/>
        <w:jc w:val="both"/>
        <w:rPr>
          <w:rFonts w:ascii="Arial" w:hAnsi="Arial" w:cs="Arial"/>
          <w:lang w:val="fr-FR"/>
        </w:rPr>
      </w:pPr>
      <w:r w:rsidRPr="00F90198">
        <w:rPr>
          <w:rFonts w:ascii="Arial" w:hAnsi="Arial" w:cs="Arial"/>
          <w:lang w:val="fr-FR"/>
        </w:rPr>
        <w:t>Nombre de rubis : 41</w:t>
      </w:r>
    </w:p>
    <w:p w:rsidR="00BD083F" w:rsidRPr="00F90198" w:rsidRDefault="00BD083F" w:rsidP="00E60954">
      <w:pPr>
        <w:pStyle w:val="Grillemoyenne21"/>
        <w:spacing w:line="276" w:lineRule="auto"/>
        <w:jc w:val="both"/>
        <w:rPr>
          <w:rFonts w:ascii="Arial" w:hAnsi="Arial" w:cs="Arial"/>
          <w:lang w:val="fr-FR"/>
        </w:rPr>
      </w:pPr>
    </w:p>
    <w:p w:rsidR="00100E90" w:rsidRPr="00F90198" w:rsidRDefault="00100E90" w:rsidP="00E60954">
      <w:pPr>
        <w:pStyle w:val="Grillemoyenne21"/>
        <w:spacing w:line="276" w:lineRule="auto"/>
        <w:jc w:val="both"/>
        <w:rPr>
          <w:rFonts w:ascii="Arial" w:hAnsi="Arial" w:cs="Arial"/>
          <w:b/>
          <w:lang w:val="fr-FR"/>
        </w:rPr>
      </w:pPr>
      <w:r w:rsidRPr="00F90198">
        <w:rPr>
          <w:rFonts w:ascii="Arial" w:hAnsi="Arial" w:cs="Arial"/>
          <w:b/>
          <w:lang w:val="fr-FR"/>
        </w:rPr>
        <w:t>Fonctions/indications</w:t>
      </w:r>
    </w:p>
    <w:p w:rsidR="00BD083F" w:rsidRPr="00F90198" w:rsidRDefault="00100E90" w:rsidP="00E60954">
      <w:pPr>
        <w:pStyle w:val="Grillemoyenne21"/>
        <w:spacing w:line="276" w:lineRule="auto"/>
        <w:jc w:val="both"/>
        <w:rPr>
          <w:rFonts w:ascii="Arial" w:hAnsi="Arial" w:cs="Arial"/>
          <w:lang w:val="fr-FR"/>
        </w:rPr>
      </w:pPr>
      <w:r w:rsidRPr="00F90198">
        <w:rPr>
          <w:rFonts w:ascii="Arial" w:hAnsi="Arial" w:cs="Arial"/>
          <w:lang w:val="fr-FR"/>
        </w:rPr>
        <w:t xml:space="preserve">Heures, minutes, jour, date, mois, </w:t>
      </w:r>
      <w:r w:rsidR="009455FF" w:rsidRPr="00F90198">
        <w:rPr>
          <w:rFonts w:ascii="Arial" w:hAnsi="Arial" w:cs="Arial"/>
          <w:lang w:val="fr-FR"/>
        </w:rPr>
        <w:t>indicateurs d’</w:t>
      </w:r>
      <w:r w:rsidRPr="00F90198">
        <w:rPr>
          <w:rFonts w:ascii="Arial" w:hAnsi="Arial" w:cs="Arial"/>
          <w:lang w:val="fr-FR"/>
        </w:rPr>
        <w:t xml:space="preserve">année bissextile rétrograde et </w:t>
      </w:r>
      <w:r w:rsidR="009455FF" w:rsidRPr="00F90198">
        <w:rPr>
          <w:rFonts w:ascii="Arial" w:hAnsi="Arial" w:cs="Arial"/>
          <w:lang w:val="fr-FR"/>
        </w:rPr>
        <w:t xml:space="preserve">de </w:t>
      </w:r>
      <w:r w:rsidRPr="00F90198">
        <w:rPr>
          <w:rFonts w:ascii="Arial" w:hAnsi="Arial" w:cs="Arial"/>
          <w:lang w:val="fr-FR"/>
        </w:rPr>
        <w:t>réserve de marche</w:t>
      </w:r>
    </w:p>
    <w:p w:rsidR="00BD083F" w:rsidRPr="00F90198" w:rsidRDefault="00BD083F" w:rsidP="00E60954">
      <w:pPr>
        <w:pStyle w:val="Grillemoyenne21"/>
        <w:spacing w:line="276" w:lineRule="auto"/>
        <w:jc w:val="both"/>
        <w:rPr>
          <w:rFonts w:ascii="Arial" w:hAnsi="Arial" w:cs="Arial"/>
          <w:lang w:val="fr-FR"/>
        </w:rPr>
      </w:pPr>
    </w:p>
    <w:p w:rsidR="00100E90" w:rsidRPr="00F90198" w:rsidRDefault="00100E90" w:rsidP="00E60954">
      <w:pPr>
        <w:pStyle w:val="Grillemoyenne21"/>
        <w:spacing w:line="276" w:lineRule="auto"/>
        <w:jc w:val="both"/>
        <w:rPr>
          <w:rFonts w:ascii="Arial" w:hAnsi="Arial" w:cs="Arial"/>
          <w:b/>
          <w:lang w:val="fr-FR"/>
        </w:rPr>
      </w:pPr>
      <w:r w:rsidRPr="00F90198">
        <w:rPr>
          <w:rFonts w:ascii="Arial" w:hAnsi="Arial" w:cs="Arial"/>
          <w:b/>
          <w:lang w:val="fr-FR"/>
        </w:rPr>
        <w:t>Boîtier</w:t>
      </w:r>
    </w:p>
    <w:p w:rsidR="00B852B4" w:rsidRPr="00F90198" w:rsidRDefault="00100E90" w:rsidP="00E60954">
      <w:pPr>
        <w:pStyle w:val="Grillemoyenne21"/>
        <w:spacing w:line="276" w:lineRule="auto"/>
        <w:jc w:val="both"/>
        <w:rPr>
          <w:rFonts w:ascii="Arial" w:hAnsi="Arial" w:cs="Arial"/>
          <w:lang w:val="fr-FR"/>
        </w:rPr>
      </w:pPr>
      <w:r w:rsidRPr="00F90198">
        <w:rPr>
          <w:rFonts w:ascii="Arial" w:hAnsi="Arial" w:cs="Arial"/>
          <w:lang w:val="fr-FR"/>
        </w:rPr>
        <w:t xml:space="preserve">Matériaux </w:t>
      </w:r>
      <w:r w:rsidR="00794AB7" w:rsidRPr="00F90198">
        <w:rPr>
          <w:rFonts w:ascii="Arial" w:hAnsi="Arial" w:cs="Arial"/>
          <w:lang w:val="fr-FR"/>
        </w:rPr>
        <w:t>:</w:t>
      </w:r>
      <w:r w:rsidRPr="00F90198">
        <w:rPr>
          <w:rFonts w:ascii="Arial" w:hAnsi="Arial" w:cs="Arial"/>
          <w:lang w:val="fr-FR"/>
        </w:rPr>
        <w:t xml:space="preserve"> </w:t>
      </w:r>
      <w:r w:rsidR="00BF6525" w:rsidRPr="00F90198">
        <w:rPr>
          <w:rFonts w:ascii="Arial" w:hAnsi="Arial" w:cs="Arial"/>
          <w:lang w:val="fr-FR"/>
        </w:rPr>
        <w:t>Or</w:t>
      </w:r>
      <w:r w:rsidRPr="00F90198">
        <w:rPr>
          <w:rFonts w:ascii="Arial" w:hAnsi="Arial" w:cs="Arial"/>
          <w:lang w:val="fr-FR"/>
        </w:rPr>
        <w:t xml:space="preserve"> </w:t>
      </w:r>
      <w:r w:rsidR="0070715D" w:rsidRPr="00F90198">
        <w:rPr>
          <w:rFonts w:ascii="Arial" w:hAnsi="Arial" w:cs="Arial"/>
          <w:lang w:val="fr-FR"/>
        </w:rPr>
        <w:t>rose</w:t>
      </w:r>
      <w:r w:rsidR="009455FF" w:rsidRPr="00F90198">
        <w:rPr>
          <w:rFonts w:ascii="Arial" w:hAnsi="Arial" w:cs="Arial"/>
          <w:lang w:val="fr-FR"/>
        </w:rPr>
        <w:t xml:space="preserve"> </w:t>
      </w:r>
      <w:r w:rsidR="000A034A" w:rsidRPr="00F90198">
        <w:rPr>
          <w:rFonts w:ascii="Arial" w:hAnsi="Arial" w:cs="Arial"/>
          <w:lang w:val="fr-FR"/>
        </w:rPr>
        <w:t>5N+</w:t>
      </w:r>
      <w:r w:rsidR="00BD38AB" w:rsidRPr="00F90198">
        <w:rPr>
          <w:rFonts w:ascii="Arial" w:hAnsi="Arial" w:cs="Arial"/>
          <w:lang w:val="fr-FR"/>
        </w:rPr>
        <w:t xml:space="preserve"> </w:t>
      </w:r>
      <w:r w:rsidR="00BF6525" w:rsidRPr="00F90198">
        <w:rPr>
          <w:rFonts w:ascii="Arial" w:hAnsi="Arial" w:cs="Arial"/>
          <w:lang w:val="fr-FR"/>
        </w:rPr>
        <w:t>18 carats</w:t>
      </w:r>
      <w:r w:rsidR="00B852B4" w:rsidRPr="00F90198">
        <w:rPr>
          <w:rFonts w:ascii="Arial" w:hAnsi="Arial" w:cs="Arial"/>
          <w:lang w:val="fr-FR"/>
        </w:rPr>
        <w:t>,</w:t>
      </w:r>
      <w:r w:rsidR="001E1956" w:rsidRPr="00F90198">
        <w:rPr>
          <w:rFonts w:ascii="Arial" w:hAnsi="Arial" w:cs="Arial"/>
          <w:lang w:val="fr-FR"/>
        </w:rPr>
        <w:t xml:space="preserve"> or jaune 3N</w:t>
      </w:r>
      <w:r w:rsidR="00702B67" w:rsidRPr="00F90198">
        <w:rPr>
          <w:rFonts w:ascii="Arial" w:hAnsi="Arial" w:cs="Arial"/>
          <w:lang w:val="fr-FR"/>
        </w:rPr>
        <w:t xml:space="preserve"> 18 carats</w:t>
      </w:r>
      <w:r w:rsidR="001E1956" w:rsidRPr="00F90198">
        <w:rPr>
          <w:rFonts w:ascii="Arial" w:hAnsi="Arial" w:cs="Arial"/>
          <w:lang w:val="fr-FR"/>
        </w:rPr>
        <w:t>,</w:t>
      </w:r>
      <w:r w:rsidR="00B852B4" w:rsidRPr="00F90198">
        <w:rPr>
          <w:rFonts w:ascii="Arial" w:hAnsi="Arial" w:cs="Arial"/>
          <w:lang w:val="fr-FR"/>
        </w:rPr>
        <w:t xml:space="preserve"> or blanc 18 carats</w:t>
      </w:r>
      <w:r w:rsidR="00DA3AD8" w:rsidRPr="00F90198">
        <w:rPr>
          <w:rFonts w:ascii="Arial" w:hAnsi="Arial" w:cs="Arial"/>
          <w:lang w:val="fr-FR"/>
        </w:rPr>
        <w:t xml:space="preserve">, </w:t>
      </w:r>
      <w:r w:rsidRPr="00F90198">
        <w:rPr>
          <w:rFonts w:ascii="Arial" w:hAnsi="Arial" w:cs="Arial"/>
          <w:lang w:val="fr-FR"/>
        </w:rPr>
        <w:t>platine 950</w:t>
      </w:r>
      <w:r w:rsidR="00CB6DC1" w:rsidRPr="00F90198">
        <w:rPr>
          <w:rFonts w:ascii="Arial" w:hAnsi="Arial" w:cs="Arial"/>
          <w:lang w:val="fr-FR"/>
        </w:rPr>
        <w:t>, titane grade 5</w:t>
      </w:r>
      <w:r w:rsidR="00BA700A" w:rsidRPr="00F90198">
        <w:rPr>
          <w:rFonts w:ascii="Arial" w:hAnsi="Arial" w:cs="Arial"/>
          <w:lang w:val="fr-FR"/>
        </w:rPr>
        <w:t>,</w:t>
      </w:r>
      <w:r w:rsidR="00CB6DC1" w:rsidRPr="00F90198">
        <w:rPr>
          <w:rFonts w:ascii="Arial" w:hAnsi="Arial" w:cs="Arial"/>
          <w:lang w:val="fr-FR"/>
        </w:rPr>
        <w:t xml:space="preserve"> palladium 950</w:t>
      </w:r>
      <w:r w:rsidR="00BA700A" w:rsidRPr="00F90198">
        <w:rPr>
          <w:rFonts w:ascii="Arial" w:hAnsi="Arial" w:cs="Arial"/>
          <w:lang w:val="fr-FR"/>
        </w:rPr>
        <w:t xml:space="preserve"> </w:t>
      </w:r>
      <w:r w:rsidR="00BA700A" w:rsidRPr="00FD7A4D">
        <w:rPr>
          <w:rFonts w:ascii="Arial" w:hAnsi="Arial" w:cs="Arial"/>
          <w:lang w:val="fr-FR"/>
        </w:rPr>
        <w:t>ou acier</w:t>
      </w:r>
      <w:r w:rsidR="00BA09D0" w:rsidRPr="00FD7A4D">
        <w:rPr>
          <w:rFonts w:ascii="Arial" w:hAnsi="Arial" w:cs="Arial"/>
          <w:lang w:val="fr-FR"/>
        </w:rPr>
        <w:t xml:space="preserve"> inoxydable</w:t>
      </w:r>
      <w:r w:rsidR="00CB6DC1" w:rsidRPr="00F90198">
        <w:rPr>
          <w:rFonts w:ascii="Arial" w:hAnsi="Arial" w:cs="Arial"/>
          <w:lang w:val="fr-FR"/>
        </w:rPr>
        <w:t>.</w:t>
      </w:r>
    </w:p>
    <w:p w:rsidR="00100E90" w:rsidRPr="00F90198" w:rsidRDefault="00100E90" w:rsidP="00E60954">
      <w:pPr>
        <w:pStyle w:val="Grillemoyenne21"/>
        <w:spacing w:line="276" w:lineRule="auto"/>
        <w:jc w:val="both"/>
        <w:rPr>
          <w:rFonts w:ascii="Arial" w:hAnsi="Arial" w:cs="Arial"/>
          <w:lang w:val="fr-FR"/>
        </w:rPr>
      </w:pPr>
      <w:r w:rsidRPr="00F90198">
        <w:rPr>
          <w:rFonts w:ascii="Arial" w:hAnsi="Arial" w:cs="Arial"/>
          <w:lang w:val="fr-FR"/>
        </w:rPr>
        <w:t>Dimensions</w:t>
      </w:r>
      <w:r w:rsidR="00794AB7" w:rsidRPr="00F90198">
        <w:rPr>
          <w:rFonts w:ascii="Arial" w:hAnsi="Arial" w:cs="Arial"/>
          <w:lang w:val="fr-FR"/>
        </w:rPr>
        <w:t xml:space="preserve"> </w:t>
      </w:r>
      <w:r w:rsidRPr="00F90198">
        <w:rPr>
          <w:rFonts w:ascii="Arial" w:hAnsi="Arial" w:cs="Arial"/>
          <w:lang w:val="fr-FR"/>
        </w:rPr>
        <w:t>: 44 mm x 17</w:t>
      </w:r>
      <w:r w:rsidR="004A5F77" w:rsidRPr="00F90198">
        <w:rPr>
          <w:rFonts w:ascii="Arial" w:hAnsi="Arial" w:cs="Arial"/>
          <w:lang w:val="fr-FR"/>
        </w:rPr>
        <w:t>,</w:t>
      </w:r>
      <w:r w:rsidRPr="00F90198">
        <w:rPr>
          <w:rFonts w:ascii="Arial" w:hAnsi="Arial" w:cs="Arial"/>
          <w:lang w:val="fr-FR"/>
        </w:rPr>
        <w:t>5 mm</w:t>
      </w:r>
    </w:p>
    <w:p w:rsidR="00100E90" w:rsidRPr="00F90198" w:rsidRDefault="00794AB7" w:rsidP="00E60954">
      <w:pPr>
        <w:pStyle w:val="Grillemoyenne21"/>
        <w:spacing w:line="276" w:lineRule="auto"/>
        <w:jc w:val="both"/>
        <w:rPr>
          <w:rFonts w:ascii="Arial" w:hAnsi="Arial" w:cs="Arial"/>
          <w:lang w:val="fr-FR"/>
        </w:rPr>
      </w:pPr>
      <w:r w:rsidRPr="00F90198">
        <w:rPr>
          <w:rFonts w:ascii="Arial" w:hAnsi="Arial" w:cs="Arial"/>
          <w:lang w:val="fr-FR"/>
        </w:rPr>
        <w:t xml:space="preserve">Nombre de composants </w:t>
      </w:r>
      <w:r w:rsidR="00100E90" w:rsidRPr="00F90198">
        <w:rPr>
          <w:rFonts w:ascii="Arial" w:hAnsi="Arial" w:cs="Arial"/>
          <w:lang w:val="fr-FR"/>
        </w:rPr>
        <w:t xml:space="preserve">: </w:t>
      </w:r>
      <w:r w:rsidR="0070715D" w:rsidRPr="00F90198">
        <w:rPr>
          <w:rFonts w:ascii="Arial" w:hAnsi="Arial" w:cs="Arial"/>
          <w:lang w:val="fr-FR"/>
        </w:rPr>
        <w:t>69</w:t>
      </w:r>
    </w:p>
    <w:p w:rsidR="00100E90" w:rsidRPr="00F90198" w:rsidRDefault="00794AB7" w:rsidP="00E60954">
      <w:pPr>
        <w:pStyle w:val="Grillemoyenne21"/>
        <w:spacing w:line="276" w:lineRule="auto"/>
        <w:jc w:val="both"/>
        <w:rPr>
          <w:rFonts w:ascii="Arial" w:hAnsi="Arial" w:cs="Arial"/>
          <w:lang w:val="fr-FR"/>
        </w:rPr>
      </w:pPr>
      <w:r w:rsidRPr="00F90198">
        <w:rPr>
          <w:rFonts w:ascii="Arial" w:hAnsi="Arial" w:cs="Arial"/>
          <w:lang w:val="fr-FR"/>
        </w:rPr>
        <w:t xml:space="preserve">Etanchéité </w:t>
      </w:r>
      <w:r w:rsidR="00100E90" w:rsidRPr="00F90198">
        <w:rPr>
          <w:rFonts w:ascii="Arial" w:hAnsi="Arial" w:cs="Arial"/>
          <w:lang w:val="fr-FR"/>
        </w:rPr>
        <w:t xml:space="preserve">: 30 </w:t>
      </w:r>
      <w:r w:rsidR="00CB6DC1" w:rsidRPr="00F90198">
        <w:rPr>
          <w:rFonts w:ascii="Arial" w:hAnsi="Arial" w:cs="Arial"/>
          <w:lang w:val="fr-FR"/>
        </w:rPr>
        <w:t>m / 90' / 3 ATM</w:t>
      </w:r>
    </w:p>
    <w:p w:rsidR="00BD083F" w:rsidRPr="00F90198" w:rsidRDefault="00BD083F" w:rsidP="00E60954">
      <w:pPr>
        <w:pStyle w:val="Grillemoyenne21"/>
        <w:spacing w:line="276" w:lineRule="auto"/>
        <w:jc w:val="both"/>
        <w:rPr>
          <w:rFonts w:ascii="Arial" w:hAnsi="Arial" w:cs="Arial"/>
          <w:lang w:val="fr-FR"/>
        </w:rPr>
      </w:pPr>
    </w:p>
    <w:p w:rsidR="00794AB7" w:rsidRPr="00F90198" w:rsidRDefault="00794AB7" w:rsidP="00E60954">
      <w:pPr>
        <w:pStyle w:val="Grillemoyenne21"/>
        <w:spacing w:line="276" w:lineRule="auto"/>
        <w:jc w:val="both"/>
        <w:rPr>
          <w:rFonts w:ascii="Arial" w:hAnsi="Arial" w:cs="Arial"/>
          <w:b/>
          <w:lang w:val="fr-FR"/>
        </w:rPr>
      </w:pPr>
      <w:r w:rsidRPr="00F90198">
        <w:rPr>
          <w:rFonts w:ascii="Arial" w:hAnsi="Arial" w:cs="Arial"/>
          <w:b/>
          <w:lang w:val="fr-FR"/>
        </w:rPr>
        <w:t>Verres saphir</w:t>
      </w:r>
    </w:p>
    <w:p w:rsidR="00794AB7" w:rsidRPr="00F90198" w:rsidRDefault="00794AB7" w:rsidP="00E60954">
      <w:pPr>
        <w:pStyle w:val="Grillemoyenne21"/>
        <w:spacing w:line="276" w:lineRule="auto"/>
        <w:jc w:val="both"/>
        <w:rPr>
          <w:rFonts w:ascii="Arial" w:hAnsi="Arial" w:cs="Arial"/>
          <w:lang w:val="fr-FR"/>
        </w:rPr>
      </w:pPr>
      <w:r w:rsidRPr="00F90198">
        <w:rPr>
          <w:rFonts w:ascii="Arial" w:hAnsi="Arial" w:cs="Arial"/>
          <w:lang w:val="fr-FR"/>
        </w:rPr>
        <w:t>Verres</w:t>
      </w:r>
      <w:r w:rsidR="004A5F77" w:rsidRPr="00F90198">
        <w:rPr>
          <w:rFonts w:ascii="Arial" w:hAnsi="Arial" w:cs="Arial"/>
          <w:lang w:val="fr-FR"/>
        </w:rPr>
        <w:t xml:space="preserve"> saphir au recto et au verso</w:t>
      </w:r>
      <w:r w:rsidRPr="00F90198">
        <w:rPr>
          <w:rFonts w:ascii="Arial" w:hAnsi="Arial" w:cs="Arial"/>
          <w:lang w:val="fr-FR"/>
        </w:rPr>
        <w:t>, traitement antireflet sur les 2 faces</w:t>
      </w:r>
    </w:p>
    <w:p w:rsidR="00BD083F" w:rsidRPr="00F90198" w:rsidRDefault="00BD083F" w:rsidP="00E60954">
      <w:pPr>
        <w:pStyle w:val="Grillemoyenne21"/>
        <w:spacing w:line="276" w:lineRule="auto"/>
        <w:jc w:val="both"/>
        <w:rPr>
          <w:rFonts w:ascii="Arial" w:hAnsi="Arial" w:cs="Arial"/>
          <w:lang w:val="fr-FR"/>
        </w:rPr>
      </w:pPr>
    </w:p>
    <w:p w:rsidR="00794AB7" w:rsidRPr="00F90198" w:rsidRDefault="00794AB7" w:rsidP="00E60954">
      <w:pPr>
        <w:pStyle w:val="Grillemoyenne21"/>
        <w:spacing w:line="276" w:lineRule="auto"/>
        <w:jc w:val="both"/>
        <w:rPr>
          <w:rFonts w:ascii="Arial" w:hAnsi="Arial" w:cs="Arial"/>
          <w:b/>
          <w:lang w:val="fr-FR"/>
        </w:rPr>
      </w:pPr>
      <w:r w:rsidRPr="00F90198">
        <w:rPr>
          <w:rFonts w:ascii="Arial" w:hAnsi="Arial" w:cs="Arial"/>
          <w:b/>
          <w:lang w:val="fr-FR"/>
        </w:rPr>
        <w:t>Bracelet et boucle</w:t>
      </w:r>
    </w:p>
    <w:p w:rsidR="00982CF0" w:rsidRPr="006B2E92" w:rsidRDefault="00794AB7" w:rsidP="00E60954">
      <w:pPr>
        <w:pStyle w:val="Grillemoyenne21"/>
        <w:spacing w:line="276" w:lineRule="auto"/>
        <w:jc w:val="both"/>
        <w:rPr>
          <w:rFonts w:ascii="Arial" w:hAnsi="Arial" w:cs="Arial"/>
          <w:lang w:val="fr-FR"/>
        </w:rPr>
      </w:pPr>
      <w:r w:rsidRPr="00F90198">
        <w:rPr>
          <w:rFonts w:ascii="Arial" w:hAnsi="Arial" w:cs="Arial"/>
          <w:lang w:val="fr-FR"/>
        </w:rPr>
        <w:t>Bracelet alligator cousu main noir</w:t>
      </w:r>
      <w:r w:rsidR="00B852B4" w:rsidRPr="00F90198">
        <w:rPr>
          <w:rFonts w:ascii="Arial" w:hAnsi="Arial" w:cs="Arial"/>
          <w:lang w:val="fr-FR"/>
        </w:rPr>
        <w:t>, gris</w:t>
      </w:r>
      <w:r w:rsidR="00F836AC" w:rsidRPr="00F90198">
        <w:rPr>
          <w:rFonts w:ascii="Arial" w:hAnsi="Arial" w:cs="Arial"/>
          <w:lang w:val="fr-FR"/>
        </w:rPr>
        <w:t xml:space="preserve">, </w:t>
      </w:r>
      <w:r w:rsidRPr="00F90198">
        <w:rPr>
          <w:rFonts w:ascii="Arial" w:hAnsi="Arial" w:cs="Arial"/>
          <w:lang w:val="fr-FR"/>
        </w:rPr>
        <w:t>brun</w:t>
      </w:r>
      <w:r w:rsidR="0070715D" w:rsidRPr="00F90198">
        <w:rPr>
          <w:rFonts w:ascii="Arial" w:hAnsi="Arial" w:cs="Arial"/>
          <w:lang w:val="fr-FR"/>
        </w:rPr>
        <w:t xml:space="preserve"> </w:t>
      </w:r>
      <w:r w:rsidR="000C6486" w:rsidRPr="00F90198">
        <w:rPr>
          <w:rFonts w:ascii="Arial" w:hAnsi="Arial" w:cs="Arial"/>
          <w:lang w:val="fr-FR"/>
        </w:rPr>
        <w:t>ou bleu foncé</w:t>
      </w:r>
      <w:r w:rsidRPr="00F90198">
        <w:rPr>
          <w:rFonts w:ascii="Arial" w:hAnsi="Arial" w:cs="Arial"/>
          <w:lang w:val="fr-FR"/>
        </w:rPr>
        <w:t xml:space="preserve">, boucle </w:t>
      </w:r>
      <w:proofErr w:type="spellStart"/>
      <w:r w:rsidR="009455FF" w:rsidRPr="00F90198">
        <w:rPr>
          <w:rFonts w:ascii="Arial" w:hAnsi="Arial" w:cs="Arial"/>
          <w:lang w:val="fr-FR"/>
        </w:rPr>
        <w:t>déployante</w:t>
      </w:r>
      <w:proofErr w:type="spellEnd"/>
      <w:r w:rsidRPr="00F90198">
        <w:rPr>
          <w:rFonts w:ascii="Arial" w:hAnsi="Arial" w:cs="Arial"/>
          <w:lang w:val="fr-FR"/>
        </w:rPr>
        <w:t xml:space="preserve"> </w:t>
      </w:r>
      <w:r w:rsidR="00DA3AD8" w:rsidRPr="00F90198">
        <w:rPr>
          <w:rFonts w:ascii="Arial" w:hAnsi="Arial" w:cs="Arial"/>
          <w:lang w:val="fr-FR"/>
        </w:rPr>
        <w:t xml:space="preserve">en or, </w:t>
      </w:r>
      <w:r w:rsidR="0070715D" w:rsidRPr="00F90198">
        <w:rPr>
          <w:rFonts w:ascii="Arial" w:hAnsi="Arial" w:cs="Arial"/>
          <w:lang w:val="fr-FR"/>
        </w:rPr>
        <w:t>platine</w:t>
      </w:r>
      <w:r w:rsidR="00FC3209" w:rsidRPr="00F90198">
        <w:rPr>
          <w:rFonts w:ascii="Arial" w:hAnsi="Arial" w:cs="Arial"/>
          <w:lang w:val="fr-FR"/>
        </w:rPr>
        <w:t xml:space="preserve">, </w:t>
      </w:r>
      <w:r w:rsidR="00DA3AD8" w:rsidRPr="00F90198">
        <w:rPr>
          <w:rFonts w:ascii="Arial" w:hAnsi="Arial" w:cs="Arial"/>
          <w:lang w:val="fr-FR"/>
        </w:rPr>
        <w:t>titane</w:t>
      </w:r>
      <w:r w:rsidR="00FC3209" w:rsidRPr="00F90198">
        <w:rPr>
          <w:rFonts w:ascii="Arial" w:hAnsi="Arial" w:cs="Arial"/>
          <w:lang w:val="fr-FR"/>
        </w:rPr>
        <w:t xml:space="preserve"> ou acier</w:t>
      </w:r>
      <w:r w:rsidR="00DA3AD8" w:rsidRPr="00F90198">
        <w:rPr>
          <w:rFonts w:ascii="Arial" w:hAnsi="Arial" w:cs="Arial"/>
          <w:lang w:val="fr-FR"/>
        </w:rPr>
        <w:t xml:space="preserve"> </w:t>
      </w:r>
      <w:r w:rsidR="00B3049D" w:rsidRPr="00FD7A4D">
        <w:rPr>
          <w:rFonts w:ascii="Arial" w:hAnsi="Arial" w:cs="Arial"/>
          <w:lang w:val="fr-FR"/>
        </w:rPr>
        <w:t xml:space="preserve">inoxydable </w:t>
      </w:r>
      <w:r w:rsidRPr="00F90198">
        <w:rPr>
          <w:rFonts w:ascii="Arial" w:hAnsi="Arial" w:cs="Arial"/>
          <w:lang w:val="fr-FR"/>
        </w:rPr>
        <w:t xml:space="preserve">assortie </w:t>
      </w:r>
      <w:r w:rsidR="00AA3B6E" w:rsidRPr="00F90198">
        <w:rPr>
          <w:rFonts w:ascii="Arial" w:hAnsi="Arial" w:cs="Arial"/>
          <w:lang w:val="fr-FR"/>
        </w:rPr>
        <w:t xml:space="preserve">au </w:t>
      </w:r>
      <w:r w:rsidRPr="00F90198">
        <w:rPr>
          <w:rFonts w:ascii="Arial" w:hAnsi="Arial" w:cs="Arial"/>
          <w:lang w:val="fr-FR"/>
        </w:rPr>
        <w:t>boîtier</w:t>
      </w:r>
      <w:r w:rsidR="0070715D" w:rsidRPr="00FD7A4D">
        <w:rPr>
          <w:rFonts w:ascii="Arial" w:hAnsi="Arial" w:cs="Arial"/>
          <w:lang w:val="fr-FR"/>
        </w:rPr>
        <w:t>.</w:t>
      </w:r>
    </w:p>
    <w:p w:rsidR="00982CF0" w:rsidRPr="006B2E92" w:rsidRDefault="00982CF0" w:rsidP="00E60954">
      <w:pPr>
        <w:pStyle w:val="Grillemoyenne21"/>
        <w:spacing w:line="276" w:lineRule="auto"/>
        <w:jc w:val="both"/>
        <w:rPr>
          <w:rFonts w:ascii="Arial" w:hAnsi="Arial" w:cs="Arial"/>
          <w:lang w:val="fr-FR"/>
        </w:rPr>
      </w:pPr>
    </w:p>
    <w:p w:rsidR="00BD083F" w:rsidRPr="006B2E92" w:rsidRDefault="00BD083F" w:rsidP="00E60954">
      <w:pPr>
        <w:pStyle w:val="Grillemoyenne21"/>
        <w:spacing w:line="276" w:lineRule="auto"/>
        <w:jc w:val="both"/>
        <w:rPr>
          <w:rFonts w:ascii="Arial" w:hAnsi="Arial" w:cs="Arial"/>
          <w:lang w:val="fr-FR"/>
        </w:rPr>
      </w:pPr>
      <w:r w:rsidRPr="006B2E92">
        <w:rPr>
          <w:rFonts w:ascii="Arial" w:hAnsi="Arial" w:cs="Arial"/>
          <w:lang w:val="fr-FR"/>
        </w:rPr>
        <w:br w:type="page"/>
      </w:r>
    </w:p>
    <w:p w:rsidR="007C08E7" w:rsidRPr="00CC3082" w:rsidRDefault="001455BC" w:rsidP="00E60954">
      <w:pPr>
        <w:pStyle w:val="Grillemoyenne21"/>
        <w:spacing w:line="276" w:lineRule="auto"/>
        <w:jc w:val="center"/>
        <w:rPr>
          <w:rFonts w:ascii="Arial" w:hAnsi="Arial" w:cs="Arial"/>
          <w:b/>
          <w:sz w:val="24"/>
          <w:szCs w:val="24"/>
        </w:rPr>
      </w:pPr>
      <w:r w:rsidRPr="00CC3082">
        <w:rPr>
          <w:rFonts w:ascii="Arial" w:hAnsi="Arial" w:cs="Arial"/>
          <w:b/>
          <w:sz w:val="24"/>
          <w:szCs w:val="24"/>
        </w:rPr>
        <w:lastRenderedPageBreak/>
        <w:t xml:space="preserve">‘FRIENDS’ </w:t>
      </w:r>
      <w:r w:rsidR="008F63A9" w:rsidRPr="00CC3082">
        <w:rPr>
          <w:rFonts w:ascii="Arial" w:hAnsi="Arial" w:cs="Arial"/>
          <w:b/>
          <w:sz w:val="24"/>
          <w:szCs w:val="24"/>
        </w:rPr>
        <w:t>RESPONSABLES DE LA LM PERPETUAL</w:t>
      </w:r>
    </w:p>
    <w:p w:rsidR="000C6486" w:rsidRPr="006B2E92" w:rsidRDefault="000C6486" w:rsidP="00E60954">
      <w:pPr>
        <w:pStyle w:val="Grillemoyenne21"/>
        <w:spacing w:line="276" w:lineRule="auto"/>
        <w:jc w:val="both"/>
        <w:rPr>
          <w:rFonts w:ascii="Arial" w:hAnsi="Arial" w:cs="Arial"/>
        </w:rPr>
      </w:pPr>
    </w:p>
    <w:p w:rsidR="0070715D" w:rsidRPr="00A46235" w:rsidRDefault="0070715D" w:rsidP="00CC3082">
      <w:pPr>
        <w:spacing w:after="0" w:line="240" w:lineRule="auto"/>
        <w:jc w:val="both"/>
        <w:rPr>
          <w:rFonts w:ascii="Arial" w:hAnsi="Arial" w:cs="Arial"/>
          <w:lang w:val="en-GB"/>
        </w:rPr>
      </w:pPr>
      <w:r w:rsidRPr="00FD7A4D">
        <w:rPr>
          <w:rFonts w:ascii="Arial" w:hAnsi="Arial" w:cs="Arial"/>
          <w:b/>
          <w:lang w:val="en-GB"/>
        </w:rPr>
        <w:t>Concept</w:t>
      </w:r>
      <w:r w:rsidRPr="00FD7A4D">
        <w:rPr>
          <w:rFonts w:ascii="Arial" w:hAnsi="Arial" w:cs="Arial"/>
          <w:lang w:val="en-GB"/>
        </w:rPr>
        <w:t>:</w:t>
      </w:r>
      <w:r w:rsidRPr="00A46235">
        <w:rPr>
          <w:rFonts w:ascii="Arial" w:hAnsi="Arial" w:cs="Arial"/>
          <w:lang w:val="en-GB"/>
        </w:rPr>
        <w:t xml:space="preserve"> Maximilian </w:t>
      </w:r>
      <w:proofErr w:type="spellStart"/>
      <w:r w:rsidRPr="00A46235">
        <w:rPr>
          <w:rFonts w:ascii="Arial" w:hAnsi="Arial" w:cs="Arial"/>
          <w:lang w:val="en-GB"/>
        </w:rPr>
        <w:t>Büsser</w:t>
      </w:r>
      <w:proofErr w:type="spellEnd"/>
      <w:r w:rsidRPr="00A46235">
        <w:rPr>
          <w:rFonts w:ascii="Arial" w:hAnsi="Arial" w:cs="Arial"/>
          <w:lang w:val="en-GB"/>
        </w:rPr>
        <w:t xml:space="preserve"> / MB&amp;F</w:t>
      </w:r>
    </w:p>
    <w:p w:rsidR="0070715D" w:rsidRPr="00A46235" w:rsidRDefault="0070715D" w:rsidP="00CC3082">
      <w:pPr>
        <w:spacing w:after="0" w:line="240" w:lineRule="auto"/>
        <w:jc w:val="both"/>
        <w:rPr>
          <w:rFonts w:ascii="Arial" w:hAnsi="Arial" w:cs="Arial"/>
          <w:lang w:val="en-US"/>
        </w:rPr>
      </w:pPr>
      <w:r w:rsidRPr="00FD7A4D">
        <w:rPr>
          <w:rFonts w:ascii="Arial" w:hAnsi="Arial" w:cs="Arial"/>
          <w:b/>
          <w:lang w:val="en-US"/>
        </w:rPr>
        <w:t xml:space="preserve">Design du </w:t>
      </w:r>
      <w:proofErr w:type="spellStart"/>
      <w:r w:rsidRPr="00FD7A4D">
        <w:rPr>
          <w:rFonts w:ascii="Arial" w:hAnsi="Arial" w:cs="Arial"/>
          <w:b/>
          <w:lang w:val="en-US"/>
        </w:rPr>
        <w:t>produit</w:t>
      </w:r>
      <w:proofErr w:type="spellEnd"/>
      <w:r w:rsidRPr="00FD7A4D">
        <w:rPr>
          <w:rFonts w:ascii="Arial" w:hAnsi="Arial" w:cs="Arial"/>
          <w:lang w:val="en-US"/>
        </w:rPr>
        <w:t>:</w:t>
      </w:r>
      <w:r w:rsidRPr="00A46235">
        <w:rPr>
          <w:rFonts w:ascii="Arial" w:hAnsi="Arial" w:cs="Arial"/>
          <w:lang w:val="en-US"/>
        </w:rPr>
        <w:t xml:space="preserve"> Eric </w:t>
      </w:r>
      <w:proofErr w:type="spellStart"/>
      <w:r w:rsidRPr="00A46235">
        <w:rPr>
          <w:rFonts w:ascii="Arial" w:hAnsi="Arial" w:cs="Arial"/>
          <w:lang w:val="en-US"/>
        </w:rPr>
        <w:t>Giroud</w:t>
      </w:r>
      <w:proofErr w:type="spellEnd"/>
      <w:r w:rsidRPr="00A46235">
        <w:rPr>
          <w:rFonts w:ascii="Arial" w:hAnsi="Arial" w:cs="Arial"/>
          <w:lang w:val="en-US"/>
        </w:rPr>
        <w:t xml:space="preserve"> / Through the Looking glass</w:t>
      </w:r>
    </w:p>
    <w:p w:rsidR="0070715D" w:rsidRPr="00A46235" w:rsidRDefault="0070715D" w:rsidP="00CC3082">
      <w:pPr>
        <w:spacing w:after="0" w:line="240" w:lineRule="auto"/>
        <w:jc w:val="both"/>
        <w:rPr>
          <w:rFonts w:ascii="Arial" w:hAnsi="Arial" w:cs="Arial"/>
        </w:rPr>
      </w:pPr>
      <w:r w:rsidRPr="00FD7A4D">
        <w:rPr>
          <w:rFonts w:ascii="Arial" w:hAnsi="Arial" w:cs="Arial"/>
          <w:b/>
        </w:rPr>
        <w:t xml:space="preserve">Direction technique et gestion de la </w:t>
      </w:r>
      <w:proofErr w:type="gramStart"/>
      <w:r w:rsidRPr="00FD7A4D">
        <w:rPr>
          <w:rFonts w:ascii="Arial" w:hAnsi="Arial" w:cs="Arial"/>
          <w:b/>
        </w:rPr>
        <w:t>production</w:t>
      </w:r>
      <w:r w:rsidRPr="00FD7A4D">
        <w:rPr>
          <w:rFonts w:ascii="Arial" w:hAnsi="Arial" w:cs="Arial"/>
        </w:rPr>
        <w:t>:</w:t>
      </w:r>
      <w:proofErr w:type="gramEnd"/>
      <w:r w:rsidRPr="00A46235">
        <w:rPr>
          <w:rFonts w:ascii="Arial" w:hAnsi="Arial" w:cs="Arial"/>
        </w:rPr>
        <w:t xml:space="preserve"> Serge Kriknoff / MB&amp;F</w:t>
      </w:r>
    </w:p>
    <w:p w:rsidR="0054338A" w:rsidRPr="00A46235" w:rsidRDefault="0070715D" w:rsidP="00CC3082">
      <w:pPr>
        <w:spacing w:after="0" w:line="240" w:lineRule="auto"/>
        <w:jc w:val="both"/>
        <w:rPr>
          <w:rFonts w:ascii="Arial" w:hAnsi="Arial" w:cs="Arial"/>
          <w:bCs/>
        </w:rPr>
      </w:pPr>
      <w:r w:rsidRPr="00FD7A4D">
        <w:rPr>
          <w:rFonts w:ascii="Arial" w:hAnsi="Arial" w:cs="Arial"/>
          <w:b/>
        </w:rPr>
        <w:t xml:space="preserve">Esthétique du mouvement et spécifications de </w:t>
      </w:r>
      <w:proofErr w:type="gramStart"/>
      <w:r w:rsidRPr="00FD7A4D">
        <w:rPr>
          <w:rFonts w:ascii="Arial" w:hAnsi="Arial" w:cs="Arial"/>
          <w:b/>
        </w:rPr>
        <w:t>décoration</w:t>
      </w:r>
      <w:r w:rsidRPr="00FD7A4D">
        <w:rPr>
          <w:rFonts w:ascii="Arial" w:hAnsi="Arial" w:cs="Arial"/>
        </w:rPr>
        <w:t>:</w:t>
      </w:r>
      <w:proofErr w:type="gramEnd"/>
      <w:r w:rsidRPr="00A46235">
        <w:rPr>
          <w:rFonts w:ascii="Arial" w:hAnsi="Arial" w:cs="Arial"/>
        </w:rPr>
        <w:t xml:space="preserve"> </w:t>
      </w:r>
      <w:r w:rsidR="0054338A" w:rsidRPr="00A46235">
        <w:rPr>
          <w:rFonts w:ascii="Arial" w:hAnsi="Arial" w:cs="Arial"/>
          <w:bCs/>
        </w:rPr>
        <w:t>Stephen McDonnell et MB&amp;F</w:t>
      </w:r>
    </w:p>
    <w:p w:rsidR="0054338A" w:rsidRPr="00A46235" w:rsidRDefault="000024B8" w:rsidP="00CC3082">
      <w:pPr>
        <w:spacing w:after="0" w:line="240" w:lineRule="auto"/>
        <w:jc w:val="both"/>
        <w:rPr>
          <w:rFonts w:ascii="Arial" w:hAnsi="Arial" w:cs="Arial"/>
          <w:bCs/>
        </w:rPr>
      </w:pPr>
      <w:r w:rsidRPr="00FD7A4D">
        <w:rPr>
          <w:rFonts w:ascii="Arial" w:hAnsi="Arial" w:cs="Arial"/>
          <w:b/>
          <w:bCs/>
        </w:rPr>
        <w:t>Développement</w:t>
      </w:r>
      <w:r w:rsidR="00405E65" w:rsidRPr="00FD7A4D">
        <w:rPr>
          <w:rFonts w:ascii="Arial" w:hAnsi="Arial" w:cs="Arial"/>
          <w:b/>
          <w:bCs/>
        </w:rPr>
        <w:t xml:space="preserve"> du </w:t>
      </w:r>
      <w:proofErr w:type="gramStart"/>
      <w:r w:rsidR="00405E65" w:rsidRPr="00FD7A4D">
        <w:rPr>
          <w:rFonts w:ascii="Arial" w:hAnsi="Arial" w:cs="Arial"/>
          <w:b/>
          <w:bCs/>
        </w:rPr>
        <w:t>mouvement</w:t>
      </w:r>
      <w:r w:rsidR="0054338A" w:rsidRPr="00FD7A4D">
        <w:rPr>
          <w:rFonts w:ascii="Arial" w:hAnsi="Arial" w:cs="Arial"/>
          <w:bCs/>
        </w:rPr>
        <w:t>:</w:t>
      </w:r>
      <w:proofErr w:type="gramEnd"/>
      <w:r w:rsidR="0054338A" w:rsidRPr="00A46235">
        <w:rPr>
          <w:rFonts w:ascii="Arial" w:hAnsi="Arial" w:cs="Arial"/>
          <w:bCs/>
        </w:rPr>
        <w:t xml:space="preserve"> Stephen McDonnell </w:t>
      </w:r>
      <w:r w:rsidRPr="00A46235">
        <w:rPr>
          <w:rFonts w:ascii="Arial" w:hAnsi="Arial" w:cs="Arial"/>
          <w:bCs/>
        </w:rPr>
        <w:t>et</w:t>
      </w:r>
      <w:r w:rsidR="0054338A" w:rsidRPr="00A46235">
        <w:rPr>
          <w:rFonts w:ascii="Arial" w:hAnsi="Arial" w:cs="Arial"/>
          <w:bCs/>
        </w:rPr>
        <w:t xml:space="preserve"> MB&amp;F</w:t>
      </w:r>
    </w:p>
    <w:p w:rsidR="00656A9F" w:rsidRPr="00FD7A4D" w:rsidRDefault="0070715D" w:rsidP="00CC3082">
      <w:pPr>
        <w:pStyle w:val="Sansinterligne"/>
        <w:rPr>
          <w:rFonts w:ascii="Arial" w:eastAsia="Times New Roman" w:hAnsi="Arial" w:cs="Arial"/>
        </w:rPr>
      </w:pPr>
      <w:r w:rsidRPr="00FD7A4D">
        <w:rPr>
          <w:rFonts w:ascii="Arial" w:hAnsi="Arial" w:cs="Arial"/>
          <w:b/>
        </w:rPr>
        <w:t>R&amp;</w:t>
      </w:r>
      <w:proofErr w:type="gramStart"/>
      <w:r w:rsidRPr="00FD7A4D">
        <w:rPr>
          <w:rFonts w:ascii="Arial" w:hAnsi="Arial" w:cs="Arial"/>
          <w:b/>
        </w:rPr>
        <w:t>D</w:t>
      </w:r>
      <w:r w:rsidRPr="00FD7A4D">
        <w:rPr>
          <w:rFonts w:ascii="Arial" w:hAnsi="Arial" w:cs="Arial"/>
        </w:rPr>
        <w:t>:</w:t>
      </w:r>
      <w:proofErr w:type="gramEnd"/>
      <w:r w:rsidR="00DA3AD8" w:rsidRPr="00FD7A4D">
        <w:rPr>
          <w:rFonts w:ascii="Arial" w:hAnsi="Arial" w:cs="Arial"/>
        </w:rPr>
        <w:t xml:space="preserve"> </w:t>
      </w:r>
      <w:r w:rsidR="00656A9F" w:rsidRPr="00FD7A4D">
        <w:rPr>
          <w:rFonts w:ascii="Arial" w:eastAsia="Times New Roman" w:hAnsi="Arial" w:cs="Arial"/>
        </w:rPr>
        <w:t>Julien Peter, Pierre-Alexandre Gamet et Robin Cotrel / MB&amp;F</w:t>
      </w:r>
    </w:p>
    <w:p w:rsidR="00A46235" w:rsidRPr="00F90198" w:rsidRDefault="00A46235" w:rsidP="00CC3082">
      <w:pPr>
        <w:spacing w:after="0" w:line="240" w:lineRule="auto"/>
        <w:jc w:val="both"/>
        <w:rPr>
          <w:rFonts w:ascii="Arial" w:hAnsi="Arial" w:cs="Arial"/>
        </w:rPr>
      </w:pPr>
      <w:bookmarkStart w:id="0" w:name="_GoBack"/>
      <w:bookmarkEnd w:id="0"/>
      <w:r w:rsidRPr="00FD7A4D">
        <w:rPr>
          <w:rFonts w:ascii="Arial" w:hAnsi="Arial" w:cs="Arial"/>
          <w:b/>
        </w:rPr>
        <w:t>Méthodes et laboratoire</w:t>
      </w:r>
      <w:r w:rsidRPr="00FD7A4D">
        <w:rPr>
          <w:rFonts w:ascii="Arial" w:hAnsi="Arial" w:cs="Arial"/>
        </w:rPr>
        <w:t xml:space="preserve">: </w:t>
      </w:r>
      <w:r w:rsidRPr="00FD7A4D">
        <w:rPr>
          <w:rFonts w:ascii="Arial" w:hAnsi="Arial"/>
        </w:rPr>
        <w:t xml:space="preserve">Maël Mendel </w:t>
      </w:r>
      <w:r w:rsidR="00656A9F" w:rsidRPr="00FD7A4D">
        <w:rPr>
          <w:rFonts w:ascii="Arial" w:hAnsi="Arial"/>
        </w:rPr>
        <w:t>et</w:t>
      </w:r>
      <w:r w:rsidRPr="00FD7A4D">
        <w:rPr>
          <w:rFonts w:ascii="Arial" w:hAnsi="Arial"/>
        </w:rPr>
        <w:t xml:space="preserve"> Anthony Mugnier / MB&amp;F</w:t>
      </w:r>
    </w:p>
    <w:p w:rsidR="0070715D" w:rsidRPr="00F90198" w:rsidRDefault="0070715D" w:rsidP="00CC3082">
      <w:pPr>
        <w:spacing w:after="0" w:line="240" w:lineRule="auto"/>
        <w:jc w:val="both"/>
        <w:rPr>
          <w:rFonts w:ascii="Arial" w:hAnsi="Arial" w:cs="Arial"/>
        </w:rPr>
      </w:pPr>
      <w:r w:rsidRPr="00FD7A4D">
        <w:rPr>
          <w:rFonts w:ascii="Arial" w:hAnsi="Arial" w:cs="Arial"/>
          <w:b/>
        </w:rPr>
        <w:t>Roues</w:t>
      </w:r>
      <w:r w:rsidR="0054338A" w:rsidRPr="00FD7A4D">
        <w:rPr>
          <w:rFonts w:ascii="Arial" w:hAnsi="Arial" w:cs="Arial"/>
          <w:b/>
        </w:rPr>
        <w:t>, pinions</w:t>
      </w:r>
      <w:r w:rsidR="00586720" w:rsidRPr="00FD7A4D">
        <w:rPr>
          <w:rFonts w:ascii="Arial" w:hAnsi="Arial" w:cs="Arial"/>
          <w:b/>
        </w:rPr>
        <w:t>, axes</w:t>
      </w:r>
      <w:r w:rsidR="0054338A" w:rsidRPr="00FD7A4D">
        <w:rPr>
          <w:rFonts w:ascii="Arial" w:hAnsi="Arial" w:cs="Arial"/>
          <w:b/>
        </w:rPr>
        <w:t xml:space="preserve"> </w:t>
      </w:r>
      <w:r w:rsidR="000024B8" w:rsidRPr="00FD7A4D">
        <w:rPr>
          <w:rFonts w:ascii="Arial" w:hAnsi="Arial" w:cs="Arial"/>
          <w:b/>
        </w:rPr>
        <w:t xml:space="preserve">et </w:t>
      </w:r>
      <w:r w:rsidR="0054338A" w:rsidRPr="00FD7A4D">
        <w:rPr>
          <w:rFonts w:ascii="Arial" w:hAnsi="Arial" w:cs="Arial"/>
          <w:b/>
        </w:rPr>
        <w:t xml:space="preserve">composants du </w:t>
      </w:r>
      <w:proofErr w:type="gramStart"/>
      <w:r w:rsidR="0054338A" w:rsidRPr="00FD7A4D">
        <w:rPr>
          <w:rFonts w:ascii="Arial" w:hAnsi="Arial" w:cs="Arial"/>
          <w:b/>
        </w:rPr>
        <w:t>mouvement</w:t>
      </w:r>
      <w:r w:rsidRPr="00FD7A4D">
        <w:rPr>
          <w:rFonts w:ascii="Arial" w:hAnsi="Arial" w:cs="Arial"/>
        </w:rPr>
        <w:t>:</w:t>
      </w:r>
      <w:proofErr w:type="gramEnd"/>
      <w:r w:rsidRPr="00F90198">
        <w:rPr>
          <w:rFonts w:ascii="Arial" w:hAnsi="Arial" w:cs="Arial"/>
        </w:rPr>
        <w:t xml:space="preserve"> </w:t>
      </w:r>
      <w:r w:rsidR="00D06C2E" w:rsidRPr="00F90198">
        <w:rPr>
          <w:rFonts w:ascii="Arial" w:hAnsi="Arial" w:cs="Arial"/>
        </w:rPr>
        <w:t xml:space="preserve">Paul-André Tendon / </w:t>
      </w:r>
      <w:proofErr w:type="spellStart"/>
      <w:r w:rsidR="00C351AE" w:rsidRPr="00F90198">
        <w:rPr>
          <w:rFonts w:ascii="Arial" w:hAnsi="Arial" w:cs="Arial"/>
        </w:rPr>
        <w:t>Bandi</w:t>
      </w:r>
      <w:proofErr w:type="spellEnd"/>
      <w:r w:rsidR="00C351AE" w:rsidRPr="00F90198">
        <w:rPr>
          <w:rFonts w:ascii="Arial" w:hAnsi="Arial" w:cs="Arial"/>
        </w:rPr>
        <w:t xml:space="preserve">, </w:t>
      </w:r>
      <w:r w:rsidR="00594443" w:rsidRPr="00F90198">
        <w:rPr>
          <w:rFonts w:ascii="Arial" w:hAnsi="Arial" w:cs="Arial"/>
        </w:rPr>
        <w:t xml:space="preserve">Daniel </w:t>
      </w:r>
      <w:proofErr w:type="spellStart"/>
      <w:r w:rsidR="00594443" w:rsidRPr="00F90198">
        <w:rPr>
          <w:rFonts w:ascii="Arial" w:hAnsi="Arial" w:cs="Arial"/>
        </w:rPr>
        <w:t>Gumy</w:t>
      </w:r>
      <w:proofErr w:type="spellEnd"/>
      <w:r w:rsidR="00594443" w:rsidRPr="00F90198">
        <w:rPr>
          <w:rFonts w:ascii="Arial" w:hAnsi="Arial" w:cs="Arial"/>
        </w:rPr>
        <w:t xml:space="preserve"> /</w:t>
      </w:r>
      <w:r w:rsidR="00586720" w:rsidRPr="00F90198">
        <w:rPr>
          <w:rFonts w:ascii="Arial" w:hAnsi="Arial" w:cs="Arial"/>
        </w:rPr>
        <w:t xml:space="preserve"> </w:t>
      </w:r>
      <w:proofErr w:type="spellStart"/>
      <w:r w:rsidR="00586720" w:rsidRPr="00F90198">
        <w:rPr>
          <w:rFonts w:ascii="Arial" w:hAnsi="Arial" w:cs="Arial"/>
        </w:rPr>
        <w:t>Decobar</w:t>
      </w:r>
      <w:proofErr w:type="spellEnd"/>
      <w:r w:rsidR="00586720" w:rsidRPr="00F90198">
        <w:rPr>
          <w:rFonts w:ascii="Arial" w:hAnsi="Arial" w:cs="Arial"/>
        </w:rPr>
        <w:t xml:space="preserve">, </w:t>
      </w:r>
      <w:r w:rsidR="00C351AE" w:rsidRPr="00F90198">
        <w:rPr>
          <w:rFonts w:ascii="Arial" w:hAnsi="Arial" w:cs="Arial"/>
        </w:rPr>
        <w:t>Le Temps R</w:t>
      </w:r>
      <w:r w:rsidR="00DA1FC6" w:rsidRPr="00F90198">
        <w:rPr>
          <w:rFonts w:ascii="Arial" w:hAnsi="Arial" w:cs="Arial"/>
        </w:rPr>
        <w:t xml:space="preserve">etrouvé et </w:t>
      </w:r>
      <w:proofErr w:type="spellStart"/>
      <w:r w:rsidR="00DA1FC6" w:rsidRPr="00F90198">
        <w:rPr>
          <w:rFonts w:ascii="Arial" w:hAnsi="Arial" w:cs="Arial"/>
        </w:rPr>
        <w:t>Swiss</w:t>
      </w:r>
      <w:proofErr w:type="spellEnd"/>
      <w:r w:rsidR="00DA1FC6" w:rsidRPr="00F90198">
        <w:rPr>
          <w:rFonts w:ascii="Arial" w:hAnsi="Arial" w:cs="Arial"/>
        </w:rPr>
        <w:t xml:space="preserve"> </w:t>
      </w:r>
      <w:proofErr w:type="spellStart"/>
      <w:r w:rsidR="00DA1FC6" w:rsidRPr="00F90198">
        <w:rPr>
          <w:rFonts w:ascii="Arial" w:hAnsi="Arial" w:cs="Arial"/>
        </w:rPr>
        <w:t>Manufacturing</w:t>
      </w:r>
      <w:proofErr w:type="spellEnd"/>
      <w:r w:rsidR="00DA1FC6" w:rsidRPr="00F90198">
        <w:rPr>
          <w:rFonts w:ascii="Arial" w:hAnsi="Arial" w:cs="Arial"/>
        </w:rPr>
        <w:t xml:space="preserve"> </w:t>
      </w:r>
    </w:p>
    <w:p w:rsidR="0070715D" w:rsidRPr="00F90198" w:rsidRDefault="0070715D" w:rsidP="00CC3082">
      <w:pPr>
        <w:spacing w:after="0" w:line="240" w:lineRule="auto"/>
        <w:jc w:val="both"/>
        <w:rPr>
          <w:rFonts w:ascii="Arial" w:hAnsi="Arial" w:cs="Arial"/>
        </w:rPr>
      </w:pPr>
      <w:r w:rsidRPr="00FD7A4D">
        <w:rPr>
          <w:rFonts w:ascii="Arial" w:hAnsi="Arial" w:cs="Arial"/>
          <w:b/>
        </w:rPr>
        <w:t>Pont de balancier</w:t>
      </w:r>
      <w:r w:rsidR="0054338A" w:rsidRPr="00FD7A4D">
        <w:rPr>
          <w:rFonts w:ascii="Arial" w:hAnsi="Arial" w:cs="Arial"/>
          <w:b/>
        </w:rPr>
        <w:t xml:space="preserve"> et </w:t>
      </w:r>
      <w:proofErr w:type="gramStart"/>
      <w:r w:rsidR="0054338A" w:rsidRPr="00FD7A4D">
        <w:rPr>
          <w:rFonts w:ascii="Arial" w:hAnsi="Arial" w:cs="Arial"/>
          <w:b/>
        </w:rPr>
        <w:t>platine</w:t>
      </w:r>
      <w:r w:rsidR="000024B8" w:rsidRPr="00FD7A4D">
        <w:rPr>
          <w:rFonts w:ascii="Arial" w:hAnsi="Arial" w:cs="Arial"/>
          <w:b/>
        </w:rPr>
        <w:t>s</w:t>
      </w:r>
      <w:r w:rsidRPr="00FD7A4D">
        <w:rPr>
          <w:rFonts w:ascii="Arial" w:hAnsi="Arial" w:cs="Arial"/>
        </w:rPr>
        <w:t>:</w:t>
      </w:r>
      <w:proofErr w:type="gramEnd"/>
      <w:r w:rsidRPr="00F90198">
        <w:rPr>
          <w:rFonts w:ascii="Arial" w:hAnsi="Arial" w:cs="Arial"/>
        </w:rPr>
        <w:t xml:space="preserve"> Benjamin </w:t>
      </w:r>
      <w:proofErr w:type="spellStart"/>
      <w:r w:rsidRPr="00F90198">
        <w:rPr>
          <w:rFonts w:ascii="Arial" w:hAnsi="Arial" w:cs="Arial"/>
        </w:rPr>
        <w:t>Signoud</w:t>
      </w:r>
      <w:proofErr w:type="spellEnd"/>
      <w:r w:rsidRPr="00F90198">
        <w:rPr>
          <w:rFonts w:ascii="Arial" w:hAnsi="Arial" w:cs="Arial"/>
        </w:rPr>
        <w:t xml:space="preserve"> / AMECAP</w:t>
      </w:r>
      <w:r w:rsidR="00C03D67" w:rsidRPr="00F90198">
        <w:rPr>
          <w:rFonts w:ascii="Arial" w:hAnsi="Arial" w:cs="Arial"/>
        </w:rPr>
        <w:t xml:space="preserve"> </w:t>
      </w:r>
    </w:p>
    <w:p w:rsidR="0070715D" w:rsidRPr="00F90198" w:rsidRDefault="0070715D" w:rsidP="00CC3082">
      <w:pPr>
        <w:spacing w:after="0" w:line="240" w:lineRule="auto"/>
        <w:jc w:val="both"/>
        <w:rPr>
          <w:rFonts w:ascii="Arial" w:hAnsi="Arial" w:cs="Arial"/>
          <w:lang w:val="en-US"/>
        </w:rPr>
      </w:pPr>
      <w:proofErr w:type="spellStart"/>
      <w:r w:rsidRPr="00FD7A4D">
        <w:rPr>
          <w:rFonts w:ascii="Arial" w:hAnsi="Arial" w:cs="Arial"/>
          <w:b/>
          <w:lang w:val="en-US"/>
        </w:rPr>
        <w:t>Balancier</w:t>
      </w:r>
      <w:proofErr w:type="spellEnd"/>
      <w:r w:rsidRPr="00FD7A4D">
        <w:rPr>
          <w:rFonts w:ascii="Arial" w:hAnsi="Arial" w:cs="Arial"/>
          <w:lang w:val="en-US"/>
        </w:rPr>
        <w:t>:</w:t>
      </w:r>
      <w:r w:rsidRPr="00F90198">
        <w:rPr>
          <w:rFonts w:ascii="Arial" w:hAnsi="Arial" w:cs="Arial"/>
          <w:lang w:val="en-US"/>
        </w:rPr>
        <w:t xml:space="preserve"> </w:t>
      </w:r>
      <w:r w:rsidR="00586CAF" w:rsidRPr="00F90198">
        <w:rPr>
          <w:rFonts w:ascii="Arial" w:hAnsi="Arial" w:cs="Arial"/>
          <w:lang w:val="en-US"/>
        </w:rPr>
        <w:t xml:space="preserve">Andreas </w:t>
      </w:r>
      <w:r w:rsidR="00DA1FC6" w:rsidRPr="00F90198">
        <w:rPr>
          <w:rFonts w:ascii="Arial" w:hAnsi="Arial" w:cs="Arial"/>
          <w:lang w:val="en-US"/>
        </w:rPr>
        <w:t>Kurt</w:t>
      </w:r>
      <w:r w:rsidR="00586CAF" w:rsidRPr="00F90198">
        <w:rPr>
          <w:rFonts w:ascii="Arial" w:hAnsi="Arial" w:cs="Arial"/>
          <w:lang w:val="en-US"/>
        </w:rPr>
        <w:t xml:space="preserve"> </w:t>
      </w:r>
      <w:r w:rsidR="0054338A" w:rsidRPr="00F90198">
        <w:rPr>
          <w:rFonts w:ascii="Arial" w:hAnsi="Arial" w:cs="Arial"/>
          <w:lang w:val="en-US"/>
        </w:rPr>
        <w:t>/ Precision Engineering</w:t>
      </w:r>
    </w:p>
    <w:p w:rsidR="0054338A" w:rsidRPr="00F90198" w:rsidRDefault="0054338A" w:rsidP="00CC3082">
      <w:pPr>
        <w:pStyle w:val="Sansinterligne"/>
        <w:jc w:val="both"/>
        <w:rPr>
          <w:rFonts w:ascii="Arial" w:hAnsi="Arial" w:cs="Arial"/>
          <w:lang w:val="en-GB"/>
        </w:rPr>
      </w:pPr>
      <w:proofErr w:type="spellStart"/>
      <w:r w:rsidRPr="00FD7A4D">
        <w:rPr>
          <w:rFonts w:ascii="Arial" w:hAnsi="Arial" w:cs="Arial"/>
          <w:b/>
          <w:lang w:val="en-GB"/>
        </w:rPr>
        <w:t>Ressort</w:t>
      </w:r>
      <w:proofErr w:type="spellEnd"/>
      <w:r w:rsidRPr="00FD7A4D">
        <w:rPr>
          <w:rFonts w:ascii="Arial" w:hAnsi="Arial" w:cs="Arial"/>
          <w:b/>
          <w:lang w:val="en-GB"/>
        </w:rPr>
        <w:t xml:space="preserve"> de </w:t>
      </w:r>
      <w:proofErr w:type="spellStart"/>
      <w:r w:rsidRPr="00FD7A4D">
        <w:rPr>
          <w:rFonts w:ascii="Arial" w:hAnsi="Arial" w:cs="Arial"/>
          <w:b/>
          <w:lang w:val="en-GB"/>
        </w:rPr>
        <w:t>balancier</w:t>
      </w:r>
      <w:proofErr w:type="spellEnd"/>
      <w:r w:rsidRPr="00FD7A4D">
        <w:rPr>
          <w:rFonts w:ascii="Arial" w:hAnsi="Arial" w:cs="Arial"/>
          <w:lang w:val="en-GB"/>
        </w:rPr>
        <w:t>:</w:t>
      </w:r>
      <w:r w:rsidRPr="00F90198">
        <w:rPr>
          <w:rFonts w:ascii="Arial" w:hAnsi="Arial" w:cs="Arial"/>
          <w:lang w:val="en-GB"/>
        </w:rPr>
        <w:t xml:space="preserve"> Stefan Schwab / Schwab-Feller </w:t>
      </w:r>
    </w:p>
    <w:p w:rsidR="0054338A" w:rsidRPr="00F90198" w:rsidRDefault="0054338A" w:rsidP="00CC3082">
      <w:pPr>
        <w:pStyle w:val="Sansinterligne"/>
        <w:jc w:val="both"/>
        <w:rPr>
          <w:rFonts w:ascii="Arial" w:hAnsi="Arial" w:cs="Arial"/>
        </w:rPr>
      </w:pPr>
      <w:proofErr w:type="gramStart"/>
      <w:r w:rsidRPr="00FD7A4D">
        <w:rPr>
          <w:rFonts w:ascii="Arial" w:hAnsi="Arial" w:cs="Arial"/>
          <w:b/>
        </w:rPr>
        <w:t>P</w:t>
      </w:r>
      <w:r w:rsidR="0070715D" w:rsidRPr="00FD7A4D">
        <w:rPr>
          <w:rFonts w:ascii="Arial" w:hAnsi="Arial" w:cs="Arial"/>
          <w:b/>
        </w:rPr>
        <w:t>onts</w:t>
      </w:r>
      <w:r w:rsidR="0070715D" w:rsidRPr="00FD7A4D">
        <w:rPr>
          <w:rFonts w:ascii="Arial" w:hAnsi="Arial" w:cs="Arial"/>
        </w:rPr>
        <w:t>:</w:t>
      </w:r>
      <w:proofErr w:type="gramEnd"/>
      <w:r w:rsidR="0070715D" w:rsidRPr="00F90198">
        <w:rPr>
          <w:rFonts w:ascii="Arial" w:hAnsi="Arial" w:cs="Arial"/>
        </w:rPr>
        <w:t xml:space="preserve"> Rodrigue Baume / </w:t>
      </w:r>
      <w:proofErr w:type="spellStart"/>
      <w:r w:rsidR="00C03D67" w:rsidRPr="00F90198">
        <w:rPr>
          <w:rFonts w:ascii="Arial" w:hAnsi="Arial" w:cs="Arial"/>
        </w:rPr>
        <w:t>Horlofab</w:t>
      </w:r>
      <w:proofErr w:type="spellEnd"/>
      <w:r w:rsidRPr="00F90198">
        <w:rPr>
          <w:rFonts w:ascii="Arial" w:hAnsi="Arial" w:cs="Arial"/>
        </w:rPr>
        <w:t xml:space="preserve"> </w:t>
      </w:r>
    </w:p>
    <w:p w:rsidR="0054338A" w:rsidRPr="00F90198" w:rsidRDefault="0054338A" w:rsidP="00CC3082">
      <w:pPr>
        <w:pStyle w:val="Sansinterligne"/>
        <w:jc w:val="both"/>
        <w:rPr>
          <w:rFonts w:ascii="Arial" w:hAnsi="Arial" w:cs="Arial"/>
        </w:rPr>
      </w:pPr>
      <w:r w:rsidRPr="00FD7A4D">
        <w:rPr>
          <w:rFonts w:ascii="Arial" w:hAnsi="Arial" w:cs="Arial"/>
          <w:b/>
        </w:rPr>
        <w:t xml:space="preserve">Composants du calendrier </w:t>
      </w:r>
      <w:proofErr w:type="gramStart"/>
      <w:r w:rsidRPr="00FD7A4D">
        <w:rPr>
          <w:rFonts w:ascii="Arial" w:hAnsi="Arial" w:cs="Arial"/>
          <w:b/>
        </w:rPr>
        <w:t>perpétuel</w:t>
      </w:r>
      <w:r w:rsidRPr="00FD7A4D">
        <w:rPr>
          <w:rFonts w:ascii="Arial" w:hAnsi="Arial" w:cs="Arial"/>
        </w:rPr>
        <w:t>:</w:t>
      </w:r>
      <w:proofErr w:type="gramEnd"/>
      <w:r w:rsidRPr="00F90198">
        <w:rPr>
          <w:rFonts w:ascii="Arial" w:hAnsi="Arial" w:cs="Arial"/>
        </w:rPr>
        <w:t xml:space="preserve"> Alain Pellet / </w:t>
      </w:r>
      <w:proofErr w:type="spellStart"/>
      <w:r w:rsidRPr="00F90198">
        <w:rPr>
          <w:rFonts w:ascii="Arial" w:hAnsi="Arial" w:cs="Arial"/>
        </w:rPr>
        <w:t>Elefil</w:t>
      </w:r>
      <w:proofErr w:type="spellEnd"/>
      <w:r w:rsidR="006B2E92" w:rsidRPr="00F90198">
        <w:rPr>
          <w:rFonts w:ascii="Arial" w:hAnsi="Arial" w:cs="Arial"/>
        </w:rPr>
        <w:t xml:space="preserve"> </w:t>
      </w:r>
      <w:proofErr w:type="spellStart"/>
      <w:r w:rsidR="006B2E92" w:rsidRPr="00F90198">
        <w:rPr>
          <w:rFonts w:ascii="Arial" w:hAnsi="Arial" w:cs="Arial"/>
        </w:rPr>
        <w:t>Swiss</w:t>
      </w:r>
      <w:proofErr w:type="spellEnd"/>
    </w:p>
    <w:p w:rsidR="0070715D" w:rsidRPr="00F90198" w:rsidRDefault="0070715D" w:rsidP="00CC3082">
      <w:pPr>
        <w:spacing w:after="0" w:line="240" w:lineRule="auto"/>
        <w:jc w:val="both"/>
        <w:rPr>
          <w:rFonts w:ascii="Arial" w:hAnsi="Arial" w:cs="Arial"/>
        </w:rPr>
      </w:pPr>
      <w:r w:rsidRPr="00FD7A4D">
        <w:rPr>
          <w:rFonts w:ascii="Arial" w:hAnsi="Arial" w:cs="Arial"/>
          <w:b/>
        </w:rPr>
        <w:t xml:space="preserve">Gravure manuelle du </w:t>
      </w:r>
      <w:proofErr w:type="gramStart"/>
      <w:r w:rsidRPr="00FD7A4D">
        <w:rPr>
          <w:rFonts w:ascii="Arial" w:hAnsi="Arial" w:cs="Arial"/>
          <w:b/>
        </w:rPr>
        <w:t>mouvement</w:t>
      </w:r>
      <w:r w:rsidRPr="00FD7A4D">
        <w:rPr>
          <w:rFonts w:ascii="Arial" w:hAnsi="Arial" w:cs="Arial"/>
        </w:rPr>
        <w:t>:</w:t>
      </w:r>
      <w:proofErr w:type="gramEnd"/>
      <w:r w:rsidRPr="00F90198">
        <w:rPr>
          <w:rFonts w:ascii="Arial" w:hAnsi="Arial" w:cs="Arial"/>
        </w:rPr>
        <w:t xml:space="preserve"> </w:t>
      </w:r>
      <w:proofErr w:type="spellStart"/>
      <w:r w:rsidR="006B2E92" w:rsidRPr="00F90198">
        <w:rPr>
          <w:rFonts w:ascii="Arial" w:hAnsi="Arial" w:cs="Arial"/>
        </w:rPr>
        <w:t>Glypto</w:t>
      </w:r>
      <w:proofErr w:type="spellEnd"/>
    </w:p>
    <w:p w:rsidR="0070715D" w:rsidRPr="00F90198" w:rsidRDefault="0070715D" w:rsidP="00CC3082">
      <w:pPr>
        <w:spacing w:after="0" w:line="240" w:lineRule="auto"/>
        <w:jc w:val="both"/>
        <w:rPr>
          <w:rFonts w:ascii="Arial" w:hAnsi="Arial" w:cs="Arial"/>
        </w:rPr>
      </w:pPr>
      <w:r w:rsidRPr="00FD7A4D">
        <w:rPr>
          <w:rFonts w:ascii="Arial" w:hAnsi="Arial" w:cs="Arial"/>
          <w:b/>
        </w:rPr>
        <w:t xml:space="preserve">Décoration manuelle des composants du </w:t>
      </w:r>
      <w:proofErr w:type="gramStart"/>
      <w:r w:rsidRPr="00FD7A4D">
        <w:rPr>
          <w:rFonts w:ascii="Arial" w:hAnsi="Arial" w:cs="Arial"/>
          <w:b/>
        </w:rPr>
        <w:t>mouvement</w:t>
      </w:r>
      <w:r w:rsidRPr="00FD7A4D">
        <w:rPr>
          <w:rFonts w:ascii="Arial" w:hAnsi="Arial" w:cs="Arial"/>
        </w:rPr>
        <w:t>:</w:t>
      </w:r>
      <w:proofErr w:type="gramEnd"/>
      <w:r w:rsidRPr="00F90198">
        <w:rPr>
          <w:rFonts w:ascii="Arial" w:hAnsi="Arial" w:cs="Arial"/>
        </w:rPr>
        <w:t xml:space="preserve"> Jacques-Adrien Rochat</w:t>
      </w:r>
      <w:r w:rsidR="003924D2" w:rsidRPr="00F90198">
        <w:rPr>
          <w:rFonts w:ascii="Arial" w:hAnsi="Arial" w:cs="Arial"/>
        </w:rPr>
        <w:t xml:space="preserve"> et Denis Garcia</w:t>
      </w:r>
      <w:r w:rsidRPr="00F90198">
        <w:rPr>
          <w:rFonts w:ascii="Arial" w:hAnsi="Arial" w:cs="Arial"/>
        </w:rPr>
        <w:t xml:space="preserve"> / C.-L. Rochat</w:t>
      </w:r>
      <w:r w:rsidR="00861420" w:rsidRPr="00FD7A4D">
        <w:rPr>
          <w:rFonts w:ascii="Arial" w:hAnsi="Arial" w:cs="Arial"/>
        </w:rPr>
        <w:t>, DSMI</w:t>
      </w:r>
    </w:p>
    <w:p w:rsidR="000024B8" w:rsidRPr="00F90198" w:rsidRDefault="00405E65" w:rsidP="00CC3082">
      <w:pPr>
        <w:spacing w:after="0" w:line="240" w:lineRule="auto"/>
        <w:jc w:val="both"/>
        <w:rPr>
          <w:rFonts w:ascii="Arial" w:hAnsi="Arial" w:cs="Arial"/>
        </w:rPr>
      </w:pPr>
      <w:r w:rsidRPr="00FD7A4D">
        <w:rPr>
          <w:rFonts w:ascii="Arial" w:hAnsi="Arial" w:cs="Arial"/>
          <w:b/>
        </w:rPr>
        <w:t xml:space="preserve">Traitement </w:t>
      </w:r>
      <w:proofErr w:type="gramStart"/>
      <w:r w:rsidRPr="00FD7A4D">
        <w:rPr>
          <w:rFonts w:ascii="Arial" w:hAnsi="Arial" w:cs="Arial"/>
          <w:b/>
        </w:rPr>
        <w:t>PVD</w:t>
      </w:r>
      <w:r w:rsidR="000024B8" w:rsidRPr="00FD7A4D">
        <w:rPr>
          <w:rFonts w:ascii="Arial" w:hAnsi="Arial" w:cs="Arial"/>
        </w:rPr>
        <w:t>:</w:t>
      </w:r>
      <w:proofErr w:type="gramEnd"/>
      <w:r w:rsidR="000024B8" w:rsidRPr="00FD7A4D">
        <w:rPr>
          <w:rFonts w:ascii="Arial" w:hAnsi="Arial" w:cs="Arial"/>
        </w:rPr>
        <w:t xml:space="preserve"> </w:t>
      </w:r>
      <w:r w:rsidR="000024B8" w:rsidRPr="00F90198">
        <w:rPr>
          <w:rFonts w:ascii="Arial" w:hAnsi="Arial" w:cs="Arial"/>
        </w:rPr>
        <w:t xml:space="preserve">Pierre-Albert Steinmann / Positive </w:t>
      </w:r>
      <w:proofErr w:type="spellStart"/>
      <w:r w:rsidR="000024B8" w:rsidRPr="00F90198">
        <w:rPr>
          <w:rFonts w:ascii="Arial" w:hAnsi="Arial" w:cs="Arial"/>
        </w:rPr>
        <w:t>Coating</w:t>
      </w:r>
      <w:proofErr w:type="spellEnd"/>
    </w:p>
    <w:p w:rsidR="0070715D" w:rsidRPr="00F90198" w:rsidRDefault="0070715D" w:rsidP="00CC3082">
      <w:pPr>
        <w:spacing w:after="0" w:line="240" w:lineRule="auto"/>
        <w:jc w:val="both"/>
        <w:rPr>
          <w:rFonts w:ascii="Arial" w:hAnsi="Arial" w:cs="Arial"/>
        </w:rPr>
      </w:pPr>
      <w:r w:rsidRPr="00FD7A4D">
        <w:rPr>
          <w:rFonts w:ascii="Arial" w:hAnsi="Arial" w:cs="Arial"/>
          <w:b/>
        </w:rPr>
        <w:t xml:space="preserve">Assemblage du </w:t>
      </w:r>
      <w:proofErr w:type="gramStart"/>
      <w:r w:rsidRPr="00FD7A4D">
        <w:rPr>
          <w:rFonts w:ascii="Arial" w:hAnsi="Arial" w:cs="Arial"/>
          <w:b/>
        </w:rPr>
        <w:t>mouvement</w:t>
      </w:r>
      <w:r w:rsidRPr="00FD7A4D">
        <w:rPr>
          <w:rFonts w:ascii="Arial" w:hAnsi="Arial" w:cs="Arial"/>
        </w:rPr>
        <w:t>:</w:t>
      </w:r>
      <w:proofErr w:type="gramEnd"/>
      <w:r w:rsidRPr="00F90198">
        <w:rPr>
          <w:rFonts w:ascii="Arial" w:hAnsi="Arial" w:cs="Arial"/>
        </w:rPr>
        <w:t xml:space="preserve"> </w:t>
      </w:r>
      <w:r w:rsidR="009C09C6" w:rsidRPr="006A0136">
        <w:rPr>
          <w:rFonts w:ascii="Arial" w:hAnsi="Arial" w:cs="Arial"/>
        </w:rPr>
        <w:t xml:space="preserve">Didier Dumas, Georges </w:t>
      </w:r>
      <w:proofErr w:type="spellStart"/>
      <w:r w:rsidR="009C09C6" w:rsidRPr="006A0136">
        <w:rPr>
          <w:rFonts w:ascii="Arial" w:hAnsi="Arial" w:cs="Arial"/>
        </w:rPr>
        <w:t>Veisy</w:t>
      </w:r>
      <w:proofErr w:type="spellEnd"/>
      <w:r w:rsidR="009C09C6" w:rsidRPr="006A0136">
        <w:rPr>
          <w:rFonts w:ascii="Arial" w:hAnsi="Arial" w:cs="Arial"/>
        </w:rPr>
        <w:t xml:space="preserve">, Anne </w:t>
      </w:r>
      <w:proofErr w:type="spellStart"/>
      <w:r w:rsidR="009C09C6" w:rsidRPr="006A0136">
        <w:rPr>
          <w:rFonts w:ascii="Arial" w:hAnsi="Arial" w:cs="Arial"/>
        </w:rPr>
        <w:t>Guiter</w:t>
      </w:r>
      <w:proofErr w:type="spellEnd"/>
      <w:r w:rsidR="009C09C6" w:rsidRPr="006A0136">
        <w:rPr>
          <w:rFonts w:ascii="Arial" w:hAnsi="Arial" w:cs="Arial"/>
        </w:rPr>
        <w:t xml:space="preserve">, Emmanuel Maitre, Henri </w:t>
      </w:r>
      <w:proofErr w:type="spellStart"/>
      <w:r w:rsidR="009C09C6" w:rsidRPr="006A0136">
        <w:rPr>
          <w:rFonts w:ascii="Arial" w:hAnsi="Arial" w:cs="Arial"/>
        </w:rPr>
        <w:t>Porteboeuf</w:t>
      </w:r>
      <w:proofErr w:type="spellEnd"/>
      <w:r w:rsidR="009C09C6" w:rsidRPr="006A0136">
        <w:rPr>
          <w:rFonts w:ascii="Arial" w:hAnsi="Arial" w:cs="Arial"/>
        </w:rPr>
        <w:t xml:space="preserve">, Mathieu </w:t>
      </w:r>
      <w:proofErr w:type="spellStart"/>
      <w:r w:rsidR="009C09C6" w:rsidRPr="006A0136">
        <w:rPr>
          <w:rFonts w:ascii="Arial" w:hAnsi="Arial" w:cs="Arial"/>
        </w:rPr>
        <w:t>Lecoultre</w:t>
      </w:r>
      <w:proofErr w:type="spellEnd"/>
      <w:r w:rsidR="009C09C6" w:rsidRPr="006A0136">
        <w:rPr>
          <w:rFonts w:ascii="Arial" w:hAnsi="Arial" w:cs="Arial"/>
        </w:rPr>
        <w:t xml:space="preserve"> </w:t>
      </w:r>
      <w:r w:rsidR="009C09C6">
        <w:rPr>
          <w:rFonts w:ascii="Arial" w:hAnsi="Arial" w:cs="Arial"/>
        </w:rPr>
        <w:t>et</w:t>
      </w:r>
      <w:r w:rsidR="009C09C6" w:rsidRPr="006A0136">
        <w:rPr>
          <w:rFonts w:ascii="Arial" w:hAnsi="Arial" w:cs="Arial"/>
        </w:rPr>
        <w:t xml:space="preserve"> Amandine </w:t>
      </w:r>
      <w:proofErr w:type="spellStart"/>
      <w:r w:rsidR="009C09C6" w:rsidRPr="006A0136">
        <w:rPr>
          <w:rFonts w:ascii="Arial" w:hAnsi="Arial" w:cs="Arial"/>
        </w:rPr>
        <w:t>Bascoul</w:t>
      </w:r>
      <w:proofErr w:type="spellEnd"/>
      <w:r w:rsidR="009C09C6" w:rsidRPr="006A0136">
        <w:rPr>
          <w:rFonts w:ascii="Arial" w:hAnsi="Arial" w:cs="Arial"/>
        </w:rPr>
        <w:t xml:space="preserve"> / MB&amp;F</w:t>
      </w:r>
    </w:p>
    <w:p w:rsidR="00B852B4" w:rsidRPr="00F90198" w:rsidRDefault="00B852B4" w:rsidP="00CC3082">
      <w:pPr>
        <w:spacing w:after="0" w:line="240" w:lineRule="auto"/>
        <w:jc w:val="both"/>
        <w:rPr>
          <w:rFonts w:ascii="Arial" w:hAnsi="Arial" w:cs="Arial"/>
        </w:rPr>
      </w:pPr>
      <w:r w:rsidRPr="00FD7A4D">
        <w:rPr>
          <w:rFonts w:ascii="Arial" w:hAnsi="Arial" w:cs="Arial"/>
          <w:b/>
        </w:rPr>
        <w:t>Service après-</w:t>
      </w:r>
      <w:proofErr w:type="gramStart"/>
      <w:r w:rsidRPr="00FD7A4D">
        <w:rPr>
          <w:rFonts w:ascii="Arial" w:hAnsi="Arial" w:cs="Arial"/>
          <w:b/>
        </w:rPr>
        <w:t>vente</w:t>
      </w:r>
      <w:r w:rsidRPr="00FD7A4D">
        <w:rPr>
          <w:rFonts w:ascii="Arial" w:hAnsi="Arial" w:cs="Arial"/>
        </w:rPr>
        <w:t>:</w:t>
      </w:r>
      <w:proofErr w:type="gramEnd"/>
      <w:r w:rsidRPr="00F90198">
        <w:rPr>
          <w:rFonts w:ascii="Arial" w:hAnsi="Arial" w:cs="Arial"/>
        </w:rPr>
        <w:t xml:space="preserve"> Thomas </w:t>
      </w:r>
      <w:proofErr w:type="spellStart"/>
      <w:r w:rsidRPr="00F90198">
        <w:rPr>
          <w:rFonts w:ascii="Arial" w:hAnsi="Arial" w:cs="Arial"/>
        </w:rPr>
        <w:t>Imberti</w:t>
      </w:r>
      <w:proofErr w:type="spellEnd"/>
      <w:r w:rsidRPr="00F90198">
        <w:rPr>
          <w:rFonts w:ascii="Arial" w:hAnsi="Arial" w:cs="Arial"/>
        </w:rPr>
        <w:t xml:space="preserve"> / MB&amp;F</w:t>
      </w:r>
    </w:p>
    <w:p w:rsidR="0070715D" w:rsidRPr="00F90198" w:rsidRDefault="0070715D" w:rsidP="00CC3082">
      <w:pPr>
        <w:spacing w:after="0" w:line="240" w:lineRule="auto"/>
        <w:jc w:val="both"/>
        <w:rPr>
          <w:rFonts w:ascii="Arial" w:hAnsi="Arial" w:cs="Arial"/>
          <w:bCs/>
        </w:rPr>
      </w:pPr>
      <w:r w:rsidRPr="00FD7A4D">
        <w:rPr>
          <w:rFonts w:ascii="Arial" w:hAnsi="Arial" w:cs="Arial"/>
          <w:b/>
          <w:bCs/>
        </w:rPr>
        <w:t xml:space="preserve">Usinage </w:t>
      </w:r>
      <w:proofErr w:type="gramStart"/>
      <w:r w:rsidRPr="00FD7A4D">
        <w:rPr>
          <w:rFonts w:ascii="Arial" w:hAnsi="Arial" w:cs="Arial"/>
          <w:b/>
          <w:bCs/>
        </w:rPr>
        <w:t>in</w:t>
      </w:r>
      <w:r w:rsidR="00405E65" w:rsidRPr="00FD7A4D">
        <w:rPr>
          <w:rFonts w:ascii="Arial" w:hAnsi="Arial" w:cs="Arial"/>
          <w:b/>
          <w:bCs/>
        </w:rPr>
        <w:t>terne</w:t>
      </w:r>
      <w:r w:rsidRPr="00FD7A4D">
        <w:rPr>
          <w:rFonts w:ascii="Arial" w:hAnsi="Arial" w:cs="Arial"/>
          <w:bCs/>
        </w:rPr>
        <w:t>:</w:t>
      </w:r>
      <w:proofErr w:type="gramEnd"/>
      <w:r w:rsidRPr="00F90198">
        <w:rPr>
          <w:rFonts w:ascii="Arial" w:hAnsi="Arial" w:cs="Arial"/>
          <w:bCs/>
        </w:rPr>
        <w:t xml:space="preserve"> Alain Lemarchand</w:t>
      </w:r>
      <w:r w:rsidR="001455BC" w:rsidRPr="00F90198">
        <w:rPr>
          <w:rFonts w:ascii="Arial" w:hAnsi="Arial" w:cs="Arial"/>
          <w:bCs/>
        </w:rPr>
        <w:t xml:space="preserve">, </w:t>
      </w:r>
      <w:r w:rsidR="00DA3AD8" w:rsidRPr="00F90198">
        <w:rPr>
          <w:rFonts w:ascii="Arial" w:hAnsi="Arial" w:cs="Arial"/>
          <w:bCs/>
        </w:rPr>
        <w:t xml:space="preserve">Jean-Baptiste </w:t>
      </w:r>
      <w:proofErr w:type="spellStart"/>
      <w:r w:rsidR="00DA3AD8" w:rsidRPr="00F90198">
        <w:rPr>
          <w:rFonts w:ascii="Arial" w:hAnsi="Arial" w:cs="Arial"/>
          <w:bCs/>
        </w:rPr>
        <w:t>Prétot</w:t>
      </w:r>
      <w:proofErr w:type="spellEnd"/>
      <w:r w:rsidR="00907A60">
        <w:rPr>
          <w:rFonts w:ascii="Arial" w:hAnsi="Arial" w:cs="Arial"/>
          <w:bCs/>
        </w:rPr>
        <w:t>,</w:t>
      </w:r>
      <w:r w:rsidR="006B2E92" w:rsidRPr="00F90198">
        <w:rPr>
          <w:rFonts w:ascii="Arial" w:hAnsi="Arial" w:cs="Arial"/>
          <w:bCs/>
        </w:rPr>
        <w:t xml:space="preserve"> Romain </w:t>
      </w:r>
      <w:proofErr w:type="spellStart"/>
      <w:r w:rsidR="006B2E92" w:rsidRPr="00F90198">
        <w:rPr>
          <w:rFonts w:ascii="Arial" w:hAnsi="Arial" w:cs="Arial"/>
          <w:bCs/>
        </w:rPr>
        <w:t>Camplo</w:t>
      </w:r>
      <w:proofErr w:type="spellEnd"/>
      <w:r w:rsidR="00907A60">
        <w:rPr>
          <w:rFonts w:ascii="Arial" w:hAnsi="Arial" w:cs="Arial"/>
          <w:bCs/>
        </w:rPr>
        <w:t xml:space="preserve"> et </w:t>
      </w:r>
      <w:r w:rsidR="00907A60" w:rsidRPr="00907A60">
        <w:rPr>
          <w:rFonts w:ascii="Arial" w:hAnsi="Arial" w:cs="Arial"/>
        </w:rPr>
        <w:t>Stéphanie Carvalho Correia</w:t>
      </w:r>
      <w:r w:rsidR="006B2E92" w:rsidRPr="00F90198">
        <w:rPr>
          <w:rFonts w:ascii="Arial" w:hAnsi="Arial" w:cs="Arial"/>
          <w:bCs/>
        </w:rPr>
        <w:t xml:space="preserve"> </w:t>
      </w:r>
      <w:r w:rsidRPr="00F90198">
        <w:rPr>
          <w:rFonts w:ascii="Arial" w:hAnsi="Arial" w:cs="Arial"/>
          <w:bCs/>
        </w:rPr>
        <w:t>/ MB&amp;F</w:t>
      </w:r>
    </w:p>
    <w:p w:rsidR="0070715D" w:rsidRPr="00907A60" w:rsidRDefault="00405E65" w:rsidP="00CC3082">
      <w:pPr>
        <w:spacing w:after="0" w:line="240" w:lineRule="auto"/>
        <w:jc w:val="both"/>
        <w:rPr>
          <w:rFonts w:ascii="Arial" w:hAnsi="Arial" w:cs="Arial"/>
          <w:bCs/>
        </w:rPr>
      </w:pPr>
      <w:r w:rsidRPr="00FD7A4D">
        <w:rPr>
          <w:rFonts w:ascii="Arial" w:hAnsi="Arial" w:cs="Arial"/>
          <w:b/>
          <w:bCs/>
        </w:rPr>
        <w:t>Contrôle qualité</w:t>
      </w:r>
      <w:r w:rsidR="0070715D" w:rsidRPr="00FD7A4D">
        <w:rPr>
          <w:rFonts w:ascii="Arial" w:hAnsi="Arial" w:cs="Arial"/>
          <w:bCs/>
        </w:rPr>
        <w:t>:</w:t>
      </w:r>
      <w:r w:rsidR="0070715D" w:rsidRPr="00F90198">
        <w:rPr>
          <w:rFonts w:ascii="Arial" w:hAnsi="Arial" w:cs="Arial"/>
          <w:bCs/>
        </w:rPr>
        <w:t xml:space="preserve"> Cyril Fallet </w:t>
      </w:r>
      <w:r w:rsidR="00907A60">
        <w:rPr>
          <w:rFonts w:ascii="Arial" w:hAnsi="Arial" w:cs="Arial"/>
        </w:rPr>
        <w:t>et</w:t>
      </w:r>
      <w:r w:rsidR="00907A60" w:rsidRPr="00907A60">
        <w:rPr>
          <w:rFonts w:ascii="Arial" w:hAnsi="Arial" w:cs="Arial"/>
        </w:rPr>
        <w:t xml:space="preserve"> Jennifer </w:t>
      </w:r>
      <w:proofErr w:type="spellStart"/>
      <w:r w:rsidR="00907A60" w:rsidRPr="00907A60">
        <w:rPr>
          <w:rFonts w:ascii="Arial" w:hAnsi="Arial" w:cs="Arial"/>
        </w:rPr>
        <w:t>Longuepez</w:t>
      </w:r>
      <w:proofErr w:type="spellEnd"/>
      <w:r w:rsidR="00907A60" w:rsidRPr="00907A60">
        <w:rPr>
          <w:rFonts w:ascii="Arial" w:hAnsi="Arial" w:cs="Arial"/>
        </w:rPr>
        <w:t xml:space="preserve"> / MB&amp;F</w:t>
      </w:r>
    </w:p>
    <w:p w:rsidR="0070715D" w:rsidRPr="00F90198" w:rsidRDefault="0070715D" w:rsidP="00CC3082">
      <w:pPr>
        <w:spacing w:after="0" w:line="240" w:lineRule="auto"/>
        <w:jc w:val="both"/>
        <w:rPr>
          <w:rFonts w:ascii="Arial" w:hAnsi="Arial" w:cs="Arial"/>
          <w:bCs/>
        </w:rPr>
      </w:pPr>
      <w:proofErr w:type="gramStart"/>
      <w:r w:rsidRPr="00FD7A4D">
        <w:rPr>
          <w:rFonts w:ascii="Arial" w:hAnsi="Arial" w:cs="Arial"/>
          <w:b/>
        </w:rPr>
        <w:t>Boîtier</w:t>
      </w:r>
      <w:r w:rsidRPr="00FD7A4D">
        <w:rPr>
          <w:rFonts w:ascii="Arial" w:hAnsi="Arial" w:cs="Arial"/>
        </w:rPr>
        <w:t>:</w:t>
      </w:r>
      <w:proofErr w:type="gramEnd"/>
      <w:r w:rsidRPr="00F90198">
        <w:rPr>
          <w:rFonts w:ascii="Arial" w:hAnsi="Arial" w:cs="Arial"/>
        </w:rPr>
        <w:t xml:space="preserve"> </w:t>
      </w:r>
      <w:r w:rsidR="001455BC" w:rsidRPr="00F90198">
        <w:rPr>
          <w:rFonts w:ascii="Arial" w:hAnsi="Arial" w:cs="Arial"/>
          <w:bCs/>
        </w:rPr>
        <w:t xml:space="preserve">Alain Lemarchand, </w:t>
      </w:r>
      <w:r w:rsidR="000C6486" w:rsidRPr="00F90198">
        <w:rPr>
          <w:rFonts w:ascii="Arial" w:hAnsi="Arial" w:cs="Arial"/>
          <w:bCs/>
        </w:rPr>
        <w:t xml:space="preserve">Jean-Baptiste </w:t>
      </w:r>
      <w:proofErr w:type="spellStart"/>
      <w:r w:rsidR="000C6486" w:rsidRPr="00F90198">
        <w:rPr>
          <w:rFonts w:ascii="Arial" w:hAnsi="Arial" w:cs="Arial"/>
          <w:bCs/>
        </w:rPr>
        <w:t>Prétot</w:t>
      </w:r>
      <w:proofErr w:type="spellEnd"/>
      <w:r w:rsidR="000C6486" w:rsidRPr="00F90198">
        <w:rPr>
          <w:rFonts w:ascii="Arial" w:hAnsi="Arial" w:cs="Arial"/>
          <w:bCs/>
        </w:rPr>
        <w:t xml:space="preserve"> </w:t>
      </w:r>
      <w:r w:rsidR="001455BC" w:rsidRPr="00F90198">
        <w:rPr>
          <w:rFonts w:ascii="Arial" w:hAnsi="Arial" w:cs="Arial"/>
          <w:bCs/>
        </w:rPr>
        <w:t xml:space="preserve">et Romain </w:t>
      </w:r>
      <w:proofErr w:type="spellStart"/>
      <w:r w:rsidR="001455BC" w:rsidRPr="00F90198">
        <w:rPr>
          <w:rFonts w:ascii="Arial" w:hAnsi="Arial" w:cs="Arial"/>
          <w:bCs/>
        </w:rPr>
        <w:t>Camplo</w:t>
      </w:r>
      <w:proofErr w:type="spellEnd"/>
      <w:r w:rsidR="001455BC" w:rsidRPr="00F90198">
        <w:rPr>
          <w:rFonts w:ascii="Arial" w:hAnsi="Arial" w:cs="Arial"/>
          <w:bCs/>
        </w:rPr>
        <w:t xml:space="preserve"> </w:t>
      </w:r>
      <w:r w:rsidR="000C6486" w:rsidRPr="00F90198">
        <w:rPr>
          <w:rFonts w:ascii="Arial" w:hAnsi="Arial" w:cs="Arial"/>
          <w:bCs/>
        </w:rPr>
        <w:t>/ MB&amp;F</w:t>
      </w:r>
      <w:r w:rsidR="00586CAF" w:rsidRPr="00F90198">
        <w:rPr>
          <w:rFonts w:ascii="Arial" w:hAnsi="Arial" w:cs="Arial"/>
          <w:b/>
          <w:bCs/>
        </w:rPr>
        <w:t xml:space="preserve"> </w:t>
      </w:r>
    </w:p>
    <w:p w:rsidR="00586CAF" w:rsidRPr="00F90198" w:rsidRDefault="00586CAF" w:rsidP="00CC3082">
      <w:pPr>
        <w:spacing w:after="0" w:line="240" w:lineRule="auto"/>
        <w:jc w:val="both"/>
        <w:rPr>
          <w:rFonts w:ascii="Arial" w:hAnsi="Arial" w:cs="Arial"/>
          <w:b/>
          <w:bCs/>
        </w:rPr>
      </w:pPr>
      <w:proofErr w:type="spellStart"/>
      <w:r w:rsidRPr="00CC3082">
        <w:rPr>
          <w:rFonts w:ascii="Arial" w:hAnsi="Arial" w:cs="Arial"/>
          <w:b/>
          <w:bCs/>
        </w:rPr>
        <w:t>Dégros</w:t>
      </w:r>
      <w:proofErr w:type="spellEnd"/>
      <w:r w:rsidRPr="00CC3082">
        <w:rPr>
          <w:rFonts w:ascii="Arial" w:hAnsi="Arial" w:cs="Arial"/>
          <w:b/>
          <w:bCs/>
        </w:rPr>
        <w:t xml:space="preserve"> Or COC </w:t>
      </w:r>
      <w:r w:rsidR="00831431" w:rsidRPr="00CC3082">
        <w:rPr>
          <w:rFonts w:ascii="Arial" w:hAnsi="Arial" w:cs="Arial"/>
          <w:b/>
          <w:bCs/>
        </w:rPr>
        <w:t xml:space="preserve">(certification de la chaîne de </w:t>
      </w:r>
      <w:proofErr w:type="spellStart"/>
      <w:r w:rsidR="00831431" w:rsidRPr="00CC3082">
        <w:rPr>
          <w:rFonts w:ascii="Arial" w:hAnsi="Arial" w:cs="Arial"/>
          <w:b/>
          <w:bCs/>
        </w:rPr>
        <w:t>tracabilité</w:t>
      </w:r>
      <w:proofErr w:type="spellEnd"/>
      <w:proofErr w:type="gramStart"/>
      <w:r w:rsidR="00831431" w:rsidRPr="00CC3082">
        <w:rPr>
          <w:rFonts w:ascii="Arial" w:hAnsi="Arial" w:cs="Arial"/>
          <w:b/>
          <w:bCs/>
        </w:rPr>
        <w:t>)</w:t>
      </w:r>
      <w:r w:rsidRPr="00FD7A4D">
        <w:rPr>
          <w:rFonts w:ascii="Arial" w:hAnsi="Arial" w:cs="Arial"/>
          <w:bCs/>
        </w:rPr>
        <w:t>:</w:t>
      </w:r>
      <w:proofErr w:type="gramEnd"/>
      <w:r w:rsidRPr="00F90198">
        <w:rPr>
          <w:rFonts w:ascii="Arial" w:hAnsi="Arial" w:cs="Arial"/>
          <w:bCs/>
        </w:rPr>
        <w:t xml:space="preserve"> </w:t>
      </w:r>
      <w:r w:rsidR="001455BC" w:rsidRPr="00F90198">
        <w:rPr>
          <w:rFonts w:ascii="Arial" w:hAnsi="Arial" w:cs="Arial"/>
          <w:bCs/>
        </w:rPr>
        <w:t xml:space="preserve">Jean-Philippe </w:t>
      </w:r>
      <w:proofErr w:type="spellStart"/>
      <w:r w:rsidR="001455BC" w:rsidRPr="00F90198">
        <w:rPr>
          <w:rFonts w:ascii="Arial" w:hAnsi="Arial" w:cs="Arial"/>
          <w:bCs/>
        </w:rPr>
        <w:t>Chételat</w:t>
      </w:r>
      <w:proofErr w:type="spellEnd"/>
      <w:r w:rsidRPr="00F90198">
        <w:rPr>
          <w:rFonts w:ascii="Arial" w:hAnsi="Arial" w:cs="Arial"/>
          <w:bCs/>
        </w:rPr>
        <w:t xml:space="preserve"> / Cendres et Métaux</w:t>
      </w:r>
      <w:r w:rsidRPr="00F90198">
        <w:rPr>
          <w:rFonts w:ascii="Arial" w:hAnsi="Arial" w:cs="Arial"/>
        </w:rPr>
        <w:t xml:space="preserve"> </w:t>
      </w:r>
    </w:p>
    <w:p w:rsidR="000C6486" w:rsidRPr="00F90198" w:rsidRDefault="000C6486" w:rsidP="00CC3082">
      <w:pPr>
        <w:spacing w:after="0" w:line="240" w:lineRule="auto"/>
        <w:jc w:val="both"/>
        <w:rPr>
          <w:rFonts w:ascii="Arial" w:hAnsi="Arial" w:cs="Arial"/>
          <w:iCs/>
        </w:rPr>
      </w:pPr>
      <w:r w:rsidRPr="00FD7A4D">
        <w:rPr>
          <w:rFonts w:ascii="Arial" w:hAnsi="Arial" w:cs="Arial"/>
          <w:b/>
          <w:bCs/>
        </w:rPr>
        <w:t xml:space="preserve">Décoration </w:t>
      </w:r>
      <w:proofErr w:type="gramStart"/>
      <w:r w:rsidRPr="00FD7A4D">
        <w:rPr>
          <w:rFonts w:ascii="Arial" w:hAnsi="Arial" w:cs="Arial"/>
          <w:b/>
          <w:bCs/>
        </w:rPr>
        <w:t>Boite</w:t>
      </w:r>
      <w:r w:rsidRPr="00FD7A4D">
        <w:rPr>
          <w:rFonts w:ascii="Arial" w:hAnsi="Arial" w:cs="Arial"/>
          <w:bCs/>
        </w:rPr>
        <w:t>:</w:t>
      </w:r>
      <w:proofErr w:type="gramEnd"/>
      <w:r w:rsidRPr="00FD7A4D">
        <w:rPr>
          <w:rFonts w:ascii="Arial" w:hAnsi="Arial" w:cs="Arial"/>
          <w:bCs/>
        </w:rPr>
        <w:t xml:space="preserve"> </w:t>
      </w:r>
      <w:proofErr w:type="spellStart"/>
      <w:r w:rsidR="000842AD" w:rsidRPr="00F90198">
        <w:rPr>
          <w:rFonts w:ascii="Arial" w:hAnsi="Arial" w:cs="Arial"/>
          <w:bCs/>
        </w:rPr>
        <w:t>Bripoli</w:t>
      </w:r>
      <w:proofErr w:type="spellEnd"/>
      <w:r w:rsidR="00F52D36" w:rsidRPr="00FD7A4D">
        <w:rPr>
          <w:rFonts w:ascii="Arial" w:hAnsi="Arial" w:cs="Arial"/>
          <w:bCs/>
        </w:rPr>
        <w:t xml:space="preserve">, </w:t>
      </w:r>
      <w:r w:rsidR="00F52D36" w:rsidRPr="00FD7A4D">
        <w:rPr>
          <w:rFonts w:ascii="Arial" w:hAnsi="Arial" w:cs="Arial"/>
        </w:rPr>
        <w:t xml:space="preserve">FIFAJ </w:t>
      </w:r>
      <w:proofErr w:type="spellStart"/>
      <w:r w:rsidR="00F52D36" w:rsidRPr="00FD7A4D">
        <w:rPr>
          <w:rFonts w:ascii="Arial" w:hAnsi="Arial" w:cs="Arial"/>
        </w:rPr>
        <w:t>Horlogerie,Termin’hor</w:t>
      </w:r>
      <w:proofErr w:type="spellEnd"/>
    </w:p>
    <w:p w:rsidR="00DA3AD8" w:rsidRPr="00F90198" w:rsidRDefault="000024B8" w:rsidP="00CC3082">
      <w:pPr>
        <w:spacing w:after="0" w:line="240" w:lineRule="auto"/>
        <w:jc w:val="both"/>
        <w:rPr>
          <w:rFonts w:ascii="Arial" w:hAnsi="Arial" w:cs="Arial"/>
        </w:rPr>
      </w:pPr>
      <w:r w:rsidRPr="00FD7A4D">
        <w:rPr>
          <w:rFonts w:ascii="Arial" w:hAnsi="Arial" w:cs="Arial"/>
          <w:b/>
          <w:iCs/>
        </w:rPr>
        <w:t>Cadran</w:t>
      </w:r>
      <w:r w:rsidR="009455FF" w:rsidRPr="00FD7A4D">
        <w:rPr>
          <w:rFonts w:ascii="Arial" w:hAnsi="Arial" w:cs="Arial"/>
          <w:b/>
          <w:iCs/>
        </w:rPr>
        <w:t>s</w:t>
      </w:r>
      <w:r w:rsidRPr="00FD7A4D">
        <w:rPr>
          <w:rFonts w:ascii="Arial" w:hAnsi="Arial" w:cs="Arial"/>
          <w:iCs/>
        </w:rPr>
        <w:t>:</w:t>
      </w:r>
      <w:r w:rsidRPr="00F90198">
        <w:rPr>
          <w:rFonts w:ascii="Arial" w:hAnsi="Arial" w:cs="Arial"/>
          <w:iCs/>
        </w:rPr>
        <w:t xml:space="preserve"> </w:t>
      </w:r>
      <w:r w:rsidR="007603E1" w:rsidRPr="00F90198">
        <w:rPr>
          <w:rFonts w:ascii="Arial" w:hAnsi="Arial" w:cs="Arial"/>
        </w:rPr>
        <w:t xml:space="preserve">Hassan </w:t>
      </w:r>
      <w:proofErr w:type="spellStart"/>
      <w:r w:rsidR="007603E1" w:rsidRPr="00F90198">
        <w:rPr>
          <w:rFonts w:ascii="Arial" w:hAnsi="Arial" w:cs="Arial"/>
        </w:rPr>
        <w:t>Chaïba</w:t>
      </w:r>
      <w:proofErr w:type="spellEnd"/>
      <w:r w:rsidR="007603E1" w:rsidRPr="00F90198">
        <w:rPr>
          <w:rFonts w:ascii="Arial" w:hAnsi="Arial" w:cs="Arial"/>
        </w:rPr>
        <w:t xml:space="preserve"> et Virginie Duval / </w:t>
      </w:r>
      <w:bookmarkStart w:id="1" w:name="_Hlk128651561"/>
      <w:r w:rsidR="005526F6" w:rsidRPr="0062751C">
        <w:rPr>
          <w:rFonts w:ascii="Arial" w:eastAsia="Times New Roman" w:hAnsi="Arial" w:cs="Arial"/>
          <w:lang w:eastAsia="fr-FR"/>
        </w:rPr>
        <w:t>La Montre Hermès SA</w:t>
      </w:r>
      <w:bookmarkEnd w:id="1"/>
    </w:p>
    <w:p w:rsidR="0070715D" w:rsidRPr="00F90198" w:rsidRDefault="0070715D" w:rsidP="00CC3082">
      <w:pPr>
        <w:spacing w:after="0" w:line="240" w:lineRule="auto"/>
        <w:jc w:val="both"/>
        <w:rPr>
          <w:rFonts w:ascii="Arial" w:hAnsi="Arial" w:cs="Arial"/>
        </w:rPr>
      </w:pPr>
      <w:proofErr w:type="gramStart"/>
      <w:r w:rsidRPr="00FD7A4D">
        <w:rPr>
          <w:rFonts w:ascii="Arial" w:hAnsi="Arial" w:cs="Arial"/>
          <w:b/>
        </w:rPr>
        <w:t>Boucle</w:t>
      </w:r>
      <w:r w:rsidRPr="00FD7A4D">
        <w:rPr>
          <w:rFonts w:ascii="Arial" w:hAnsi="Arial" w:cs="Arial"/>
        </w:rPr>
        <w:t>:</w:t>
      </w:r>
      <w:proofErr w:type="gramEnd"/>
      <w:r w:rsidRPr="00F90198">
        <w:rPr>
          <w:rFonts w:ascii="Arial" w:hAnsi="Arial" w:cs="Arial"/>
        </w:rPr>
        <w:t xml:space="preserve"> </w:t>
      </w:r>
      <w:r w:rsidR="000024B8" w:rsidRPr="00F90198">
        <w:rPr>
          <w:rFonts w:ascii="Arial" w:hAnsi="Arial" w:cs="Arial"/>
        </w:rPr>
        <w:t>G&amp;F Chatelain</w:t>
      </w:r>
      <w:r w:rsidR="00586CAF" w:rsidRPr="00F90198">
        <w:rPr>
          <w:rFonts w:ascii="Arial" w:hAnsi="Arial" w:cs="Arial"/>
        </w:rPr>
        <w:t xml:space="preserve"> et </w:t>
      </w:r>
      <w:r w:rsidR="00586CAF" w:rsidRPr="00F90198">
        <w:rPr>
          <w:rFonts w:ascii="Arial" w:hAnsi="Arial" w:cs="Arial"/>
          <w:bCs/>
        </w:rPr>
        <w:t>Nathalie Guilbaud / Cendres et Métaux</w:t>
      </w:r>
    </w:p>
    <w:p w:rsidR="000024B8" w:rsidRPr="00F90198" w:rsidRDefault="000024B8" w:rsidP="00CC3082">
      <w:pPr>
        <w:spacing w:after="0" w:line="240" w:lineRule="auto"/>
        <w:jc w:val="both"/>
        <w:rPr>
          <w:rFonts w:ascii="Arial" w:hAnsi="Arial" w:cs="Arial"/>
        </w:rPr>
      </w:pPr>
      <w:r w:rsidRPr="00FD7A4D">
        <w:rPr>
          <w:rFonts w:ascii="Arial" w:hAnsi="Arial" w:cs="Arial"/>
          <w:b/>
        </w:rPr>
        <w:t xml:space="preserve">Couronne et </w:t>
      </w:r>
      <w:proofErr w:type="gramStart"/>
      <w:r w:rsidRPr="00FD7A4D">
        <w:rPr>
          <w:rFonts w:ascii="Arial" w:hAnsi="Arial" w:cs="Arial"/>
          <w:b/>
        </w:rPr>
        <w:t>correcteurs</w:t>
      </w:r>
      <w:r w:rsidRPr="00FD7A4D">
        <w:rPr>
          <w:rFonts w:ascii="Arial" w:hAnsi="Arial" w:cs="Arial"/>
        </w:rPr>
        <w:t>:</w:t>
      </w:r>
      <w:proofErr w:type="gramEnd"/>
      <w:r w:rsidRPr="00F90198">
        <w:rPr>
          <w:rFonts w:ascii="Arial" w:hAnsi="Arial" w:cs="Arial"/>
        </w:rPr>
        <w:t xml:space="preserve"> Cheval Frères</w:t>
      </w:r>
    </w:p>
    <w:p w:rsidR="0070715D" w:rsidRPr="00F90198" w:rsidRDefault="00DA1FC6" w:rsidP="00CC3082">
      <w:pPr>
        <w:spacing w:after="0" w:line="240" w:lineRule="auto"/>
        <w:jc w:val="both"/>
        <w:rPr>
          <w:rFonts w:ascii="Arial" w:hAnsi="Arial" w:cs="Arial"/>
        </w:rPr>
      </w:pPr>
      <w:proofErr w:type="gramStart"/>
      <w:r w:rsidRPr="00FD7A4D">
        <w:rPr>
          <w:rFonts w:ascii="Arial" w:hAnsi="Arial" w:cs="Arial"/>
          <w:b/>
        </w:rPr>
        <w:t>Aiguille</w:t>
      </w:r>
      <w:r w:rsidRPr="00FD7A4D">
        <w:rPr>
          <w:rFonts w:ascii="Arial" w:hAnsi="Arial" w:cs="Arial"/>
        </w:rPr>
        <w:t>:</w:t>
      </w:r>
      <w:proofErr w:type="gramEnd"/>
      <w:r w:rsidRPr="00F90198">
        <w:rPr>
          <w:rFonts w:ascii="Arial" w:hAnsi="Arial" w:cs="Arial"/>
        </w:rPr>
        <w:t xml:space="preserve"> </w:t>
      </w:r>
      <w:proofErr w:type="spellStart"/>
      <w:r w:rsidR="001455BC" w:rsidRPr="00F90198">
        <w:rPr>
          <w:rFonts w:ascii="Arial" w:hAnsi="Arial" w:cs="Arial"/>
        </w:rPr>
        <w:t>Waeber</w:t>
      </w:r>
      <w:proofErr w:type="spellEnd"/>
      <w:r w:rsidR="001455BC" w:rsidRPr="00F90198">
        <w:rPr>
          <w:rFonts w:ascii="Arial" w:hAnsi="Arial" w:cs="Arial"/>
        </w:rPr>
        <w:t xml:space="preserve"> HMS</w:t>
      </w:r>
    </w:p>
    <w:p w:rsidR="0070715D" w:rsidRPr="00FD7A4D" w:rsidRDefault="0070715D" w:rsidP="00CC3082">
      <w:pPr>
        <w:spacing w:after="0" w:line="240" w:lineRule="auto"/>
        <w:jc w:val="both"/>
        <w:rPr>
          <w:rFonts w:ascii="Arial" w:hAnsi="Arial" w:cs="Arial"/>
          <w:lang w:val="en-US"/>
        </w:rPr>
      </w:pPr>
      <w:r w:rsidRPr="00FD7A4D">
        <w:rPr>
          <w:rFonts w:ascii="Arial" w:hAnsi="Arial" w:cs="Arial"/>
          <w:b/>
          <w:lang w:val="en-US"/>
        </w:rPr>
        <w:t>Glace</w:t>
      </w:r>
      <w:r w:rsidRPr="00FD7A4D">
        <w:rPr>
          <w:rFonts w:ascii="Arial" w:hAnsi="Arial" w:cs="Arial"/>
          <w:lang w:val="en-US"/>
        </w:rPr>
        <w:t>: Martin Stettler / Stettler</w:t>
      </w:r>
    </w:p>
    <w:p w:rsidR="0070715D" w:rsidRPr="00FD7A4D" w:rsidRDefault="0070715D" w:rsidP="00CC3082">
      <w:pPr>
        <w:spacing w:after="0" w:line="240" w:lineRule="auto"/>
        <w:jc w:val="both"/>
        <w:rPr>
          <w:rFonts w:ascii="Arial" w:hAnsi="Arial" w:cs="Arial"/>
          <w:lang w:val="en-US"/>
        </w:rPr>
      </w:pPr>
      <w:r w:rsidRPr="00FD7A4D">
        <w:rPr>
          <w:rFonts w:ascii="Arial" w:hAnsi="Arial" w:cs="Arial"/>
          <w:b/>
          <w:lang w:val="en-US"/>
        </w:rPr>
        <w:t>Bracelet</w:t>
      </w:r>
      <w:r w:rsidRPr="00FD7A4D">
        <w:rPr>
          <w:rFonts w:ascii="Arial" w:hAnsi="Arial" w:cs="Arial"/>
          <w:lang w:val="en-US"/>
        </w:rPr>
        <w:t xml:space="preserve">: </w:t>
      </w:r>
      <w:proofErr w:type="spellStart"/>
      <w:r w:rsidR="000D7B3B" w:rsidRPr="00FD7A4D">
        <w:rPr>
          <w:rFonts w:ascii="Arial" w:hAnsi="Arial" w:cs="Arial"/>
          <w:lang w:val="en-US"/>
        </w:rPr>
        <w:t>Multicuirs</w:t>
      </w:r>
      <w:proofErr w:type="spellEnd"/>
      <w:r w:rsidR="000D7B3B" w:rsidRPr="00FD7A4D">
        <w:rPr>
          <w:rFonts w:ascii="Arial" w:hAnsi="Arial" w:cs="Arial"/>
          <w:lang w:val="en-US"/>
        </w:rPr>
        <w:t xml:space="preserve"> </w:t>
      </w:r>
    </w:p>
    <w:p w:rsidR="0070715D" w:rsidRPr="00F90198" w:rsidRDefault="0070715D" w:rsidP="00CC3082">
      <w:pPr>
        <w:spacing w:after="0" w:line="240" w:lineRule="auto"/>
        <w:jc w:val="both"/>
        <w:rPr>
          <w:rFonts w:ascii="Arial" w:hAnsi="Arial" w:cs="Arial"/>
        </w:rPr>
      </w:pPr>
      <w:proofErr w:type="gramStart"/>
      <w:r w:rsidRPr="00FD7A4D">
        <w:rPr>
          <w:rFonts w:ascii="Arial" w:hAnsi="Arial" w:cs="Arial"/>
          <w:b/>
        </w:rPr>
        <w:t>Ecrin</w:t>
      </w:r>
      <w:r w:rsidRPr="00FD7A4D">
        <w:rPr>
          <w:rFonts w:ascii="Arial" w:hAnsi="Arial" w:cs="Arial"/>
        </w:rPr>
        <w:t>:</w:t>
      </w:r>
      <w:proofErr w:type="gramEnd"/>
      <w:r w:rsidRPr="00F90198">
        <w:rPr>
          <w:rFonts w:ascii="Arial" w:hAnsi="Arial" w:cs="Arial"/>
        </w:rPr>
        <w:t xml:space="preserve"> Olivier Berthon / </w:t>
      </w:r>
      <w:proofErr w:type="spellStart"/>
      <w:r w:rsidR="000D7B3B" w:rsidRPr="00F90198">
        <w:rPr>
          <w:rFonts w:ascii="Arial" w:hAnsi="Arial" w:cs="Arial"/>
        </w:rPr>
        <w:t>SoixanteetOnze</w:t>
      </w:r>
      <w:proofErr w:type="spellEnd"/>
      <w:r w:rsidR="000D7B3B" w:rsidRPr="00F90198">
        <w:rPr>
          <w:rFonts w:ascii="Arial" w:hAnsi="Arial" w:cs="Arial"/>
        </w:rPr>
        <w:t xml:space="preserve"> </w:t>
      </w:r>
    </w:p>
    <w:p w:rsidR="001C6D11" w:rsidRDefault="0070715D" w:rsidP="00CC3082">
      <w:pPr>
        <w:spacing w:after="0" w:line="240" w:lineRule="auto"/>
        <w:jc w:val="both"/>
        <w:rPr>
          <w:rFonts w:ascii="Arial" w:hAnsi="Arial" w:cs="Arial"/>
        </w:rPr>
      </w:pPr>
      <w:r w:rsidRPr="00FD7A4D">
        <w:rPr>
          <w:rFonts w:ascii="Arial" w:hAnsi="Arial" w:cs="Arial"/>
          <w:b/>
        </w:rPr>
        <w:t xml:space="preserve">Logistique de </w:t>
      </w:r>
      <w:proofErr w:type="gramStart"/>
      <w:r w:rsidRPr="00FD7A4D">
        <w:rPr>
          <w:rFonts w:ascii="Arial" w:hAnsi="Arial" w:cs="Arial"/>
          <w:b/>
        </w:rPr>
        <w:t>production</w:t>
      </w:r>
      <w:r w:rsidRPr="00FD7A4D">
        <w:rPr>
          <w:rFonts w:ascii="Arial" w:hAnsi="Arial" w:cs="Arial"/>
        </w:rPr>
        <w:t>:</w:t>
      </w:r>
      <w:proofErr w:type="gramEnd"/>
      <w:r w:rsidR="001455BC" w:rsidRPr="00F90198">
        <w:rPr>
          <w:rFonts w:ascii="Arial" w:hAnsi="Arial" w:cs="Arial"/>
        </w:rPr>
        <w:t xml:space="preserve"> </w:t>
      </w:r>
      <w:r w:rsidR="00CC3082" w:rsidRPr="00CC3082">
        <w:rPr>
          <w:rFonts w:ascii="Arial" w:hAnsi="Arial" w:cs="Arial"/>
        </w:rPr>
        <w:t xml:space="preserve">David Lamy, Ashley Moussier, Fanny Boutier, Mélanie </w:t>
      </w:r>
      <w:proofErr w:type="spellStart"/>
      <w:r w:rsidR="00CC3082" w:rsidRPr="00CC3082">
        <w:rPr>
          <w:rFonts w:ascii="Arial" w:hAnsi="Arial" w:cs="Arial"/>
        </w:rPr>
        <w:t>Ataide</w:t>
      </w:r>
      <w:proofErr w:type="spellEnd"/>
      <w:r w:rsidR="00CC3082" w:rsidRPr="00CC3082">
        <w:rPr>
          <w:rFonts w:ascii="Arial" w:hAnsi="Arial" w:cs="Arial"/>
        </w:rPr>
        <w:t xml:space="preserve">, Thibaut </w:t>
      </w:r>
      <w:proofErr w:type="spellStart"/>
      <w:r w:rsidR="00CC3082" w:rsidRPr="00CC3082">
        <w:rPr>
          <w:rFonts w:ascii="Arial" w:hAnsi="Arial" w:cs="Arial"/>
        </w:rPr>
        <w:t>Joannard</w:t>
      </w:r>
      <w:proofErr w:type="spellEnd"/>
      <w:r w:rsidR="00CC3082" w:rsidRPr="00CC3082">
        <w:rPr>
          <w:rFonts w:ascii="Arial" w:hAnsi="Arial" w:cs="Arial"/>
        </w:rPr>
        <w:t xml:space="preserve"> </w:t>
      </w:r>
      <w:r w:rsidR="00CC3082">
        <w:rPr>
          <w:rFonts w:ascii="Arial" w:hAnsi="Arial" w:cs="Arial"/>
        </w:rPr>
        <w:t xml:space="preserve">et </w:t>
      </w:r>
      <w:r w:rsidR="00CC3082" w:rsidRPr="00CC3082">
        <w:rPr>
          <w:rFonts w:ascii="Arial" w:hAnsi="Arial" w:cs="Arial"/>
        </w:rPr>
        <w:t>Maryline Leveque / MB&amp;F</w:t>
      </w:r>
    </w:p>
    <w:p w:rsidR="00CC3082" w:rsidRPr="00CC3082" w:rsidRDefault="00CC3082" w:rsidP="00CC3082">
      <w:pPr>
        <w:spacing w:after="0" w:line="240" w:lineRule="auto"/>
        <w:jc w:val="both"/>
        <w:rPr>
          <w:rFonts w:ascii="Arial" w:hAnsi="Arial" w:cs="Arial"/>
        </w:rPr>
      </w:pPr>
    </w:p>
    <w:p w:rsidR="0070715D" w:rsidRPr="00F90198" w:rsidRDefault="0070715D" w:rsidP="00CC3082">
      <w:pPr>
        <w:spacing w:after="0" w:line="240" w:lineRule="auto"/>
        <w:jc w:val="both"/>
        <w:rPr>
          <w:rFonts w:ascii="Arial" w:eastAsia="ヒラギノ角ゴ Pro W3" w:hAnsi="Arial"/>
        </w:rPr>
      </w:pPr>
      <w:r w:rsidRPr="00FD7A4D">
        <w:rPr>
          <w:rFonts w:ascii="Arial" w:hAnsi="Arial" w:cs="Arial"/>
          <w:b/>
        </w:rPr>
        <w:t xml:space="preserve">Marketing &amp; </w:t>
      </w:r>
      <w:proofErr w:type="gramStart"/>
      <w:r w:rsidRPr="00FD7A4D">
        <w:rPr>
          <w:rFonts w:ascii="Arial" w:hAnsi="Arial" w:cs="Arial"/>
          <w:b/>
        </w:rPr>
        <w:t>Communication</w:t>
      </w:r>
      <w:r w:rsidRPr="00FD7A4D">
        <w:rPr>
          <w:rFonts w:ascii="Arial" w:hAnsi="Arial" w:cs="Arial"/>
        </w:rPr>
        <w:t>:</w:t>
      </w:r>
      <w:proofErr w:type="gramEnd"/>
      <w:r w:rsidRPr="00FD7A4D">
        <w:rPr>
          <w:rFonts w:ascii="Arial" w:hAnsi="Arial" w:cs="Arial"/>
        </w:rPr>
        <w:t xml:space="preserve"> </w:t>
      </w:r>
      <w:bookmarkStart w:id="2" w:name="_Hlk124179174"/>
      <w:r w:rsidR="006B3E50" w:rsidRPr="00F90198">
        <w:rPr>
          <w:rFonts w:ascii="Arial" w:eastAsia="ヒラギノ角ゴ Pro W3" w:hAnsi="Arial"/>
        </w:rPr>
        <w:t>Charris Yadigaroglou, Vanessa André, Arnaud Légeret, Paul Gay et Talya Lakin / MB&amp;F</w:t>
      </w:r>
      <w:bookmarkEnd w:id="2"/>
    </w:p>
    <w:p w:rsidR="00EB726D" w:rsidRPr="00F90198" w:rsidRDefault="00EB726D" w:rsidP="00CC3082">
      <w:pPr>
        <w:spacing w:after="0" w:line="240" w:lineRule="auto"/>
        <w:jc w:val="both"/>
        <w:rPr>
          <w:rFonts w:ascii="Arial" w:hAnsi="Arial" w:cs="Arial"/>
        </w:rPr>
      </w:pPr>
      <w:r w:rsidRPr="00F90198">
        <w:rPr>
          <w:rFonts w:ascii="Arial" w:hAnsi="Arial" w:cs="Arial"/>
          <w:b/>
        </w:rPr>
        <w:t xml:space="preserve">Design </w:t>
      </w:r>
      <w:proofErr w:type="gramStart"/>
      <w:r w:rsidRPr="00F90198">
        <w:rPr>
          <w:rFonts w:ascii="Arial" w:hAnsi="Arial" w:cs="Arial"/>
          <w:b/>
        </w:rPr>
        <w:t>graphique</w:t>
      </w:r>
      <w:r w:rsidRPr="00F90198">
        <w:rPr>
          <w:rFonts w:ascii="Arial" w:hAnsi="Arial" w:cs="Arial"/>
        </w:rPr>
        <w:t>:</w:t>
      </w:r>
      <w:proofErr w:type="gramEnd"/>
      <w:r w:rsidRPr="00F90198">
        <w:rPr>
          <w:rFonts w:ascii="Arial" w:hAnsi="Arial" w:cs="Arial"/>
        </w:rPr>
        <w:t xml:space="preserve"> Sidonie Bays / MB&amp;F</w:t>
      </w:r>
    </w:p>
    <w:p w:rsidR="0070715D" w:rsidRPr="00FD7A4D" w:rsidRDefault="0070715D" w:rsidP="00CC3082">
      <w:pPr>
        <w:spacing w:after="0" w:line="240" w:lineRule="auto"/>
        <w:jc w:val="both"/>
        <w:rPr>
          <w:rFonts w:ascii="Arial" w:hAnsi="Arial" w:cs="Arial"/>
        </w:rPr>
      </w:pPr>
      <w:proofErr w:type="spellStart"/>
      <w:r w:rsidRPr="00FD7A4D">
        <w:rPr>
          <w:rFonts w:ascii="Arial" w:hAnsi="Arial" w:cs="Arial"/>
          <w:b/>
        </w:rPr>
        <w:t>M.A.</w:t>
      </w:r>
      <w:proofErr w:type="gramStart"/>
      <w:r w:rsidRPr="00FD7A4D">
        <w:rPr>
          <w:rFonts w:ascii="Arial" w:hAnsi="Arial" w:cs="Arial"/>
          <w:b/>
        </w:rPr>
        <w:t>D.Gallery</w:t>
      </w:r>
      <w:proofErr w:type="spellEnd"/>
      <w:proofErr w:type="gramEnd"/>
      <w:r w:rsidRPr="00FD7A4D">
        <w:rPr>
          <w:rFonts w:ascii="Arial" w:hAnsi="Arial" w:cs="Arial"/>
        </w:rPr>
        <w:t>: Hervé Estienne</w:t>
      </w:r>
      <w:r w:rsidR="007E5B80" w:rsidRPr="00FD7A4D">
        <w:rPr>
          <w:rFonts w:ascii="Arial" w:hAnsi="Arial" w:cs="Arial"/>
        </w:rPr>
        <w:t xml:space="preserve"> et Margaux Dionisio Cera </w:t>
      </w:r>
      <w:r w:rsidRPr="00FD7A4D">
        <w:rPr>
          <w:rFonts w:ascii="Arial" w:hAnsi="Arial" w:cs="Arial"/>
        </w:rPr>
        <w:t xml:space="preserve"> / MB&amp;F</w:t>
      </w:r>
    </w:p>
    <w:p w:rsidR="002C73D5" w:rsidRPr="00F90198" w:rsidRDefault="0070715D" w:rsidP="00CC3082">
      <w:pPr>
        <w:spacing w:after="0" w:line="240" w:lineRule="auto"/>
        <w:jc w:val="both"/>
        <w:rPr>
          <w:rFonts w:ascii="Arial" w:hAnsi="Arial" w:cs="Arial"/>
        </w:rPr>
      </w:pPr>
      <w:proofErr w:type="gramStart"/>
      <w:r w:rsidRPr="00FD7A4D">
        <w:rPr>
          <w:rFonts w:ascii="Arial" w:hAnsi="Arial" w:cs="Arial"/>
          <w:b/>
        </w:rPr>
        <w:t>Vente</w:t>
      </w:r>
      <w:r w:rsidR="00656A9F" w:rsidRPr="00F90198">
        <w:rPr>
          <w:rFonts w:ascii="Arial" w:hAnsi="Arial" w:cs="Arial"/>
          <w:b/>
        </w:rPr>
        <w:t>s</w:t>
      </w:r>
      <w:r w:rsidRPr="00FD7A4D">
        <w:rPr>
          <w:rFonts w:ascii="Arial" w:hAnsi="Arial" w:cs="Arial"/>
        </w:rPr>
        <w:t>:</w:t>
      </w:r>
      <w:proofErr w:type="gramEnd"/>
      <w:r w:rsidRPr="00FD7A4D">
        <w:rPr>
          <w:rFonts w:ascii="Arial" w:hAnsi="Arial" w:cs="Arial"/>
        </w:rPr>
        <w:t xml:space="preserve"> </w:t>
      </w:r>
      <w:r w:rsidR="006B3E50" w:rsidRPr="00FD7A4D">
        <w:rPr>
          <w:rFonts w:ascii="Arial" w:hAnsi="Arial"/>
        </w:rPr>
        <w:t>Thibault Verdonckt, Virginie Marchon, Cédric Roussel, Jean-Marc Bories</w:t>
      </w:r>
      <w:r w:rsidR="003B60DA" w:rsidRPr="00F90198">
        <w:rPr>
          <w:rFonts w:ascii="Arial" w:hAnsi="Arial"/>
        </w:rPr>
        <w:t xml:space="preserve"> et </w:t>
      </w:r>
      <w:r w:rsidR="006B3E50" w:rsidRPr="00FD7A4D">
        <w:rPr>
          <w:rFonts w:ascii="Arial" w:hAnsi="Arial"/>
        </w:rPr>
        <w:t>Augustin Chivot / MB&amp;F</w:t>
      </w:r>
    </w:p>
    <w:p w:rsidR="00656A9F" w:rsidRPr="00F90198" w:rsidRDefault="00656A9F" w:rsidP="00CC3082">
      <w:pPr>
        <w:spacing w:after="0" w:line="240" w:lineRule="auto"/>
        <w:jc w:val="both"/>
        <w:rPr>
          <w:rFonts w:ascii="Arial" w:hAnsi="Arial" w:cs="Arial"/>
        </w:rPr>
      </w:pPr>
      <w:proofErr w:type="gramStart"/>
      <w:r w:rsidRPr="00FD7A4D">
        <w:rPr>
          <w:rFonts w:ascii="Arial" w:hAnsi="Arial" w:cs="Arial"/>
          <w:b/>
        </w:rPr>
        <w:t>Textes</w:t>
      </w:r>
      <w:r w:rsidRPr="00FD7A4D">
        <w:rPr>
          <w:rFonts w:ascii="Arial" w:hAnsi="Arial" w:cs="Arial"/>
        </w:rPr>
        <w:t>:</w:t>
      </w:r>
      <w:proofErr w:type="gramEnd"/>
      <w:r w:rsidRPr="00FD7A4D">
        <w:rPr>
          <w:rFonts w:ascii="Arial" w:hAnsi="Arial" w:cs="Arial"/>
        </w:rPr>
        <w:t xml:space="preserve"> Ian </w:t>
      </w:r>
      <w:proofErr w:type="spellStart"/>
      <w:r w:rsidRPr="00FD7A4D">
        <w:rPr>
          <w:rFonts w:ascii="Arial" w:hAnsi="Arial" w:cs="Arial"/>
        </w:rPr>
        <w:t>Skellern</w:t>
      </w:r>
      <w:proofErr w:type="spellEnd"/>
      <w:r w:rsidRPr="00FD7A4D">
        <w:rPr>
          <w:rFonts w:ascii="Arial" w:hAnsi="Arial" w:cs="Arial"/>
        </w:rPr>
        <w:t xml:space="preserve"> / </w:t>
      </w:r>
      <w:proofErr w:type="spellStart"/>
      <w:r w:rsidRPr="00FD7A4D">
        <w:rPr>
          <w:rFonts w:ascii="Arial" w:hAnsi="Arial" w:cs="Arial"/>
        </w:rPr>
        <w:t>Quill</w:t>
      </w:r>
      <w:proofErr w:type="spellEnd"/>
      <w:r w:rsidRPr="00FD7A4D">
        <w:rPr>
          <w:rFonts w:ascii="Arial" w:hAnsi="Arial" w:cs="Arial"/>
        </w:rPr>
        <w:t xml:space="preserve"> &amp; Pad</w:t>
      </w:r>
    </w:p>
    <w:p w:rsidR="0070715D" w:rsidRPr="00AC6C49" w:rsidRDefault="0070715D" w:rsidP="00CC3082">
      <w:pPr>
        <w:spacing w:after="0" w:line="240" w:lineRule="auto"/>
        <w:jc w:val="both"/>
        <w:rPr>
          <w:rFonts w:ascii="Arial" w:hAnsi="Arial" w:cs="Arial"/>
        </w:rPr>
      </w:pPr>
      <w:r w:rsidRPr="00FD7A4D">
        <w:rPr>
          <w:rFonts w:ascii="Arial" w:hAnsi="Arial" w:cs="Arial"/>
          <w:b/>
        </w:rPr>
        <w:t xml:space="preserve">Photographies du </w:t>
      </w:r>
      <w:proofErr w:type="gramStart"/>
      <w:r w:rsidRPr="00FD7A4D">
        <w:rPr>
          <w:rFonts w:ascii="Arial" w:hAnsi="Arial" w:cs="Arial"/>
          <w:b/>
        </w:rPr>
        <w:t>produit</w:t>
      </w:r>
      <w:r w:rsidRPr="00FD7A4D">
        <w:rPr>
          <w:rFonts w:ascii="Arial" w:hAnsi="Arial" w:cs="Arial"/>
        </w:rPr>
        <w:t>:</w:t>
      </w:r>
      <w:proofErr w:type="gramEnd"/>
      <w:r w:rsidRPr="00FD7A4D">
        <w:rPr>
          <w:rFonts w:ascii="Arial" w:hAnsi="Arial" w:cs="Arial"/>
        </w:rPr>
        <w:t xml:space="preserve"> </w:t>
      </w:r>
      <w:bookmarkStart w:id="3" w:name="_Hlk124414671"/>
      <w:r w:rsidR="00AC6C49" w:rsidRPr="00FD7A4D">
        <w:rPr>
          <w:rFonts w:ascii="Arial" w:hAnsi="Arial" w:cs="Arial"/>
        </w:rPr>
        <w:t xml:space="preserve">Laurent-Xavier Moulin et </w:t>
      </w:r>
      <w:bookmarkEnd w:id="3"/>
      <w:r w:rsidR="00AC6C49" w:rsidRPr="00FD7A4D">
        <w:rPr>
          <w:rFonts w:ascii="Arial" w:hAnsi="Arial" w:cs="Arial"/>
        </w:rPr>
        <w:t xml:space="preserve">Alex </w:t>
      </w:r>
      <w:proofErr w:type="spellStart"/>
      <w:r w:rsidR="00AC6C49" w:rsidRPr="00FD7A4D">
        <w:rPr>
          <w:rFonts w:ascii="Arial" w:hAnsi="Arial" w:cs="Arial"/>
        </w:rPr>
        <w:t>Teuscher</w:t>
      </w:r>
      <w:proofErr w:type="spellEnd"/>
      <w:r w:rsidR="00AC6C49" w:rsidRPr="00FD7A4D" w:rsidDel="00AC6C49">
        <w:rPr>
          <w:rFonts w:ascii="Arial" w:hAnsi="Arial"/>
        </w:rPr>
        <w:t xml:space="preserve"> </w:t>
      </w:r>
    </w:p>
    <w:p w:rsidR="00656A9F" w:rsidRPr="00FD7A4D" w:rsidRDefault="00656A9F" w:rsidP="00CC3082">
      <w:pPr>
        <w:spacing w:after="0" w:line="240" w:lineRule="auto"/>
        <w:jc w:val="both"/>
        <w:outlineLvl w:val="0"/>
        <w:rPr>
          <w:rFonts w:ascii="Arial" w:hAnsi="Arial" w:cs="Arial"/>
          <w:bCs/>
        </w:rPr>
      </w:pPr>
      <w:proofErr w:type="gramStart"/>
      <w:r w:rsidRPr="005E55E2">
        <w:rPr>
          <w:rFonts w:ascii="Arial" w:hAnsi="Arial" w:cs="Arial"/>
          <w:b/>
          <w:bCs/>
        </w:rPr>
        <w:t>Film</w:t>
      </w:r>
      <w:r w:rsidRPr="005E55E2">
        <w:rPr>
          <w:rFonts w:ascii="Arial" w:hAnsi="Arial" w:cs="Arial"/>
          <w:bCs/>
        </w:rPr>
        <w:t>:</w:t>
      </w:r>
      <w:proofErr w:type="gramEnd"/>
      <w:r w:rsidRPr="005E55E2">
        <w:rPr>
          <w:rFonts w:ascii="Arial" w:hAnsi="Arial" w:cs="Arial"/>
          <w:bCs/>
        </w:rPr>
        <w:t xml:space="preserve"> Marc-André Deschoux / MAD LUX</w:t>
      </w:r>
    </w:p>
    <w:p w:rsidR="0070715D" w:rsidRPr="00A46235" w:rsidRDefault="0070715D" w:rsidP="00CC3082">
      <w:pPr>
        <w:spacing w:after="0" w:line="240" w:lineRule="auto"/>
        <w:jc w:val="both"/>
        <w:rPr>
          <w:rFonts w:ascii="Arial" w:hAnsi="Arial" w:cs="Arial"/>
        </w:rPr>
      </w:pPr>
      <w:r w:rsidRPr="00FD7A4D">
        <w:rPr>
          <w:rFonts w:ascii="Arial" w:hAnsi="Arial" w:cs="Arial"/>
          <w:b/>
        </w:rPr>
        <w:t xml:space="preserve">Photographie </w:t>
      </w:r>
      <w:proofErr w:type="gramStart"/>
      <w:r w:rsidRPr="00FD7A4D">
        <w:rPr>
          <w:rFonts w:ascii="Arial" w:hAnsi="Arial" w:cs="Arial"/>
          <w:b/>
        </w:rPr>
        <w:t>portraits</w:t>
      </w:r>
      <w:r w:rsidRPr="00FD7A4D">
        <w:rPr>
          <w:rFonts w:ascii="Arial" w:hAnsi="Arial" w:cs="Arial"/>
        </w:rPr>
        <w:t>:</w:t>
      </w:r>
      <w:proofErr w:type="gramEnd"/>
      <w:r w:rsidRPr="00FD7A4D">
        <w:rPr>
          <w:rFonts w:ascii="Arial" w:hAnsi="Arial" w:cs="Arial"/>
        </w:rPr>
        <w:t xml:space="preserve"> </w:t>
      </w:r>
      <w:r w:rsidRPr="00A46235">
        <w:rPr>
          <w:rFonts w:ascii="Arial" w:hAnsi="Arial" w:cs="Arial"/>
        </w:rPr>
        <w:t xml:space="preserve">Régis Golay / </w:t>
      </w:r>
      <w:proofErr w:type="spellStart"/>
      <w:r w:rsidRPr="00A46235">
        <w:rPr>
          <w:rFonts w:ascii="Arial" w:hAnsi="Arial" w:cs="Arial"/>
        </w:rPr>
        <w:t>Federal</w:t>
      </w:r>
      <w:proofErr w:type="spellEnd"/>
    </w:p>
    <w:p w:rsidR="00D44EE8" w:rsidRDefault="00D44EE8" w:rsidP="00CC3082">
      <w:pPr>
        <w:pStyle w:val="Sansinterligne"/>
        <w:jc w:val="both"/>
        <w:rPr>
          <w:rFonts w:ascii="Arial" w:hAnsi="Arial" w:cs="Arial"/>
        </w:rPr>
      </w:pPr>
      <w:r>
        <w:rPr>
          <w:rFonts w:ascii="Arial" w:hAnsi="Arial" w:cs="Arial"/>
          <w:b/>
        </w:rPr>
        <w:t xml:space="preserve">Site </w:t>
      </w:r>
      <w:proofErr w:type="gramStart"/>
      <w:r>
        <w:rPr>
          <w:rFonts w:ascii="Arial" w:hAnsi="Arial" w:cs="Arial"/>
          <w:b/>
        </w:rPr>
        <w:t>web</w:t>
      </w:r>
      <w:r w:rsidRPr="00785CDE">
        <w:rPr>
          <w:rFonts w:ascii="Arial" w:hAnsi="Arial" w:cs="Arial"/>
        </w:rPr>
        <w:t>:</w:t>
      </w:r>
      <w:proofErr w:type="gramEnd"/>
      <w:r w:rsidRPr="00785CDE">
        <w:rPr>
          <w:rFonts w:ascii="Arial" w:hAnsi="Arial" w:cs="Arial"/>
        </w:rPr>
        <w:t xml:space="preserve"> Stéphane Balet / Idéative</w:t>
      </w:r>
    </w:p>
    <w:p w:rsidR="003976BA" w:rsidRPr="00FD7A4D" w:rsidRDefault="003976BA" w:rsidP="00E60954">
      <w:pPr>
        <w:spacing w:after="0"/>
        <w:jc w:val="both"/>
        <w:outlineLvl w:val="0"/>
        <w:rPr>
          <w:rFonts w:ascii="Arial" w:hAnsi="Arial" w:cs="Arial"/>
          <w:bCs/>
        </w:rPr>
      </w:pPr>
    </w:p>
    <w:p w:rsidR="00094BCE" w:rsidRPr="00E711E3" w:rsidRDefault="008F63A9" w:rsidP="00FD7A4D">
      <w:pPr>
        <w:spacing w:after="0"/>
        <w:jc w:val="center"/>
        <w:outlineLvl w:val="0"/>
        <w:rPr>
          <w:rFonts w:ascii="Arial" w:hAnsi="Arial" w:cs="Arial"/>
          <w:b/>
          <w:sz w:val="28"/>
          <w:szCs w:val="28"/>
        </w:rPr>
      </w:pPr>
      <w:r w:rsidRPr="00E711E3">
        <w:rPr>
          <w:rFonts w:ascii="Arial" w:hAnsi="Arial" w:cs="Arial"/>
          <w:b/>
          <w:sz w:val="28"/>
          <w:szCs w:val="28"/>
        </w:rPr>
        <w:t>STEPHEN MCDONNELL - BIOGRAPHIE</w:t>
      </w:r>
    </w:p>
    <w:p w:rsidR="006B2E92" w:rsidRDefault="006B2E92" w:rsidP="00E60954">
      <w:pPr>
        <w:pStyle w:val="Sansinterligne"/>
        <w:spacing w:line="276" w:lineRule="auto"/>
        <w:jc w:val="both"/>
        <w:rPr>
          <w:rFonts w:ascii="Arial" w:hAnsi="Arial" w:cs="Arial"/>
          <w:lang w:val="fr-FR"/>
        </w:rPr>
      </w:pPr>
    </w:p>
    <w:p w:rsidR="00094BCE" w:rsidRPr="00984EC2" w:rsidRDefault="00094BCE" w:rsidP="00E60954">
      <w:pPr>
        <w:pStyle w:val="Sansinterligne"/>
        <w:spacing w:line="276" w:lineRule="auto"/>
        <w:jc w:val="both"/>
        <w:rPr>
          <w:rFonts w:ascii="Arial" w:hAnsi="Arial" w:cs="Arial"/>
          <w:lang w:val="fr-FR"/>
        </w:rPr>
      </w:pPr>
      <w:r w:rsidRPr="00984EC2">
        <w:rPr>
          <w:rFonts w:ascii="Arial" w:hAnsi="Arial" w:cs="Arial"/>
          <w:lang w:val="fr-FR"/>
        </w:rPr>
        <w:t xml:space="preserve">Stephen McDonnell est né à Belfast, en Irlande du Nord, en 1972. Autant qu’il s’en souvienne, il s’est toujours intéressé à l’horlogerie, jouant à « réparer » les horloges de son grand-père dès l’âge de quatre ans. En grandissant, il ne s’est jamais départi de sa passion — lui-même parle d’addiction — mais, comme le métier d’horloger n’était pas particulièrement développé en Irlande du Nord, il pensait qu’il pourrait en faire seulement un hobby, parallèlement à une autre carrière professionnelle. </w:t>
      </w:r>
    </w:p>
    <w:p w:rsidR="00094BCE" w:rsidRPr="00984EC2" w:rsidRDefault="00094BCE" w:rsidP="00E60954">
      <w:pPr>
        <w:pStyle w:val="Sansinterligne"/>
        <w:spacing w:line="276" w:lineRule="auto"/>
        <w:jc w:val="both"/>
        <w:rPr>
          <w:rFonts w:ascii="Arial" w:hAnsi="Arial" w:cs="Arial"/>
          <w:lang w:val="fr-FR"/>
        </w:rPr>
      </w:pPr>
    </w:p>
    <w:p w:rsidR="00094BCE" w:rsidRPr="00984EC2" w:rsidRDefault="00094BCE" w:rsidP="00E60954">
      <w:pPr>
        <w:pStyle w:val="Sansinterligne"/>
        <w:spacing w:line="276" w:lineRule="auto"/>
        <w:jc w:val="both"/>
        <w:rPr>
          <w:rFonts w:ascii="Arial" w:hAnsi="Arial" w:cs="Arial"/>
          <w:lang w:val="fr-FR"/>
        </w:rPr>
      </w:pPr>
      <w:r w:rsidRPr="00984EC2">
        <w:rPr>
          <w:rFonts w:ascii="Arial" w:hAnsi="Arial" w:cs="Arial"/>
          <w:lang w:val="fr-FR"/>
        </w:rPr>
        <w:t xml:space="preserve">Après un diplôme en théologie obtenu à l’université d’Oxford, Stephen McDonnell est retourné à Belfast où, petit à petit, il s’est consacré à la restauration d’horloges pour plusieurs boutiques horlogères. Il a ainsi pris conscience qu'après tout, il pourrait en faire un métier. Il a suivi un programme de formation d’une semaine mené par Rolex — auparavant, son expérience se limitait presque exclusivement aux horloges — avant de partir en 2001 pour Neuchâtel, en Suisse. </w:t>
      </w:r>
      <w:r w:rsidRPr="00842766">
        <w:rPr>
          <w:rFonts w:ascii="Arial" w:hAnsi="Arial" w:cs="Arial"/>
          <w:lang w:val="en-GB"/>
        </w:rPr>
        <w:t xml:space="preserve">Stephen McDonnell est alors entré au WOSTEP (Watchmakers of Switzerland Training and Educational Program). </w:t>
      </w:r>
      <w:r w:rsidRPr="00984EC2">
        <w:rPr>
          <w:rFonts w:ascii="Arial" w:hAnsi="Arial" w:cs="Arial"/>
          <w:lang w:val="fr-FR"/>
        </w:rPr>
        <w:t xml:space="preserve">Sa formation de six mois achevée, il a été engagé comme instructeur et il y est resté jusqu’en 2007, date à laquelle il a décidé de s’installer comme horloger indépendant. </w:t>
      </w:r>
    </w:p>
    <w:p w:rsidR="00094BCE" w:rsidRPr="00984EC2" w:rsidRDefault="00094BCE" w:rsidP="00E60954">
      <w:pPr>
        <w:pStyle w:val="Sansinterligne"/>
        <w:spacing w:line="276" w:lineRule="auto"/>
        <w:jc w:val="both"/>
        <w:rPr>
          <w:rFonts w:ascii="Arial" w:hAnsi="Arial" w:cs="Arial"/>
          <w:lang w:val="fr-FR"/>
        </w:rPr>
      </w:pPr>
    </w:p>
    <w:p w:rsidR="00094BCE" w:rsidRPr="00984EC2" w:rsidRDefault="00094BCE" w:rsidP="00E60954">
      <w:pPr>
        <w:pStyle w:val="Sansinterligne"/>
        <w:spacing w:line="276" w:lineRule="auto"/>
        <w:jc w:val="both"/>
        <w:rPr>
          <w:rFonts w:ascii="Arial" w:hAnsi="Arial" w:cs="Arial"/>
          <w:lang w:val="fr-FR"/>
        </w:rPr>
      </w:pPr>
      <w:r w:rsidRPr="00984EC2">
        <w:rPr>
          <w:rFonts w:ascii="Arial" w:hAnsi="Arial" w:cs="Arial"/>
          <w:lang w:val="fr-FR"/>
        </w:rPr>
        <w:t xml:space="preserve">Bien qu’autodidacte, Stephen McDonnell est devenu un concepteur de mouvements talentueux et il a acquis des compétences exceptionnelles, puisque peu de constructeurs horlogers bénéficient d’une telle expérience pratique. </w:t>
      </w:r>
    </w:p>
    <w:p w:rsidR="00094BCE" w:rsidRPr="00984EC2" w:rsidRDefault="00094BCE" w:rsidP="00E60954">
      <w:pPr>
        <w:pStyle w:val="Sansinterligne"/>
        <w:spacing w:line="276" w:lineRule="auto"/>
        <w:jc w:val="both"/>
        <w:rPr>
          <w:rFonts w:ascii="Arial" w:hAnsi="Arial" w:cs="Arial"/>
          <w:lang w:val="fr-FR"/>
        </w:rPr>
      </w:pPr>
    </w:p>
    <w:p w:rsidR="00094BCE" w:rsidRPr="00984EC2" w:rsidRDefault="00094BCE" w:rsidP="00E60954">
      <w:pPr>
        <w:pStyle w:val="Sansinterligne"/>
        <w:spacing w:line="276" w:lineRule="auto"/>
        <w:jc w:val="both"/>
        <w:rPr>
          <w:rFonts w:ascii="Arial" w:hAnsi="Arial" w:cs="Arial"/>
          <w:lang w:val="fr-FR"/>
        </w:rPr>
      </w:pPr>
      <w:r w:rsidRPr="00984EC2">
        <w:rPr>
          <w:rFonts w:ascii="Arial" w:hAnsi="Arial" w:cs="Arial"/>
          <w:lang w:val="fr-FR"/>
        </w:rPr>
        <w:t xml:space="preserve">Stephen McDonnell est rentré à Belfast en 2014, avec sa femme et ses deux enfants. Il travaille désormais depuis l’atelier qu’il a parfaitement équipé afin de pouvoir réaliser tout ce qui est nécessaire au prototypage. Absolument perfectionniste, il entend contrôler toutes les étapes du processus de développement : la conception, le design en 3D, la construction, les plans techniques et la réalisation du prototype. </w:t>
      </w:r>
    </w:p>
    <w:p w:rsidR="00094BCE" w:rsidRPr="00984EC2" w:rsidRDefault="00094BCE" w:rsidP="00E60954">
      <w:pPr>
        <w:spacing w:after="0"/>
        <w:jc w:val="both"/>
        <w:rPr>
          <w:rFonts w:ascii="Arial" w:hAnsi="Arial" w:cs="Arial"/>
          <w:b/>
          <w:sz w:val="28"/>
          <w:szCs w:val="28"/>
          <w:lang w:val="fr-FR"/>
        </w:rPr>
      </w:pPr>
    </w:p>
    <w:p w:rsidR="008F63A9" w:rsidRDefault="008F63A9" w:rsidP="00E60954">
      <w:pPr>
        <w:spacing w:after="0"/>
        <w:rPr>
          <w:rFonts w:ascii="Arial" w:hAnsi="Arial" w:cs="Arial"/>
        </w:rPr>
      </w:pPr>
      <w:r>
        <w:rPr>
          <w:rFonts w:ascii="Arial" w:hAnsi="Arial" w:cs="Arial"/>
        </w:rPr>
        <w:br w:type="page"/>
      </w:r>
    </w:p>
    <w:p w:rsidR="00494ADC" w:rsidRPr="007235D8" w:rsidRDefault="00494ADC" w:rsidP="00E60954">
      <w:pPr>
        <w:jc w:val="center"/>
        <w:rPr>
          <w:rFonts w:ascii="Arial" w:hAnsi="Arial"/>
          <w:b/>
          <w:sz w:val="28"/>
          <w:szCs w:val="28"/>
        </w:rPr>
      </w:pPr>
      <w:r w:rsidRPr="007235D8">
        <w:rPr>
          <w:rFonts w:ascii="Arial" w:hAnsi="Arial"/>
          <w:b/>
          <w:sz w:val="28"/>
          <w:szCs w:val="28"/>
        </w:rPr>
        <w:lastRenderedPageBreak/>
        <w:t>MB&amp;F – GENÈSE D’UN LABORATOIRE CONCEPTUEL</w:t>
      </w:r>
    </w:p>
    <w:p w:rsidR="00494ADC" w:rsidRPr="007235D8" w:rsidRDefault="00494ADC" w:rsidP="00E60954">
      <w:pPr>
        <w:pStyle w:val="Sansinterligne"/>
        <w:spacing w:line="276" w:lineRule="auto"/>
        <w:rPr>
          <w:rFonts w:ascii="Arial" w:hAnsi="Arial"/>
          <w:lang w:val="fr-FR"/>
        </w:rPr>
      </w:pPr>
    </w:p>
    <w:p w:rsidR="00494ADC" w:rsidRPr="007235D8" w:rsidRDefault="00494ADC" w:rsidP="00E60954">
      <w:pPr>
        <w:pStyle w:val="Sansinterligne"/>
        <w:spacing w:line="276" w:lineRule="auto"/>
        <w:jc w:val="both"/>
        <w:rPr>
          <w:rFonts w:ascii="Arial" w:hAnsi="Arial"/>
          <w:lang w:val="fr-FR"/>
        </w:rPr>
      </w:pPr>
      <w:r w:rsidRPr="007235D8">
        <w:rPr>
          <w:rFonts w:ascii="Arial" w:hAnsi="Arial"/>
          <w:lang w:val="fr-FR"/>
        </w:rPr>
        <w:t xml:space="preserve">Fondé en 2005, MB&amp;F est le tout premier laboratoire conceptuel horloger au monde. Avec presque 20 calibres hors-normes à son actif pour animer les </w:t>
      </w:r>
      <w:proofErr w:type="spellStart"/>
      <w:r w:rsidRPr="007235D8">
        <w:rPr>
          <w:rFonts w:ascii="Arial" w:hAnsi="Arial"/>
          <w:lang w:val="fr-FR"/>
        </w:rPr>
        <w:t>Horological</w:t>
      </w:r>
      <w:proofErr w:type="spellEnd"/>
      <w:r w:rsidRPr="007235D8">
        <w:rPr>
          <w:rFonts w:ascii="Arial" w:hAnsi="Arial"/>
          <w:lang w:val="fr-FR"/>
        </w:rPr>
        <w:t xml:space="preserve"> Machines et </w:t>
      </w:r>
      <w:proofErr w:type="spellStart"/>
      <w:r w:rsidRPr="007235D8">
        <w:rPr>
          <w:rFonts w:ascii="Arial" w:hAnsi="Arial"/>
          <w:lang w:val="fr-FR"/>
        </w:rPr>
        <w:t>Legacy</w:t>
      </w:r>
      <w:proofErr w:type="spellEnd"/>
      <w:r w:rsidRPr="007235D8">
        <w:rPr>
          <w:rFonts w:ascii="Arial" w:hAnsi="Arial"/>
          <w:lang w:val="fr-FR"/>
        </w:rPr>
        <w:t xml:space="preserve"> Machines applaudies par la critique, MB&amp;F continue de suivre la vision créative d’art cinétique tridimensionnel de son fondateur et directeur artistique Maximilian </w:t>
      </w:r>
      <w:proofErr w:type="spellStart"/>
      <w:r w:rsidRPr="007235D8">
        <w:rPr>
          <w:rFonts w:ascii="Arial" w:hAnsi="Arial"/>
          <w:lang w:val="fr-FR"/>
        </w:rPr>
        <w:t>Büsser</w:t>
      </w:r>
      <w:proofErr w:type="spellEnd"/>
      <w:r w:rsidRPr="007235D8">
        <w:rPr>
          <w:rFonts w:ascii="Arial" w:hAnsi="Arial"/>
          <w:lang w:val="fr-FR"/>
        </w:rPr>
        <w:t>.</w:t>
      </w:r>
    </w:p>
    <w:p w:rsidR="00494ADC" w:rsidRPr="007235D8" w:rsidRDefault="00494ADC" w:rsidP="00E60954">
      <w:pPr>
        <w:pStyle w:val="Sansinterligne"/>
        <w:spacing w:line="276" w:lineRule="auto"/>
        <w:jc w:val="both"/>
        <w:rPr>
          <w:rFonts w:ascii="Arial" w:hAnsi="Arial"/>
          <w:lang w:val="fr-FR"/>
        </w:rPr>
      </w:pPr>
    </w:p>
    <w:p w:rsidR="00494ADC" w:rsidRPr="007235D8" w:rsidRDefault="00494ADC" w:rsidP="00E60954">
      <w:pPr>
        <w:pStyle w:val="Sansinterligne"/>
        <w:spacing w:line="276" w:lineRule="auto"/>
        <w:jc w:val="both"/>
        <w:rPr>
          <w:rFonts w:ascii="Arial" w:hAnsi="Arial"/>
          <w:lang w:val="fr-FR"/>
        </w:rPr>
      </w:pPr>
      <w:r w:rsidRPr="007235D8">
        <w:rPr>
          <w:rFonts w:ascii="Arial" w:hAnsi="Arial"/>
          <w:lang w:val="fr-FR"/>
        </w:rPr>
        <w:t xml:space="preserve">Après 15 années de management au sein de marques prestigieuses, Maximilian </w:t>
      </w:r>
      <w:proofErr w:type="spellStart"/>
      <w:r w:rsidRPr="007235D8">
        <w:rPr>
          <w:rFonts w:ascii="Arial" w:hAnsi="Arial"/>
          <w:lang w:val="fr-FR"/>
        </w:rPr>
        <w:t>Büsser</w:t>
      </w:r>
      <w:proofErr w:type="spellEnd"/>
      <w:r w:rsidRPr="007235D8">
        <w:rPr>
          <w:rFonts w:ascii="Arial" w:hAnsi="Arial"/>
          <w:lang w:val="fr-FR"/>
        </w:rPr>
        <w:t xml:space="preserve"> a quitté son poste de Directeur Général chez Harry Winston pour créer MB&amp;F – Maximilian </w:t>
      </w:r>
      <w:proofErr w:type="spellStart"/>
      <w:r w:rsidRPr="007235D8">
        <w:rPr>
          <w:rFonts w:ascii="Arial" w:hAnsi="Arial"/>
          <w:lang w:val="fr-FR"/>
        </w:rPr>
        <w:t>Büsser</w:t>
      </w:r>
      <w:proofErr w:type="spellEnd"/>
      <w:r w:rsidRPr="007235D8">
        <w:rPr>
          <w:rFonts w:ascii="Arial" w:hAnsi="Arial"/>
          <w:lang w:val="fr-FR"/>
        </w:rPr>
        <w:t xml:space="preserve"> &amp; Friends. MB&amp;F est un laboratoire d’art et de micromécanique voué à la conception et à la fabrication en petites séries de montres radicales, fruits d’une collaboration entre de brillants professionnels de l’horlogerie dont Maximilian </w:t>
      </w:r>
      <w:proofErr w:type="spellStart"/>
      <w:r w:rsidRPr="007235D8">
        <w:rPr>
          <w:rFonts w:ascii="Arial" w:hAnsi="Arial"/>
          <w:lang w:val="fr-FR"/>
        </w:rPr>
        <w:t>Büsser</w:t>
      </w:r>
      <w:proofErr w:type="spellEnd"/>
      <w:r w:rsidRPr="007235D8">
        <w:rPr>
          <w:rFonts w:ascii="Arial" w:hAnsi="Arial"/>
          <w:lang w:val="fr-FR"/>
        </w:rPr>
        <w:t xml:space="preserve"> apprécie le talent et la manière de travailler.</w:t>
      </w:r>
    </w:p>
    <w:p w:rsidR="00494ADC" w:rsidRPr="007235D8" w:rsidRDefault="00494ADC" w:rsidP="00E60954">
      <w:pPr>
        <w:pStyle w:val="Sansinterligne"/>
        <w:spacing w:line="276" w:lineRule="auto"/>
        <w:jc w:val="both"/>
        <w:rPr>
          <w:rFonts w:ascii="Arial" w:hAnsi="Arial"/>
          <w:lang w:val="fr-FR"/>
        </w:rPr>
      </w:pPr>
    </w:p>
    <w:p w:rsidR="00494ADC" w:rsidRPr="007235D8" w:rsidRDefault="00494ADC" w:rsidP="00E60954">
      <w:pPr>
        <w:pStyle w:val="Sansinterligne"/>
        <w:spacing w:line="276" w:lineRule="auto"/>
        <w:jc w:val="both"/>
        <w:rPr>
          <w:rFonts w:ascii="Arial" w:hAnsi="Arial"/>
          <w:lang w:val="fr-FR"/>
        </w:rPr>
      </w:pPr>
      <w:r w:rsidRPr="007235D8">
        <w:rPr>
          <w:rFonts w:ascii="Arial" w:hAnsi="Arial"/>
          <w:lang w:val="fr-FR"/>
        </w:rPr>
        <w:t xml:space="preserve">En 2007, MB&amp;F a dévoilé la HM1, sa première </w:t>
      </w:r>
      <w:proofErr w:type="spellStart"/>
      <w:r w:rsidRPr="007235D8">
        <w:rPr>
          <w:rFonts w:ascii="Arial" w:hAnsi="Arial"/>
          <w:lang w:val="fr-FR"/>
        </w:rPr>
        <w:t>Horological</w:t>
      </w:r>
      <w:proofErr w:type="spellEnd"/>
      <w:r w:rsidRPr="007235D8">
        <w:rPr>
          <w:rFonts w:ascii="Arial" w:hAnsi="Arial"/>
          <w:lang w:val="fr-FR"/>
        </w:rPr>
        <w:t xml:space="preserve"> Machine. Avec son boîtier sculptural en trois dimensions et son mouvement finement décoré, la HM1 a donné le ton des </w:t>
      </w:r>
      <w:proofErr w:type="spellStart"/>
      <w:r w:rsidRPr="007235D8">
        <w:rPr>
          <w:rFonts w:ascii="Arial" w:hAnsi="Arial"/>
          <w:lang w:val="fr-FR"/>
        </w:rPr>
        <w:t>Horological</w:t>
      </w:r>
      <w:proofErr w:type="spellEnd"/>
      <w:r w:rsidRPr="007235D8">
        <w:rPr>
          <w:rFonts w:ascii="Arial" w:hAnsi="Arial"/>
          <w:lang w:val="fr-FR"/>
        </w:rPr>
        <w:t xml:space="preserve"> Machines qui ont suivi – des Machines qui symbolisent le temps plutôt que des Machines qui donnent l’heure. Les </w:t>
      </w:r>
      <w:proofErr w:type="spellStart"/>
      <w:r w:rsidRPr="007235D8">
        <w:rPr>
          <w:rFonts w:ascii="Arial" w:hAnsi="Arial"/>
          <w:lang w:val="fr-FR"/>
        </w:rPr>
        <w:t>Horological</w:t>
      </w:r>
      <w:proofErr w:type="spellEnd"/>
      <w:r w:rsidRPr="007235D8">
        <w:rPr>
          <w:rFonts w:ascii="Arial" w:hAnsi="Arial"/>
          <w:lang w:val="fr-FR"/>
        </w:rPr>
        <w:t xml:space="preserve"> Machines ont exploré l’espace (HM2, HM3, HM6), le ciel (HM4, HM9), la route (HM5, HMX, HM8) et l’eau (HM7).</w:t>
      </w:r>
    </w:p>
    <w:p w:rsidR="00494ADC" w:rsidRPr="007235D8" w:rsidRDefault="00494ADC" w:rsidP="00E60954">
      <w:pPr>
        <w:pStyle w:val="Sansinterligne"/>
        <w:spacing w:line="276" w:lineRule="auto"/>
        <w:jc w:val="both"/>
        <w:rPr>
          <w:rFonts w:ascii="Arial" w:hAnsi="Arial"/>
          <w:lang w:val="fr-FR"/>
        </w:rPr>
      </w:pPr>
    </w:p>
    <w:p w:rsidR="00494ADC" w:rsidRPr="007235D8" w:rsidRDefault="00494ADC" w:rsidP="00E60954">
      <w:pPr>
        <w:pStyle w:val="Sansinterligne"/>
        <w:spacing w:line="276" w:lineRule="auto"/>
        <w:jc w:val="both"/>
        <w:rPr>
          <w:rFonts w:ascii="Arial" w:hAnsi="Arial"/>
          <w:lang w:val="fr-FR"/>
        </w:rPr>
      </w:pPr>
      <w:r w:rsidRPr="007235D8">
        <w:rPr>
          <w:rFonts w:ascii="Arial" w:hAnsi="Arial"/>
          <w:lang w:val="fr-FR"/>
        </w:rPr>
        <w:t xml:space="preserve">En 2011, MB&amp;F a lancé la collection des </w:t>
      </w:r>
      <w:proofErr w:type="spellStart"/>
      <w:r w:rsidRPr="007235D8">
        <w:rPr>
          <w:rFonts w:ascii="Arial" w:hAnsi="Arial"/>
          <w:lang w:val="fr-FR"/>
        </w:rPr>
        <w:t>Legacy</w:t>
      </w:r>
      <w:proofErr w:type="spellEnd"/>
      <w:r w:rsidRPr="007235D8">
        <w:rPr>
          <w:rFonts w:ascii="Arial" w:hAnsi="Arial"/>
          <w:lang w:val="fr-FR"/>
        </w:rPr>
        <w:t xml:space="preserve"> Machines. Ces pièces rondes, plus classiques – classiques pour MB&amp;F – rendent hommage à l’excellence horlogère du XIXe siècle, en réinterprétant des complications de grands horlogers novateurs sous la forme d’objets d’art contemporains. Les LM1 et LM2 ont été suivies par la LM101, la première Machine MB&amp;F équipée d’un mouvement entièrement développé à l’interne. La LM </w:t>
      </w:r>
      <w:proofErr w:type="spellStart"/>
      <w:r w:rsidRPr="007235D8">
        <w:rPr>
          <w:rFonts w:ascii="Arial" w:hAnsi="Arial"/>
          <w:lang w:val="fr-FR"/>
        </w:rPr>
        <w:t>Perpetual</w:t>
      </w:r>
      <w:proofErr w:type="spellEnd"/>
      <w:r w:rsidRPr="007235D8">
        <w:rPr>
          <w:rFonts w:ascii="Arial" w:hAnsi="Arial"/>
          <w:lang w:val="fr-FR"/>
        </w:rPr>
        <w:t xml:space="preserve">, la LM Split </w:t>
      </w:r>
      <w:proofErr w:type="spellStart"/>
      <w:r w:rsidRPr="007235D8">
        <w:rPr>
          <w:rFonts w:ascii="Arial" w:hAnsi="Arial"/>
          <w:lang w:val="fr-FR"/>
        </w:rPr>
        <w:t>Escapement</w:t>
      </w:r>
      <w:proofErr w:type="spellEnd"/>
      <w:r w:rsidRPr="007235D8">
        <w:rPr>
          <w:rFonts w:ascii="Arial" w:hAnsi="Arial"/>
          <w:lang w:val="fr-FR"/>
        </w:rPr>
        <w:t xml:space="preserve"> et la LM Thunderdome sont venues ensuite élargir la collection. </w:t>
      </w:r>
      <w:r w:rsidRPr="007235D8">
        <w:rPr>
          <w:rFonts w:ascii="Arial" w:hAnsi="Arial"/>
        </w:rPr>
        <w:t xml:space="preserve">2019 marque un nouveau tournant dans l’histoire de MB&amp;F avec la création de la LM </w:t>
      </w:r>
      <w:proofErr w:type="spellStart"/>
      <w:r w:rsidRPr="007235D8">
        <w:rPr>
          <w:rFonts w:ascii="Arial" w:hAnsi="Arial"/>
        </w:rPr>
        <w:t>FlyingT</w:t>
      </w:r>
      <w:proofErr w:type="spellEnd"/>
      <w:r w:rsidRPr="007235D8">
        <w:rPr>
          <w:rFonts w:ascii="Arial" w:hAnsi="Arial"/>
        </w:rPr>
        <w:t>, la première Machine dédiée aux femmes</w:t>
      </w:r>
      <w:r w:rsidRPr="007235D8">
        <w:rPr>
          <w:rFonts w:ascii="Arial" w:hAnsi="Arial"/>
          <w:lang w:val="fr-FR"/>
        </w:rPr>
        <w:t xml:space="preserve"> </w:t>
      </w:r>
      <w:r w:rsidRPr="007235D8">
        <w:rPr>
          <w:rFonts w:ascii="Arial" w:hAnsi="Arial"/>
        </w:rPr>
        <w:t xml:space="preserve">et en 2021, MB&amp;F célèbre les 10 ans de </w:t>
      </w:r>
      <w:proofErr w:type="spellStart"/>
      <w:r w:rsidRPr="007235D8">
        <w:rPr>
          <w:rFonts w:ascii="Arial" w:hAnsi="Arial"/>
        </w:rPr>
        <w:t>Legacy</w:t>
      </w:r>
      <w:proofErr w:type="spellEnd"/>
      <w:r w:rsidRPr="007235D8">
        <w:rPr>
          <w:rFonts w:ascii="Arial" w:hAnsi="Arial"/>
        </w:rPr>
        <w:t xml:space="preserve"> Machines avec LMX. A ce jour, MB&amp;F alterne entre </w:t>
      </w:r>
      <w:proofErr w:type="spellStart"/>
      <w:r w:rsidRPr="007235D8">
        <w:rPr>
          <w:rFonts w:ascii="Arial" w:hAnsi="Arial"/>
        </w:rPr>
        <w:t>Horological</w:t>
      </w:r>
      <w:proofErr w:type="spellEnd"/>
      <w:r w:rsidRPr="007235D8">
        <w:rPr>
          <w:rFonts w:ascii="Arial" w:hAnsi="Arial"/>
        </w:rPr>
        <w:t xml:space="preserve"> Machines résolument anticonformistes et </w:t>
      </w:r>
      <w:proofErr w:type="spellStart"/>
      <w:r w:rsidRPr="007235D8">
        <w:rPr>
          <w:rFonts w:ascii="Arial" w:hAnsi="Arial"/>
        </w:rPr>
        <w:t>Legacy</w:t>
      </w:r>
      <w:proofErr w:type="spellEnd"/>
      <w:r w:rsidRPr="007235D8">
        <w:rPr>
          <w:rFonts w:ascii="Arial" w:hAnsi="Arial"/>
        </w:rPr>
        <w:t xml:space="preserve"> Machines inspirées par l’histoire. </w:t>
      </w:r>
    </w:p>
    <w:p w:rsidR="00494ADC" w:rsidRPr="007235D8" w:rsidRDefault="00494ADC" w:rsidP="00E60954">
      <w:pPr>
        <w:pStyle w:val="Sansinterligne"/>
        <w:spacing w:line="276" w:lineRule="auto"/>
        <w:jc w:val="both"/>
        <w:rPr>
          <w:rFonts w:ascii="Arial" w:hAnsi="Arial"/>
          <w:lang w:val="fr-FR"/>
        </w:rPr>
      </w:pPr>
    </w:p>
    <w:p w:rsidR="00494ADC" w:rsidRPr="007235D8" w:rsidRDefault="00494ADC" w:rsidP="00E60954">
      <w:pPr>
        <w:pStyle w:val="Sansinterligne"/>
        <w:spacing w:line="276" w:lineRule="auto"/>
        <w:jc w:val="both"/>
        <w:rPr>
          <w:rFonts w:ascii="Arial" w:hAnsi="Arial"/>
          <w:lang w:val="fr-FR"/>
        </w:rPr>
      </w:pPr>
      <w:r w:rsidRPr="007235D8">
        <w:rPr>
          <w:rFonts w:ascii="Arial" w:hAnsi="Arial"/>
          <w:lang w:val="fr-FR"/>
        </w:rPr>
        <w:t xml:space="preserve">La lettre F représentant les Friends, il était donc naturel pour MB&amp;F de développer des collaborations avec des artistes, des horlogers, des designers et des fabricants admirés. </w:t>
      </w:r>
    </w:p>
    <w:p w:rsidR="00494ADC" w:rsidRPr="007235D8" w:rsidRDefault="00494ADC" w:rsidP="00E60954">
      <w:pPr>
        <w:pStyle w:val="Sansinterligne"/>
        <w:spacing w:line="276" w:lineRule="auto"/>
        <w:jc w:val="both"/>
        <w:rPr>
          <w:rFonts w:ascii="Arial" w:hAnsi="Arial"/>
          <w:lang w:val="fr-FR"/>
        </w:rPr>
      </w:pPr>
    </w:p>
    <w:p w:rsidR="00494ADC" w:rsidRDefault="00494ADC" w:rsidP="00E60954">
      <w:pPr>
        <w:pStyle w:val="Sansinterligne"/>
        <w:spacing w:line="276" w:lineRule="auto"/>
        <w:jc w:val="both"/>
        <w:rPr>
          <w:rFonts w:ascii="Arial" w:hAnsi="Arial"/>
          <w:lang w:val="fr-FR"/>
        </w:rPr>
      </w:pPr>
      <w:r w:rsidRPr="007235D8">
        <w:rPr>
          <w:rFonts w:ascii="Arial" w:hAnsi="Arial"/>
          <w:lang w:val="fr-FR"/>
        </w:rPr>
        <w:t xml:space="preserve">Cela a mené à la création de deux nouvelles catégories : Performance Art et </w:t>
      </w:r>
      <w:proofErr w:type="spellStart"/>
      <w:r w:rsidRPr="007235D8">
        <w:rPr>
          <w:rFonts w:ascii="Arial" w:hAnsi="Arial"/>
          <w:lang w:val="fr-FR"/>
        </w:rPr>
        <w:t>Co-Créations</w:t>
      </w:r>
      <w:proofErr w:type="spellEnd"/>
      <w:r w:rsidRPr="007235D8">
        <w:rPr>
          <w:rFonts w:ascii="Arial" w:hAnsi="Arial"/>
          <w:lang w:val="fr-FR"/>
        </w:rPr>
        <w:t xml:space="preserve">. Alors que les créations Performance Art sont des pièces MB&amp;F revisitées par une personne externe talentueuse, les </w:t>
      </w:r>
      <w:proofErr w:type="spellStart"/>
      <w:r w:rsidRPr="007235D8">
        <w:rPr>
          <w:rFonts w:ascii="Arial" w:hAnsi="Arial"/>
          <w:lang w:val="fr-FR"/>
        </w:rPr>
        <w:t>Co-Créations</w:t>
      </w:r>
      <w:proofErr w:type="spellEnd"/>
      <w:r w:rsidRPr="007235D8">
        <w:rPr>
          <w:rFonts w:ascii="Arial" w:hAnsi="Arial"/>
          <w:lang w:val="fr-FR"/>
        </w:rPr>
        <w:t xml:space="preserve"> ne sont quant à elles pas des montres mais un autre type de machines développées sur la base des idées et des designs MB&amp;F et fabriquées par des Manufactures suisses. Nombreuses de ces </w:t>
      </w:r>
      <w:proofErr w:type="spellStart"/>
      <w:r w:rsidRPr="007235D8">
        <w:rPr>
          <w:rFonts w:ascii="Arial" w:hAnsi="Arial"/>
          <w:lang w:val="fr-FR"/>
        </w:rPr>
        <w:t>Co-Créations</w:t>
      </w:r>
      <w:proofErr w:type="spellEnd"/>
      <w:r w:rsidRPr="007235D8">
        <w:rPr>
          <w:rFonts w:ascii="Arial" w:hAnsi="Arial"/>
          <w:lang w:val="fr-FR"/>
        </w:rPr>
        <w:t xml:space="preserve"> sont des horloges créées avec L’Épée 1839, alors que les collaborations avec </w:t>
      </w:r>
      <w:proofErr w:type="spellStart"/>
      <w:r w:rsidRPr="007235D8">
        <w:rPr>
          <w:rFonts w:ascii="Arial" w:hAnsi="Arial"/>
          <w:lang w:val="fr-FR"/>
        </w:rPr>
        <w:t>Reuge</w:t>
      </w:r>
      <w:proofErr w:type="spellEnd"/>
      <w:r w:rsidRPr="007235D8">
        <w:rPr>
          <w:rFonts w:ascii="Arial" w:hAnsi="Arial"/>
          <w:lang w:val="fr-FR"/>
        </w:rPr>
        <w:t xml:space="preserve"> et </w:t>
      </w:r>
      <w:proofErr w:type="spellStart"/>
      <w:r w:rsidRPr="007235D8">
        <w:rPr>
          <w:rFonts w:ascii="Arial" w:hAnsi="Arial"/>
          <w:lang w:val="fr-FR"/>
        </w:rPr>
        <w:t>Caran</w:t>
      </w:r>
      <w:proofErr w:type="spellEnd"/>
      <w:r w:rsidRPr="007235D8">
        <w:rPr>
          <w:rFonts w:ascii="Arial" w:hAnsi="Arial"/>
          <w:lang w:val="fr-FR"/>
        </w:rPr>
        <w:t xml:space="preserve"> d’Ache proposent d’autres formes d’art mécanique.</w:t>
      </w:r>
    </w:p>
    <w:p w:rsidR="00E60954" w:rsidRPr="00E60954" w:rsidRDefault="00E60954" w:rsidP="00E60954">
      <w:pPr>
        <w:pStyle w:val="Sansinterligne"/>
        <w:spacing w:line="276" w:lineRule="auto"/>
        <w:jc w:val="both"/>
        <w:rPr>
          <w:rFonts w:ascii="Arial" w:hAnsi="Arial"/>
          <w:lang w:val="fr-FR"/>
        </w:rPr>
      </w:pPr>
    </w:p>
    <w:p w:rsidR="00494ADC" w:rsidRPr="007235D8" w:rsidRDefault="00494ADC" w:rsidP="00E60954">
      <w:pPr>
        <w:jc w:val="both"/>
        <w:rPr>
          <w:rFonts w:ascii="Arial" w:hAnsi="Arial"/>
        </w:rPr>
      </w:pPr>
      <w:r w:rsidRPr="007235D8">
        <w:rPr>
          <w:rFonts w:ascii="Arial" w:hAnsi="Arial"/>
        </w:rPr>
        <w:t xml:space="preserve">Afin de donner à ces machines une place appropriée, Maximilian </w:t>
      </w:r>
      <w:proofErr w:type="spellStart"/>
      <w:r w:rsidRPr="007235D8">
        <w:rPr>
          <w:rFonts w:ascii="Arial" w:hAnsi="Arial"/>
        </w:rPr>
        <w:t>Büsser</w:t>
      </w:r>
      <w:proofErr w:type="spellEnd"/>
      <w:r w:rsidRPr="007235D8">
        <w:rPr>
          <w:rFonts w:ascii="Arial" w:hAnsi="Arial"/>
        </w:rPr>
        <w:t xml:space="preserve"> a eu l’idée de les présenter dans une galerie d’art aux cotés de diverses formes d’art mécanique créées par </w:t>
      </w:r>
      <w:r w:rsidRPr="007235D8">
        <w:rPr>
          <w:rFonts w:ascii="Arial" w:hAnsi="Arial"/>
        </w:rPr>
        <w:lastRenderedPageBreak/>
        <w:t xml:space="preserve">d’autres artistes, plutôt que de les présenter dans une boutique traditionnelle. Cela a amené MB&amp;F à créer sa première MB&amp;F </w:t>
      </w:r>
      <w:proofErr w:type="spellStart"/>
      <w:r w:rsidRPr="007235D8">
        <w:rPr>
          <w:rFonts w:ascii="Arial" w:hAnsi="Arial"/>
        </w:rPr>
        <w:t>M.A.</w:t>
      </w:r>
      <w:proofErr w:type="gramStart"/>
      <w:r w:rsidRPr="007235D8">
        <w:rPr>
          <w:rFonts w:ascii="Arial" w:hAnsi="Arial"/>
        </w:rPr>
        <w:t>D.Gallery</w:t>
      </w:r>
      <w:proofErr w:type="spellEnd"/>
      <w:proofErr w:type="gramEnd"/>
      <w:r w:rsidRPr="007235D8">
        <w:rPr>
          <w:rFonts w:ascii="Arial" w:hAnsi="Arial"/>
        </w:rPr>
        <w:t xml:space="preserve"> (M.A.D. signifiant </w:t>
      </w:r>
      <w:proofErr w:type="spellStart"/>
      <w:r w:rsidRPr="007235D8">
        <w:rPr>
          <w:rFonts w:ascii="Arial" w:hAnsi="Arial"/>
        </w:rPr>
        <w:t>Mechanical</w:t>
      </w:r>
      <w:proofErr w:type="spellEnd"/>
      <w:r w:rsidRPr="007235D8">
        <w:rPr>
          <w:rFonts w:ascii="Arial" w:hAnsi="Arial"/>
        </w:rPr>
        <w:t xml:space="preserve"> Art </w:t>
      </w:r>
      <w:proofErr w:type="spellStart"/>
      <w:r w:rsidRPr="007235D8">
        <w:rPr>
          <w:rFonts w:ascii="Arial" w:hAnsi="Arial"/>
        </w:rPr>
        <w:t>Devices</w:t>
      </w:r>
      <w:proofErr w:type="spellEnd"/>
      <w:r w:rsidRPr="007235D8">
        <w:rPr>
          <w:rFonts w:ascii="Arial" w:hAnsi="Arial"/>
        </w:rPr>
        <w:t xml:space="preserve">) à Genève, qui a ensuite été suivie par l’ouverture d’autres </w:t>
      </w:r>
      <w:proofErr w:type="spellStart"/>
      <w:r w:rsidRPr="007235D8">
        <w:rPr>
          <w:rFonts w:ascii="Arial" w:hAnsi="Arial"/>
        </w:rPr>
        <w:t>M.A.D.Galleries</w:t>
      </w:r>
      <w:proofErr w:type="spellEnd"/>
      <w:r w:rsidRPr="007235D8">
        <w:rPr>
          <w:rFonts w:ascii="Arial" w:hAnsi="Arial"/>
        </w:rPr>
        <w:t xml:space="preserve"> à Taipei, Dubaï et Hong Kong.</w:t>
      </w:r>
    </w:p>
    <w:p w:rsidR="00494ADC" w:rsidRPr="00017677" w:rsidRDefault="00494ADC" w:rsidP="00E60954">
      <w:pPr>
        <w:jc w:val="both"/>
        <w:rPr>
          <w:rFonts w:ascii="Arial" w:hAnsi="Arial"/>
        </w:rPr>
      </w:pPr>
      <w:r w:rsidRPr="007235D8">
        <w:rPr>
          <w:rFonts w:ascii="Arial" w:hAnsi="Arial"/>
        </w:rPr>
        <w:t xml:space="preserve">De nombreuses distinctions sont venues nous rappeler le caractère innovant du parcours de MB&amp;F jusqu'à présent. Pour n'en citer que quelques-unes, </w:t>
      </w:r>
      <w:proofErr w:type="gramStart"/>
      <w:r w:rsidRPr="007235D8">
        <w:rPr>
          <w:rFonts w:ascii="Arial" w:hAnsi="Arial"/>
        </w:rPr>
        <w:t>on compte pas</w:t>
      </w:r>
      <w:proofErr w:type="gramEnd"/>
      <w:r w:rsidRPr="007235D8">
        <w:rPr>
          <w:rFonts w:ascii="Arial" w:hAnsi="Arial"/>
        </w:rPr>
        <w:t xml:space="preserve"> moins de 9 récompenses du célèbre Grand Prix d'Horlogerie de Genève, dont le prix ultime : l'Aiguille d'Or, qui récompense la meilleure montre de l'année. En 2022, la LM </w:t>
      </w:r>
      <w:proofErr w:type="spellStart"/>
      <w:r w:rsidRPr="007235D8">
        <w:rPr>
          <w:rFonts w:ascii="Arial" w:hAnsi="Arial"/>
        </w:rPr>
        <w:t>Sequential</w:t>
      </w:r>
      <w:proofErr w:type="spellEnd"/>
      <w:r w:rsidRPr="007235D8">
        <w:rPr>
          <w:rFonts w:ascii="Arial" w:hAnsi="Arial"/>
        </w:rPr>
        <w:t xml:space="preserve"> EVO a reçu l'Aiguille d'Or, tandis que la M.A.D.1 RED a remporté la catégorie "Challenge". En 2021, MB&amp;F a reçu deux prix : l’un attribué à LMX en tant que meilleure montre « Complication Homme » et l’autre à la LM SE Eddy Jaquet « Tour du Monde en 80 jours » dans la catégorie « Métiers d’Arts ». En 2019, le Prix de la Complication pour Dame a été décerné à la LM </w:t>
      </w:r>
      <w:proofErr w:type="spellStart"/>
      <w:r w:rsidRPr="007235D8">
        <w:rPr>
          <w:rFonts w:ascii="Arial" w:hAnsi="Arial"/>
        </w:rPr>
        <w:t>FlyingT</w:t>
      </w:r>
      <w:proofErr w:type="spellEnd"/>
      <w:r w:rsidRPr="007235D8">
        <w:rPr>
          <w:rFonts w:ascii="Arial" w:hAnsi="Arial"/>
        </w:rPr>
        <w:t xml:space="preserve"> ; en 2016 la </w:t>
      </w:r>
      <w:proofErr w:type="spellStart"/>
      <w:r w:rsidRPr="007235D8">
        <w:rPr>
          <w:rFonts w:ascii="Arial" w:hAnsi="Arial"/>
        </w:rPr>
        <w:t>Legacy</w:t>
      </w:r>
      <w:proofErr w:type="spellEnd"/>
      <w:r w:rsidRPr="007235D8">
        <w:rPr>
          <w:rFonts w:ascii="Arial" w:hAnsi="Arial"/>
        </w:rPr>
        <w:t xml:space="preserve"> Machine </w:t>
      </w:r>
      <w:proofErr w:type="spellStart"/>
      <w:r w:rsidRPr="007235D8">
        <w:rPr>
          <w:rFonts w:ascii="Arial" w:hAnsi="Arial"/>
        </w:rPr>
        <w:t>Perpetual</w:t>
      </w:r>
      <w:proofErr w:type="spellEnd"/>
      <w:r w:rsidRPr="007235D8">
        <w:rPr>
          <w:rFonts w:ascii="Arial" w:hAnsi="Arial"/>
        </w:rPr>
        <w:t xml:space="preserve"> a reçu le Prix de la Montre Calendrier ; en 2012 la </w:t>
      </w:r>
      <w:proofErr w:type="spellStart"/>
      <w:r w:rsidRPr="007235D8">
        <w:rPr>
          <w:rFonts w:ascii="Arial" w:hAnsi="Arial"/>
        </w:rPr>
        <w:t>Legacy</w:t>
      </w:r>
      <w:proofErr w:type="spellEnd"/>
      <w:r w:rsidRPr="007235D8">
        <w:rPr>
          <w:rFonts w:ascii="Arial" w:hAnsi="Arial"/>
        </w:rPr>
        <w:t xml:space="preserve"> Machine N°1 a été doublement récompensée par des passionnés d’horlogerie avec le Prix du Public ainsi que par un jury professionnel avec le Prix de la Montre Homme et, en 2010, HM4 </w:t>
      </w:r>
      <w:proofErr w:type="spellStart"/>
      <w:r w:rsidRPr="007235D8">
        <w:rPr>
          <w:rFonts w:ascii="Arial" w:hAnsi="Arial"/>
        </w:rPr>
        <w:t>Thunderbolt</w:t>
      </w:r>
      <w:proofErr w:type="spellEnd"/>
      <w:r w:rsidRPr="007235D8">
        <w:rPr>
          <w:rFonts w:ascii="Arial" w:hAnsi="Arial"/>
        </w:rPr>
        <w:t xml:space="preserve"> a remporté le Prix de la montre design. Dernier point, mais pas le moindre, la HM6 </w:t>
      </w:r>
      <w:proofErr w:type="spellStart"/>
      <w:r w:rsidRPr="007235D8">
        <w:rPr>
          <w:rFonts w:ascii="Arial" w:hAnsi="Arial"/>
        </w:rPr>
        <w:t>Space</w:t>
      </w:r>
      <w:proofErr w:type="spellEnd"/>
      <w:r w:rsidRPr="007235D8">
        <w:rPr>
          <w:rFonts w:ascii="Arial" w:hAnsi="Arial"/>
        </w:rPr>
        <w:t xml:space="preserve"> Pirate a été récompensée en 2015 par un « Red Dot : Best of the Best » — prix phare de la compétition internationale des Red Dot Awards.</w:t>
      </w:r>
    </w:p>
    <w:p w:rsidR="004C6560" w:rsidRPr="006B2E92" w:rsidRDefault="004C6560" w:rsidP="00E60954">
      <w:pPr>
        <w:pStyle w:val="Sansinterligne"/>
        <w:spacing w:line="276" w:lineRule="auto"/>
        <w:jc w:val="both"/>
        <w:outlineLvl w:val="0"/>
        <w:rPr>
          <w:rFonts w:ascii="Arial" w:hAnsi="Arial" w:cs="Arial"/>
        </w:rPr>
      </w:pPr>
    </w:p>
    <w:p w:rsidR="00952DE5" w:rsidRPr="006B2E92" w:rsidRDefault="00952DE5" w:rsidP="00E60954">
      <w:pPr>
        <w:pStyle w:val="Sansinterligne"/>
        <w:spacing w:line="276" w:lineRule="auto"/>
        <w:jc w:val="both"/>
        <w:outlineLvl w:val="0"/>
        <w:rPr>
          <w:rFonts w:ascii="Arial" w:hAnsi="Arial" w:cs="Arial"/>
        </w:rPr>
      </w:pPr>
    </w:p>
    <w:sectPr w:rsidR="00952DE5" w:rsidRPr="006B2E92" w:rsidSect="00FD7A4D">
      <w:headerReference w:type="default" r:id="rId8"/>
      <w:footerReference w:type="default" r:id="rId9"/>
      <w:pgSz w:w="11906" w:h="16838"/>
      <w:pgMar w:top="1758" w:right="1418" w:bottom="1276"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8C0" w:rsidRDefault="006F38C0" w:rsidP="0070715D">
      <w:pPr>
        <w:spacing w:after="0" w:line="240" w:lineRule="auto"/>
      </w:pPr>
      <w:r>
        <w:separator/>
      </w:r>
    </w:p>
  </w:endnote>
  <w:endnote w:type="continuationSeparator" w:id="0">
    <w:p w:rsidR="006F38C0" w:rsidRDefault="006F38C0" w:rsidP="00707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93D" w:rsidRDefault="000E293D" w:rsidP="00B949A3">
    <w:pPr>
      <w:pStyle w:val="WW-Default"/>
      <w:rPr>
        <w:rFonts w:ascii="Arial" w:hAnsi="Arial" w:cs="Arial"/>
        <w:sz w:val="18"/>
        <w:szCs w:val="18"/>
        <w:lang w:val="fr-CH"/>
      </w:rPr>
    </w:pPr>
  </w:p>
  <w:p w:rsidR="00B949A3" w:rsidRPr="00F90198" w:rsidRDefault="00B949A3" w:rsidP="00B949A3">
    <w:pPr>
      <w:pStyle w:val="WW-Default"/>
      <w:rPr>
        <w:rFonts w:ascii="Arial" w:hAnsi="Arial" w:cs="Arial"/>
        <w:sz w:val="18"/>
        <w:szCs w:val="18"/>
        <w:lang w:val="fr-CH"/>
      </w:rPr>
    </w:pPr>
    <w:r w:rsidRPr="00F90198">
      <w:rPr>
        <w:rFonts w:ascii="Arial" w:hAnsi="Arial" w:cs="Arial"/>
        <w:sz w:val="18"/>
        <w:szCs w:val="18"/>
        <w:lang w:val="fr-CH"/>
      </w:rPr>
      <w:t xml:space="preserve">Pour de plus amples informations, veuillez </w:t>
    </w:r>
    <w:proofErr w:type="gramStart"/>
    <w:r w:rsidRPr="00F90198">
      <w:rPr>
        <w:rFonts w:ascii="Arial" w:hAnsi="Arial" w:cs="Arial"/>
        <w:sz w:val="18"/>
        <w:szCs w:val="18"/>
        <w:lang w:val="fr-CH"/>
      </w:rPr>
      <w:t>contacter:</w:t>
    </w:r>
    <w:proofErr w:type="gramEnd"/>
    <w:r w:rsidRPr="00F90198">
      <w:rPr>
        <w:rFonts w:ascii="Arial" w:hAnsi="Arial" w:cs="Arial"/>
        <w:sz w:val="18"/>
        <w:szCs w:val="18"/>
        <w:lang w:val="fr-CH"/>
      </w:rPr>
      <w:t xml:space="preserve"> </w:t>
    </w:r>
    <w:r w:rsidRPr="00F90198">
      <w:rPr>
        <w:rFonts w:ascii="Arial" w:hAnsi="Arial" w:cs="Arial"/>
        <w:sz w:val="18"/>
        <w:szCs w:val="18"/>
        <w:lang w:val="fr-CH"/>
      </w:rPr>
      <w:br/>
      <w:t xml:space="preserve">Charris Yadigaroglou – </w:t>
    </w:r>
    <w:hyperlink r:id="rId1" w:history="1">
      <w:r w:rsidRPr="00F90198">
        <w:rPr>
          <w:rStyle w:val="Lienhypertexte"/>
          <w:rFonts w:ascii="Arial" w:hAnsi="Arial" w:cs="Arial"/>
          <w:sz w:val="18"/>
          <w:szCs w:val="18"/>
          <w:lang w:val="fr-CH"/>
        </w:rPr>
        <w:t>cy@mbandf.com</w:t>
      </w:r>
    </w:hyperlink>
    <w:r w:rsidRPr="00F90198">
      <w:rPr>
        <w:rFonts w:ascii="Arial" w:hAnsi="Arial" w:cs="Arial"/>
        <w:sz w:val="18"/>
        <w:szCs w:val="18"/>
        <w:lang w:val="fr-CH"/>
      </w:rPr>
      <w:t xml:space="preserve"> / Arnaud Légeret – </w:t>
    </w:r>
    <w:hyperlink r:id="rId2" w:history="1">
      <w:r w:rsidRPr="00F90198">
        <w:rPr>
          <w:rStyle w:val="Lienhypertexte"/>
          <w:rFonts w:ascii="Arial" w:hAnsi="Arial" w:cs="Arial"/>
          <w:sz w:val="18"/>
          <w:szCs w:val="18"/>
          <w:lang w:val="fr-CH"/>
        </w:rPr>
        <w:t>arl@mbandf.com</w:t>
      </w:r>
    </w:hyperlink>
  </w:p>
  <w:p w:rsidR="00B949A3" w:rsidRPr="0098013A" w:rsidRDefault="00B949A3" w:rsidP="00B949A3">
    <w:pPr>
      <w:pStyle w:val="WW-Default"/>
      <w:rPr>
        <w:lang w:val="fr-CH"/>
      </w:rPr>
    </w:pPr>
    <w:r w:rsidRPr="00F90198">
      <w:rPr>
        <w:rFonts w:ascii="Arial" w:hAnsi="Arial" w:cs="Arial"/>
        <w:sz w:val="18"/>
        <w:szCs w:val="18"/>
        <w:lang w:val="it-IT"/>
      </w:rPr>
      <w:t xml:space="preserve">MB&amp;F SA, </w:t>
    </w:r>
    <w:r w:rsidR="004C314A" w:rsidRPr="00F90198">
      <w:rPr>
        <w:rFonts w:ascii="Arial" w:hAnsi="Arial" w:cs="Arial"/>
        <w:sz w:val="18"/>
        <w:szCs w:val="18"/>
        <w:lang w:val="it-IT"/>
      </w:rPr>
      <w:t>Route de Drize 2</w:t>
    </w:r>
    <w:r w:rsidRPr="00F90198">
      <w:rPr>
        <w:rFonts w:ascii="Arial" w:hAnsi="Arial" w:cs="Arial"/>
        <w:sz w:val="18"/>
        <w:szCs w:val="18"/>
        <w:lang w:val="it-IT"/>
      </w:rPr>
      <w:t>, CH-12</w:t>
    </w:r>
    <w:r w:rsidR="004C314A" w:rsidRPr="00F90198">
      <w:rPr>
        <w:rFonts w:ascii="Arial" w:hAnsi="Arial" w:cs="Arial"/>
        <w:sz w:val="18"/>
        <w:szCs w:val="18"/>
        <w:lang w:val="it-IT"/>
      </w:rPr>
      <w:t>27</w:t>
    </w:r>
    <w:r w:rsidRPr="00F90198">
      <w:rPr>
        <w:rFonts w:ascii="Arial" w:hAnsi="Arial" w:cs="Arial"/>
        <w:sz w:val="18"/>
        <w:szCs w:val="18"/>
        <w:lang w:val="it-IT"/>
      </w:rPr>
      <w:t xml:space="preserve"> </w:t>
    </w:r>
    <w:r w:rsidR="004C314A" w:rsidRPr="00F90198">
      <w:rPr>
        <w:rFonts w:ascii="Arial" w:hAnsi="Arial" w:cs="Arial"/>
        <w:sz w:val="18"/>
        <w:szCs w:val="18"/>
        <w:lang w:val="it-IT"/>
      </w:rPr>
      <w:t>Carouge</w:t>
    </w:r>
    <w:r w:rsidRPr="00F90198">
      <w:rPr>
        <w:rFonts w:ascii="Arial" w:hAnsi="Arial" w:cs="Arial"/>
        <w:sz w:val="18"/>
        <w:szCs w:val="18"/>
        <w:lang w:val="it-IT"/>
      </w:rPr>
      <w:t>, Suisse</w:t>
    </w:r>
    <w:r w:rsidRPr="00F90198">
      <w:rPr>
        <w:rFonts w:ascii="Arial" w:hAnsi="Arial" w:cs="Arial"/>
        <w:sz w:val="18"/>
        <w:szCs w:val="18"/>
        <w:lang w:val="it-IT"/>
      </w:rPr>
      <w:br/>
    </w:r>
    <w:r w:rsidR="00842766" w:rsidRPr="00F90198">
      <w:rPr>
        <w:rFonts w:ascii="Arial" w:hAnsi="Arial" w:cs="Arial"/>
        <w:sz w:val="18"/>
        <w:szCs w:val="18"/>
        <w:lang w:val="fr-CH"/>
      </w:rPr>
      <w:t xml:space="preserve">Tel. : </w:t>
    </w:r>
    <w:r w:rsidR="004C314A" w:rsidRPr="00FD7A4D">
      <w:rPr>
        <w:rFonts w:ascii="Arial" w:hAnsi="Arial" w:cs="Arial"/>
        <w:sz w:val="18"/>
        <w:szCs w:val="18"/>
        <w:lang w:val="fr-CH"/>
      </w:rPr>
      <w:t>+41 22 786 36 18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8C0" w:rsidRDefault="006F38C0" w:rsidP="0070715D">
      <w:pPr>
        <w:spacing w:after="0" w:line="240" w:lineRule="auto"/>
      </w:pPr>
      <w:r>
        <w:separator/>
      </w:r>
    </w:p>
  </w:footnote>
  <w:footnote w:type="continuationSeparator" w:id="0">
    <w:p w:rsidR="006F38C0" w:rsidRDefault="006F38C0" w:rsidP="00707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34A" w:rsidRDefault="00CE5130">
    <w:pPr>
      <w:pStyle w:val="En-tte"/>
    </w:pPr>
    <w:r>
      <w:rPr>
        <w:noProof/>
        <w:lang w:eastAsia="fr-CH"/>
      </w:rPr>
      <w:drawing>
        <wp:inline distT="0" distB="0" distL="0" distR="0" wp14:anchorId="52E3AE71" wp14:editId="03A80F3A">
          <wp:extent cx="1533525" cy="514350"/>
          <wp:effectExtent l="0" t="0" r="9525" b="0"/>
          <wp:docPr id="1" name="Picture 5"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D8C84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90017C9"/>
    <w:multiLevelType w:val="hybridMultilevel"/>
    <w:tmpl w:val="5F8CF568"/>
    <w:lvl w:ilvl="0" w:tplc="C56E92A6">
      <w:numFmt w:val="bullet"/>
      <w:lvlText w:val="-"/>
      <w:lvlJc w:val="left"/>
      <w:pPr>
        <w:ind w:left="720" w:hanging="360"/>
      </w:pPr>
      <w:rPr>
        <w:rFonts w:ascii="Arial" w:eastAsia="Calibr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c0NTE0tzAzNjYwMDJX0lEKTi0uzszPAymwrAUApaANYiwAAAA="/>
  </w:docVars>
  <w:rsids>
    <w:rsidRoot w:val="007C08E7"/>
    <w:rsid w:val="0000236D"/>
    <w:rsid w:val="000024B8"/>
    <w:rsid w:val="0000251E"/>
    <w:rsid w:val="0000467C"/>
    <w:rsid w:val="00007470"/>
    <w:rsid w:val="00012A61"/>
    <w:rsid w:val="00012C7A"/>
    <w:rsid w:val="00017F88"/>
    <w:rsid w:val="00035F02"/>
    <w:rsid w:val="00043E4E"/>
    <w:rsid w:val="00047CB3"/>
    <w:rsid w:val="00057E89"/>
    <w:rsid w:val="00065837"/>
    <w:rsid w:val="00066CB3"/>
    <w:rsid w:val="00072C8D"/>
    <w:rsid w:val="0007373C"/>
    <w:rsid w:val="000739E2"/>
    <w:rsid w:val="00074450"/>
    <w:rsid w:val="000752F5"/>
    <w:rsid w:val="00080FC7"/>
    <w:rsid w:val="000812A4"/>
    <w:rsid w:val="000842AD"/>
    <w:rsid w:val="00086964"/>
    <w:rsid w:val="00087573"/>
    <w:rsid w:val="00087E75"/>
    <w:rsid w:val="00090761"/>
    <w:rsid w:val="00091489"/>
    <w:rsid w:val="00091AB0"/>
    <w:rsid w:val="00094BCE"/>
    <w:rsid w:val="000952EA"/>
    <w:rsid w:val="000A034A"/>
    <w:rsid w:val="000A3218"/>
    <w:rsid w:val="000A4AD4"/>
    <w:rsid w:val="000A6FA6"/>
    <w:rsid w:val="000B2647"/>
    <w:rsid w:val="000B28D0"/>
    <w:rsid w:val="000B6303"/>
    <w:rsid w:val="000C030E"/>
    <w:rsid w:val="000C0922"/>
    <w:rsid w:val="000C2B19"/>
    <w:rsid w:val="000C30BF"/>
    <w:rsid w:val="000C48EA"/>
    <w:rsid w:val="000C6486"/>
    <w:rsid w:val="000D4043"/>
    <w:rsid w:val="000D7333"/>
    <w:rsid w:val="000D7B3B"/>
    <w:rsid w:val="000E293D"/>
    <w:rsid w:val="000E3669"/>
    <w:rsid w:val="000E5DCD"/>
    <w:rsid w:val="000E69A8"/>
    <w:rsid w:val="000F16DE"/>
    <w:rsid w:val="000F3AD3"/>
    <w:rsid w:val="000F430F"/>
    <w:rsid w:val="000F4BA2"/>
    <w:rsid w:val="000F4DE2"/>
    <w:rsid w:val="000F547E"/>
    <w:rsid w:val="000F5BF1"/>
    <w:rsid w:val="00100E90"/>
    <w:rsid w:val="00102EDC"/>
    <w:rsid w:val="00106768"/>
    <w:rsid w:val="00106899"/>
    <w:rsid w:val="00111619"/>
    <w:rsid w:val="00112A25"/>
    <w:rsid w:val="0011726A"/>
    <w:rsid w:val="00122B05"/>
    <w:rsid w:val="00123E9B"/>
    <w:rsid w:val="00125A1C"/>
    <w:rsid w:val="00125A4D"/>
    <w:rsid w:val="00126C23"/>
    <w:rsid w:val="0012742D"/>
    <w:rsid w:val="00130D87"/>
    <w:rsid w:val="00130FEB"/>
    <w:rsid w:val="00131D58"/>
    <w:rsid w:val="00134BC5"/>
    <w:rsid w:val="00143966"/>
    <w:rsid w:val="0014429C"/>
    <w:rsid w:val="001455BC"/>
    <w:rsid w:val="001472E7"/>
    <w:rsid w:val="001476B8"/>
    <w:rsid w:val="00155428"/>
    <w:rsid w:val="0015609D"/>
    <w:rsid w:val="0016043C"/>
    <w:rsid w:val="00163285"/>
    <w:rsid w:val="001650CE"/>
    <w:rsid w:val="00174390"/>
    <w:rsid w:val="001752CF"/>
    <w:rsid w:val="001774D0"/>
    <w:rsid w:val="001801B0"/>
    <w:rsid w:val="00187043"/>
    <w:rsid w:val="0018772B"/>
    <w:rsid w:val="001974B9"/>
    <w:rsid w:val="001A09AA"/>
    <w:rsid w:val="001B4591"/>
    <w:rsid w:val="001B6923"/>
    <w:rsid w:val="001B6AB5"/>
    <w:rsid w:val="001B752C"/>
    <w:rsid w:val="001B7647"/>
    <w:rsid w:val="001C0BE4"/>
    <w:rsid w:val="001C1232"/>
    <w:rsid w:val="001C1C42"/>
    <w:rsid w:val="001C3572"/>
    <w:rsid w:val="001C5512"/>
    <w:rsid w:val="001C6D11"/>
    <w:rsid w:val="001D0431"/>
    <w:rsid w:val="001D0A05"/>
    <w:rsid w:val="001D1563"/>
    <w:rsid w:val="001D35FD"/>
    <w:rsid w:val="001D5085"/>
    <w:rsid w:val="001D5FD4"/>
    <w:rsid w:val="001D7139"/>
    <w:rsid w:val="001E1956"/>
    <w:rsid w:val="001E2D35"/>
    <w:rsid w:val="001E4124"/>
    <w:rsid w:val="001F404D"/>
    <w:rsid w:val="002032D8"/>
    <w:rsid w:val="002057EA"/>
    <w:rsid w:val="002110C8"/>
    <w:rsid w:val="00216580"/>
    <w:rsid w:val="0021733C"/>
    <w:rsid w:val="002201F7"/>
    <w:rsid w:val="0022058A"/>
    <w:rsid w:val="00222002"/>
    <w:rsid w:val="00222526"/>
    <w:rsid w:val="0022608D"/>
    <w:rsid w:val="00230393"/>
    <w:rsid w:val="002321D6"/>
    <w:rsid w:val="00233839"/>
    <w:rsid w:val="002354AE"/>
    <w:rsid w:val="00235DA7"/>
    <w:rsid w:val="00236B1D"/>
    <w:rsid w:val="00245964"/>
    <w:rsid w:val="00246014"/>
    <w:rsid w:val="00252225"/>
    <w:rsid w:val="002622F0"/>
    <w:rsid w:val="0026626A"/>
    <w:rsid w:val="002710F3"/>
    <w:rsid w:val="00272E90"/>
    <w:rsid w:val="00277AE8"/>
    <w:rsid w:val="00280238"/>
    <w:rsid w:val="002804F5"/>
    <w:rsid w:val="00280633"/>
    <w:rsid w:val="00280E90"/>
    <w:rsid w:val="00286231"/>
    <w:rsid w:val="00286859"/>
    <w:rsid w:val="002917DA"/>
    <w:rsid w:val="00294F22"/>
    <w:rsid w:val="00296ABA"/>
    <w:rsid w:val="002A1900"/>
    <w:rsid w:val="002A4A18"/>
    <w:rsid w:val="002A76C4"/>
    <w:rsid w:val="002A7AB1"/>
    <w:rsid w:val="002B6011"/>
    <w:rsid w:val="002B745A"/>
    <w:rsid w:val="002C73D5"/>
    <w:rsid w:val="002D5E66"/>
    <w:rsid w:val="002E4E77"/>
    <w:rsid w:val="002E6867"/>
    <w:rsid w:val="002F24FB"/>
    <w:rsid w:val="002F4A5B"/>
    <w:rsid w:val="002F648A"/>
    <w:rsid w:val="00303545"/>
    <w:rsid w:val="003052B6"/>
    <w:rsid w:val="00306E15"/>
    <w:rsid w:val="00307E12"/>
    <w:rsid w:val="00310507"/>
    <w:rsid w:val="0031118F"/>
    <w:rsid w:val="003140FA"/>
    <w:rsid w:val="00314EDA"/>
    <w:rsid w:val="00316E07"/>
    <w:rsid w:val="00320530"/>
    <w:rsid w:val="00321080"/>
    <w:rsid w:val="00321E32"/>
    <w:rsid w:val="003266AB"/>
    <w:rsid w:val="00326C9B"/>
    <w:rsid w:val="00327007"/>
    <w:rsid w:val="00335871"/>
    <w:rsid w:val="00335F18"/>
    <w:rsid w:val="00343C40"/>
    <w:rsid w:val="003445C5"/>
    <w:rsid w:val="00354235"/>
    <w:rsid w:val="00354D37"/>
    <w:rsid w:val="00356C98"/>
    <w:rsid w:val="00363201"/>
    <w:rsid w:val="003661D7"/>
    <w:rsid w:val="00366B35"/>
    <w:rsid w:val="0036770B"/>
    <w:rsid w:val="00371616"/>
    <w:rsid w:val="0037602C"/>
    <w:rsid w:val="00376FED"/>
    <w:rsid w:val="00381A21"/>
    <w:rsid w:val="00382F27"/>
    <w:rsid w:val="00387792"/>
    <w:rsid w:val="0039194F"/>
    <w:rsid w:val="0039205A"/>
    <w:rsid w:val="003924D2"/>
    <w:rsid w:val="003940A2"/>
    <w:rsid w:val="003976BA"/>
    <w:rsid w:val="00397A15"/>
    <w:rsid w:val="003A44F8"/>
    <w:rsid w:val="003A64CB"/>
    <w:rsid w:val="003B3D6B"/>
    <w:rsid w:val="003B3F5E"/>
    <w:rsid w:val="003B43CE"/>
    <w:rsid w:val="003B51C0"/>
    <w:rsid w:val="003B5B1C"/>
    <w:rsid w:val="003B60DA"/>
    <w:rsid w:val="003B61D8"/>
    <w:rsid w:val="003B70C2"/>
    <w:rsid w:val="003C01CD"/>
    <w:rsid w:val="003C3656"/>
    <w:rsid w:val="003C3E58"/>
    <w:rsid w:val="003C4D2B"/>
    <w:rsid w:val="003C7230"/>
    <w:rsid w:val="003D189D"/>
    <w:rsid w:val="003D3E58"/>
    <w:rsid w:val="003D3F15"/>
    <w:rsid w:val="003D4612"/>
    <w:rsid w:val="003D4FF9"/>
    <w:rsid w:val="003E77F8"/>
    <w:rsid w:val="003F0E03"/>
    <w:rsid w:val="003F7EE3"/>
    <w:rsid w:val="00405E65"/>
    <w:rsid w:val="004123CF"/>
    <w:rsid w:val="00412818"/>
    <w:rsid w:val="0041417F"/>
    <w:rsid w:val="00415933"/>
    <w:rsid w:val="00416C37"/>
    <w:rsid w:val="00417B18"/>
    <w:rsid w:val="00421EAC"/>
    <w:rsid w:val="00426B57"/>
    <w:rsid w:val="00427460"/>
    <w:rsid w:val="00427970"/>
    <w:rsid w:val="004304CA"/>
    <w:rsid w:val="00430AEE"/>
    <w:rsid w:val="00432654"/>
    <w:rsid w:val="004355D6"/>
    <w:rsid w:val="004357CD"/>
    <w:rsid w:val="00441E97"/>
    <w:rsid w:val="0044320A"/>
    <w:rsid w:val="00445E39"/>
    <w:rsid w:val="00446A86"/>
    <w:rsid w:val="00447267"/>
    <w:rsid w:val="00451BFB"/>
    <w:rsid w:val="0045204F"/>
    <w:rsid w:val="00454273"/>
    <w:rsid w:val="004550F0"/>
    <w:rsid w:val="0045596F"/>
    <w:rsid w:val="00455E7B"/>
    <w:rsid w:val="00455E8F"/>
    <w:rsid w:val="00457581"/>
    <w:rsid w:val="00461CDB"/>
    <w:rsid w:val="004646D0"/>
    <w:rsid w:val="0046486A"/>
    <w:rsid w:val="004652AC"/>
    <w:rsid w:val="004667E2"/>
    <w:rsid w:val="00476D19"/>
    <w:rsid w:val="004828CB"/>
    <w:rsid w:val="00492AF1"/>
    <w:rsid w:val="00494ADC"/>
    <w:rsid w:val="004957F1"/>
    <w:rsid w:val="00496943"/>
    <w:rsid w:val="004A0CE9"/>
    <w:rsid w:val="004A320E"/>
    <w:rsid w:val="004A5F77"/>
    <w:rsid w:val="004B0280"/>
    <w:rsid w:val="004B1C1E"/>
    <w:rsid w:val="004B73B0"/>
    <w:rsid w:val="004C1EB6"/>
    <w:rsid w:val="004C1F44"/>
    <w:rsid w:val="004C314A"/>
    <w:rsid w:val="004C6560"/>
    <w:rsid w:val="004C6CCC"/>
    <w:rsid w:val="004D617C"/>
    <w:rsid w:val="005031A2"/>
    <w:rsid w:val="0050379F"/>
    <w:rsid w:val="00504357"/>
    <w:rsid w:val="00504E18"/>
    <w:rsid w:val="005054A3"/>
    <w:rsid w:val="00507E2D"/>
    <w:rsid w:val="00510302"/>
    <w:rsid w:val="005104D3"/>
    <w:rsid w:val="00510BD8"/>
    <w:rsid w:val="00512366"/>
    <w:rsid w:val="005132E9"/>
    <w:rsid w:val="00513780"/>
    <w:rsid w:val="00515C95"/>
    <w:rsid w:val="00516C64"/>
    <w:rsid w:val="00522E3B"/>
    <w:rsid w:val="00524161"/>
    <w:rsid w:val="00525A73"/>
    <w:rsid w:val="005278AB"/>
    <w:rsid w:val="005316F3"/>
    <w:rsid w:val="005346A7"/>
    <w:rsid w:val="0054144E"/>
    <w:rsid w:val="00542144"/>
    <w:rsid w:val="0054338A"/>
    <w:rsid w:val="00544BFF"/>
    <w:rsid w:val="00545B24"/>
    <w:rsid w:val="005460A9"/>
    <w:rsid w:val="005466FE"/>
    <w:rsid w:val="00546753"/>
    <w:rsid w:val="005526F6"/>
    <w:rsid w:val="005531FB"/>
    <w:rsid w:val="0055470A"/>
    <w:rsid w:val="005567FB"/>
    <w:rsid w:val="00557DC1"/>
    <w:rsid w:val="005618D3"/>
    <w:rsid w:val="005638F2"/>
    <w:rsid w:val="005667C5"/>
    <w:rsid w:val="00570FB3"/>
    <w:rsid w:val="00571A3E"/>
    <w:rsid w:val="005724BB"/>
    <w:rsid w:val="00573DC8"/>
    <w:rsid w:val="00575119"/>
    <w:rsid w:val="00581DB5"/>
    <w:rsid w:val="005820AC"/>
    <w:rsid w:val="0058469C"/>
    <w:rsid w:val="00586720"/>
    <w:rsid w:val="00586CAF"/>
    <w:rsid w:val="00586F01"/>
    <w:rsid w:val="00590091"/>
    <w:rsid w:val="005902DB"/>
    <w:rsid w:val="00594443"/>
    <w:rsid w:val="005A351F"/>
    <w:rsid w:val="005A3C81"/>
    <w:rsid w:val="005A575C"/>
    <w:rsid w:val="005A6022"/>
    <w:rsid w:val="005A674C"/>
    <w:rsid w:val="005C3D6D"/>
    <w:rsid w:val="005C3F8F"/>
    <w:rsid w:val="005C5D33"/>
    <w:rsid w:val="005D33F0"/>
    <w:rsid w:val="005D4073"/>
    <w:rsid w:val="005D6568"/>
    <w:rsid w:val="005E1AFF"/>
    <w:rsid w:val="005E1E86"/>
    <w:rsid w:val="005E6007"/>
    <w:rsid w:val="005E7CD2"/>
    <w:rsid w:val="005F01F8"/>
    <w:rsid w:val="005F1966"/>
    <w:rsid w:val="005F2578"/>
    <w:rsid w:val="005F3CEE"/>
    <w:rsid w:val="005F5456"/>
    <w:rsid w:val="005F6869"/>
    <w:rsid w:val="00605A04"/>
    <w:rsid w:val="00606932"/>
    <w:rsid w:val="00606EB3"/>
    <w:rsid w:val="00607E65"/>
    <w:rsid w:val="00612C2E"/>
    <w:rsid w:val="00615BA7"/>
    <w:rsid w:val="00620422"/>
    <w:rsid w:val="006234E0"/>
    <w:rsid w:val="006249FF"/>
    <w:rsid w:val="006267F2"/>
    <w:rsid w:val="006317F6"/>
    <w:rsid w:val="0063540B"/>
    <w:rsid w:val="006357F8"/>
    <w:rsid w:val="00636A3C"/>
    <w:rsid w:val="00641AA0"/>
    <w:rsid w:val="00642D6B"/>
    <w:rsid w:val="00643D00"/>
    <w:rsid w:val="00647533"/>
    <w:rsid w:val="00650B47"/>
    <w:rsid w:val="00651BEF"/>
    <w:rsid w:val="0065304C"/>
    <w:rsid w:val="00653E5A"/>
    <w:rsid w:val="006543A1"/>
    <w:rsid w:val="00656A9F"/>
    <w:rsid w:val="00665BC4"/>
    <w:rsid w:val="00670A28"/>
    <w:rsid w:val="00671F3D"/>
    <w:rsid w:val="0067207B"/>
    <w:rsid w:val="006724D5"/>
    <w:rsid w:val="006743E7"/>
    <w:rsid w:val="00680A57"/>
    <w:rsid w:val="00680FE3"/>
    <w:rsid w:val="006824A1"/>
    <w:rsid w:val="00682874"/>
    <w:rsid w:val="0069013B"/>
    <w:rsid w:val="00692189"/>
    <w:rsid w:val="00694ECE"/>
    <w:rsid w:val="006953E3"/>
    <w:rsid w:val="006954D6"/>
    <w:rsid w:val="0069701C"/>
    <w:rsid w:val="00697392"/>
    <w:rsid w:val="00697D45"/>
    <w:rsid w:val="006A09C9"/>
    <w:rsid w:val="006A4E89"/>
    <w:rsid w:val="006A54E9"/>
    <w:rsid w:val="006A67EB"/>
    <w:rsid w:val="006B02C4"/>
    <w:rsid w:val="006B26E5"/>
    <w:rsid w:val="006B2E92"/>
    <w:rsid w:val="006B314A"/>
    <w:rsid w:val="006B379E"/>
    <w:rsid w:val="006B3E50"/>
    <w:rsid w:val="006B446D"/>
    <w:rsid w:val="006B4A8B"/>
    <w:rsid w:val="006B5292"/>
    <w:rsid w:val="006B580F"/>
    <w:rsid w:val="006B608E"/>
    <w:rsid w:val="006B7525"/>
    <w:rsid w:val="006C219D"/>
    <w:rsid w:val="006C416D"/>
    <w:rsid w:val="006C632A"/>
    <w:rsid w:val="006D33C4"/>
    <w:rsid w:val="006F0D07"/>
    <w:rsid w:val="006F1E1F"/>
    <w:rsid w:val="006F38C0"/>
    <w:rsid w:val="006F3E9E"/>
    <w:rsid w:val="006F5AA8"/>
    <w:rsid w:val="006F7D4B"/>
    <w:rsid w:val="006F7DEF"/>
    <w:rsid w:val="00702032"/>
    <w:rsid w:val="00702B67"/>
    <w:rsid w:val="0070715D"/>
    <w:rsid w:val="0071014E"/>
    <w:rsid w:val="007128CA"/>
    <w:rsid w:val="00722900"/>
    <w:rsid w:val="0072556A"/>
    <w:rsid w:val="00726334"/>
    <w:rsid w:val="00730A4C"/>
    <w:rsid w:val="007342AE"/>
    <w:rsid w:val="007373F8"/>
    <w:rsid w:val="0073769B"/>
    <w:rsid w:val="00740999"/>
    <w:rsid w:val="00746437"/>
    <w:rsid w:val="00750639"/>
    <w:rsid w:val="00751BA2"/>
    <w:rsid w:val="00752122"/>
    <w:rsid w:val="00754DFE"/>
    <w:rsid w:val="00755E40"/>
    <w:rsid w:val="0075726E"/>
    <w:rsid w:val="007574FE"/>
    <w:rsid w:val="00760336"/>
    <w:rsid w:val="007603E1"/>
    <w:rsid w:val="0076324B"/>
    <w:rsid w:val="00766DC7"/>
    <w:rsid w:val="00772383"/>
    <w:rsid w:val="00775885"/>
    <w:rsid w:val="00776D85"/>
    <w:rsid w:val="0078703B"/>
    <w:rsid w:val="007873E9"/>
    <w:rsid w:val="00793C59"/>
    <w:rsid w:val="00794AB7"/>
    <w:rsid w:val="00795E3E"/>
    <w:rsid w:val="007A057F"/>
    <w:rsid w:val="007B0E45"/>
    <w:rsid w:val="007B6CE8"/>
    <w:rsid w:val="007C0883"/>
    <w:rsid w:val="007C08E7"/>
    <w:rsid w:val="007C1025"/>
    <w:rsid w:val="007C27FC"/>
    <w:rsid w:val="007C47FE"/>
    <w:rsid w:val="007D14FB"/>
    <w:rsid w:val="007D468F"/>
    <w:rsid w:val="007E488F"/>
    <w:rsid w:val="007E48C4"/>
    <w:rsid w:val="007E5B80"/>
    <w:rsid w:val="007F4FDA"/>
    <w:rsid w:val="0080028D"/>
    <w:rsid w:val="00803A9B"/>
    <w:rsid w:val="00804D32"/>
    <w:rsid w:val="00805D67"/>
    <w:rsid w:val="008068AA"/>
    <w:rsid w:val="00812719"/>
    <w:rsid w:val="008143E2"/>
    <w:rsid w:val="00815846"/>
    <w:rsid w:val="00817736"/>
    <w:rsid w:val="00821A1A"/>
    <w:rsid w:val="00822B90"/>
    <w:rsid w:val="008256E0"/>
    <w:rsid w:val="00825DB1"/>
    <w:rsid w:val="00831431"/>
    <w:rsid w:val="008322C1"/>
    <w:rsid w:val="00832A92"/>
    <w:rsid w:val="0083549A"/>
    <w:rsid w:val="00837CEC"/>
    <w:rsid w:val="00842766"/>
    <w:rsid w:val="00846435"/>
    <w:rsid w:val="008501F7"/>
    <w:rsid w:val="00850AA1"/>
    <w:rsid w:val="00854211"/>
    <w:rsid w:val="00856482"/>
    <w:rsid w:val="008564FB"/>
    <w:rsid w:val="00861420"/>
    <w:rsid w:val="00865645"/>
    <w:rsid w:val="00871F48"/>
    <w:rsid w:val="008733B3"/>
    <w:rsid w:val="008801A5"/>
    <w:rsid w:val="0088057F"/>
    <w:rsid w:val="00881FF8"/>
    <w:rsid w:val="008829BB"/>
    <w:rsid w:val="00882E26"/>
    <w:rsid w:val="008837B9"/>
    <w:rsid w:val="00884C3F"/>
    <w:rsid w:val="00891101"/>
    <w:rsid w:val="00892204"/>
    <w:rsid w:val="008929CB"/>
    <w:rsid w:val="008B0EF8"/>
    <w:rsid w:val="008B237E"/>
    <w:rsid w:val="008C1C17"/>
    <w:rsid w:val="008C5F5E"/>
    <w:rsid w:val="008C6556"/>
    <w:rsid w:val="008D023F"/>
    <w:rsid w:val="008D2EF0"/>
    <w:rsid w:val="008D5D35"/>
    <w:rsid w:val="008D6062"/>
    <w:rsid w:val="008D6EFB"/>
    <w:rsid w:val="008E151B"/>
    <w:rsid w:val="008E36D1"/>
    <w:rsid w:val="008E4002"/>
    <w:rsid w:val="008E4B17"/>
    <w:rsid w:val="008E5537"/>
    <w:rsid w:val="008E7ED5"/>
    <w:rsid w:val="008F08D5"/>
    <w:rsid w:val="008F1FDF"/>
    <w:rsid w:val="008F3AE4"/>
    <w:rsid w:val="008F486A"/>
    <w:rsid w:val="008F63A9"/>
    <w:rsid w:val="00901773"/>
    <w:rsid w:val="0090323E"/>
    <w:rsid w:val="00907A60"/>
    <w:rsid w:val="0091071B"/>
    <w:rsid w:val="00910BD1"/>
    <w:rsid w:val="0091141D"/>
    <w:rsid w:val="009143BA"/>
    <w:rsid w:val="00914A0C"/>
    <w:rsid w:val="009208F7"/>
    <w:rsid w:val="00921910"/>
    <w:rsid w:val="009224EE"/>
    <w:rsid w:val="00924AD8"/>
    <w:rsid w:val="009258A5"/>
    <w:rsid w:val="0093105D"/>
    <w:rsid w:val="00931986"/>
    <w:rsid w:val="009344B0"/>
    <w:rsid w:val="00935E0C"/>
    <w:rsid w:val="00936867"/>
    <w:rsid w:val="00937C7B"/>
    <w:rsid w:val="00944E93"/>
    <w:rsid w:val="009455FF"/>
    <w:rsid w:val="00945674"/>
    <w:rsid w:val="009503BF"/>
    <w:rsid w:val="00952DE5"/>
    <w:rsid w:val="00956828"/>
    <w:rsid w:val="00965AF9"/>
    <w:rsid w:val="00970801"/>
    <w:rsid w:val="00971C81"/>
    <w:rsid w:val="009753F5"/>
    <w:rsid w:val="00976667"/>
    <w:rsid w:val="009801B6"/>
    <w:rsid w:val="009813FB"/>
    <w:rsid w:val="00982CF0"/>
    <w:rsid w:val="0098304A"/>
    <w:rsid w:val="00984EC2"/>
    <w:rsid w:val="00984FC8"/>
    <w:rsid w:val="009943AB"/>
    <w:rsid w:val="009961C3"/>
    <w:rsid w:val="009A45BC"/>
    <w:rsid w:val="009A5B25"/>
    <w:rsid w:val="009B02CA"/>
    <w:rsid w:val="009B0BAA"/>
    <w:rsid w:val="009B3464"/>
    <w:rsid w:val="009B3B73"/>
    <w:rsid w:val="009B49D1"/>
    <w:rsid w:val="009B6E68"/>
    <w:rsid w:val="009C09C6"/>
    <w:rsid w:val="009C7664"/>
    <w:rsid w:val="009D11A6"/>
    <w:rsid w:val="009D2E67"/>
    <w:rsid w:val="009D3741"/>
    <w:rsid w:val="009D46B5"/>
    <w:rsid w:val="009E0D38"/>
    <w:rsid w:val="009E182C"/>
    <w:rsid w:val="009E1EB0"/>
    <w:rsid w:val="009E2299"/>
    <w:rsid w:val="009E3609"/>
    <w:rsid w:val="009E394D"/>
    <w:rsid w:val="009E3E05"/>
    <w:rsid w:val="009E5E5C"/>
    <w:rsid w:val="009E68B2"/>
    <w:rsid w:val="009F0BFA"/>
    <w:rsid w:val="00A02F81"/>
    <w:rsid w:val="00A0778F"/>
    <w:rsid w:val="00A14768"/>
    <w:rsid w:val="00A20C2A"/>
    <w:rsid w:val="00A2118E"/>
    <w:rsid w:val="00A2268A"/>
    <w:rsid w:val="00A234CB"/>
    <w:rsid w:val="00A25C05"/>
    <w:rsid w:val="00A370BD"/>
    <w:rsid w:val="00A40525"/>
    <w:rsid w:val="00A410C9"/>
    <w:rsid w:val="00A456B7"/>
    <w:rsid w:val="00A46235"/>
    <w:rsid w:val="00A5151D"/>
    <w:rsid w:val="00A525E5"/>
    <w:rsid w:val="00A53B94"/>
    <w:rsid w:val="00A5656D"/>
    <w:rsid w:val="00A601CD"/>
    <w:rsid w:val="00A6044C"/>
    <w:rsid w:val="00A631BF"/>
    <w:rsid w:val="00A65F17"/>
    <w:rsid w:val="00A660BA"/>
    <w:rsid w:val="00A672E2"/>
    <w:rsid w:val="00A73677"/>
    <w:rsid w:val="00A751D5"/>
    <w:rsid w:val="00A7578C"/>
    <w:rsid w:val="00A816A6"/>
    <w:rsid w:val="00A81917"/>
    <w:rsid w:val="00A82246"/>
    <w:rsid w:val="00A82402"/>
    <w:rsid w:val="00A8309B"/>
    <w:rsid w:val="00A84341"/>
    <w:rsid w:val="00A862D4"/>
    <w:rsid w:val="00A87BAA"/>
    <w:rsid w:val="00A95C16"/>
    <w:rsid w:val="00A9701E"/>
    <w:rsid w:val="00A97312"/>
    <w:rsid w:val="00AA2EDC"/>
    <w:rsid w:val="00AA3B6E"/>
    <w:rsid w:val="00AA4838"/>
    <w:rsid w:val="00AA7E18"/>
    <w:rsid w:val="00AB0440"/>
    <w:rsid w:val="00AB15C1"/>
    <w:rsid w:val="00AB4FC3"/>
    <w:rsid w:val="00AB73DF"/>
    <w:rsid w:val="00AB7CAD"/>
    <w:rsid w:val="00AC6581"/>
    <w:rsid w:val="00AC6BB1"/>
    <w:rsid w:val="00AC6C49"/>
    <w:rsid w:val="00AC71C0"/>
    <w:rsid w:val="00AD2217"/>
    <w:rsid w:val="00AD3ACF"/>
    <w:rsid w:val="00AD6A5C"/>
    <w:rsid w:val="00AE24CA"/>
    <w:rsid w:val="00AE5230"/>
    <w:rsid w:val="00AE7F15"/>
    <w:rsid w:val="00B00D01"/>
    <w:rsid w:val="00B017E9"/>
    <w:rsid w:val="00B0591C"/>
    <w:rsid w:val="00B113A5"/>
    <w:rsid w:val="00B116D0"/>
    <w:rsid w:val="00B171A9"/>
    <w:rsid w:val="00B203C5"/>
    <w:rsid w:val="00B216A8"/>
    <w:rsid w:val="00B221CD"/>
    <w:rsid w:val="00B23C2F"/>
    <w:rsid w:val="00B27D39"/>
    <w:rsid w:val="00B302CB"/>
    <w:rsid w:val="00B3049D"/>
    <w:rsid w:val="00B31DC1"/>
    <w:rsid w:val="00B32061"/>
    <w:rsid w:val="00B345A5"/>
    <w:rsid w:val="00B346D0"/>
    <w:rsid w:val="00B355B0"/>
    <w:rsid w:val="00B36720"/>
    <w:rsid w:val="00B3742E"/>
    <w:rsid w:val="00B4480A"/>
    <w:rsid w:val="00B50478"/>
    <w:rsid w:val="00B5136C"/>
    <w:rsid w:val="00B51AE0"/>
    <w:rsid w:val="00B5205C"/>
    <w:rsid w:val="00B530E3"/>
    <w:rsid w:val="00B53557"/>
    <w:rsid w:val="00B535DA"/>
    <w:rsid w:val="00B55F1C"/>
    <w:rsid w:val="00B64C50"/>
    <w:rsid w:val="00B64D10"/>
    <w:rsid w:val="00B65DB4"/>
    <w:rsid w:val="00B677A4"/>
    <w:rsid w:val="00B70ADC"/>
    <w:rsid w:val="00B70F58"/>
    <w:rsid w:val="00B72880"/>
    <w:rsid w:val="00B777B3"/>
    <w:rsid w:val="00B811AD"/>
    <w:rsid w:val="00B82347"/>
    <w:rsid w:val="00B82892"/>
    <w:rsid w:val="00B837FB"/>
    <w:rsid w:val="00B83C28"/>
    <w:rsid w:val="00B843E1"/>
    <w:rsid w:val="00B852B4"/>
    <w:rsid w:val="00B85AFD"/>
    <w:rsid w:val="00B86D06"/>
    <w:rsid w:val="00B9263F"/>
    <w:rsid w:val="00B94611"/>
    <w:rsid w:val="00B94982"/>
    <w:rsid w:val="00B949A3"/>
    <w:rsid w:val="00B975BE"/>
    <w:rsid w:val="00BA09D0"/>
    <w:rsid w:val="00BA60E0"/>
    <w:rsid w:val="00BA700A"/>
    <w:rsid w:val="00BB43CA"/>
    <w:rsid w:val="00BB48C3"/>
    <w:rsid w:val="00BB7F80"/>
    <w:rsid w:val="00BC0DBE"/>
    <w:rsid w:val="00BC3AA4"/>
    <w:rsid w:val="00BC60D6"/>
    <w:rsid w:val="00BC6152"/>
    <w:rsid w:val="00BC6DAC"/>
    <w:rsid w:val="00BC74F2"/>
    <w:rsid w:val="00BD083F"/>
    <w:rsid w:val="00BD09CA"/>
    <w:rsid w:val="00BD0C73"/>
    <w:rsid w:val="00BD10EA"/>
    <w:rsid w:val="00BD231D"/>
    <w:rsid w:val="00BD3642"/>
    <w:rsid w:val="00BD38AB"/>
    <w:rsid w:val="00BD4DCD"/>
    <w:rsid w:val="00BD708F"/>
    <w:rsid w:val="00BD7604"/>
    <w:rsid w:val="00BD761C"/>
    <w:rsid w:val="00BE26C2"/>
    <w:rsid w:val="00BE3834"/>
    <w:rsid w:val="00BE7CF1"/>
    <w:rsid w:val="00BE7D7C"/>
    <w:rsid w:val="00BF1D73"/>
    <w:rsid w:val="00BF3CD8"/>
    <w:rsid w:val="00BF6525"/>
    <w:rsid w:val="00BF6AEC"/>
    <w:rsid w:val="00C00E34"/>
    <w:rsid w:val="00C03D67"/>
    <w:rsid w:val="00C04CE2"/>
    <w:rsid w:val="00C06353"/>
    <w:rsid w:val="00C11054"/>
    <w:rsid w:val="00C11C0C"/>
    <w:rsid w:val="00C12615"/>
    <w:rsid w:val="00C15BCF"/>
    <w:rsid w:val="00C20B09"/>
    <w:rsid w:val="00C20D60"/>
    <w:rsid w:val="00C21466"/>
    <w:rsid w:val="00C2321B"/>
    <w:rsid w:val="00C23AA3"/>
    <w:rsid w:val="00C242B3"/>
    <w:rsid w:val="00C248A9"/>
    <w:rsid w:val="00C24C45"/>
    <w:rsid w:val="00C2621E"/>
    <w:rsid w:val="00C277D0"/>
    <w:rsid w:val="00C31870"/>
    <w:rsid w:val="00C31D19"/>
    <w:rsid w:val="00C351AE"/>
    <w:rsid w:val="00C460B5"/>
    <w:rsid w:val="00C478D9"/>
    <w:rsid w:val="00C54EB7"/>
    <w:rsid w:val="00C60542"/>
    <w:rsid w:val="00C629FF"/>
    <w:rsid w:val="00C62D7C"/>
    <w:rsid w:val="00C636BA"/>
    <w:rsid w:val="00C64019"/>
    <w:rsid w:val="00C6431A"/>
    <w:rsid w:val="00C656FF"/>
    <w:rsid w:val="00C66E96"/>
    <w:rsid w:val="00C67BED"/>
    <w:rsid w:val="00C71508"/>
    <w:rsid w:val="00C73016"/>
    <w:rsid w:val="00C7382C"/>
    <w:rsid w:val="00C76CF0"/>
    <w:rsid w:val="00C8072A"/>
    <w:rsid w:val="00C80A84"/>
    <w:rsid w:val="00C84910"/>
    <w:rsid w:val="00C853C3"/>
    <w:rsid w:val="00C863D3"/>
    <w:rsid w:val="00C86516"/>
    <w:rsid w:val="00C907B8"/>
    <w:rsid w:val="00C95DB0"/>
    <w:rsid w:val="00C96CBF"/>
    <w:rsid w:val="00C96EBA"/>
    <w:rsid w:val="00CA2852"/>
    <w:rsid w:val="00CA6420"/>
    <w:rsid w:val="00CA7C21"/>
    <w:rsid w:val="00CB077A"/>
    <w:rsid w:val="00CB0B6D"/>
    <w:rsid w:val="00CB5933"/>
    <w:rsid w:val="00CB62A2"/>
    <w:rsid w:val="00CB6416"/>
    <w:rsid w:val="00CB6DC1"/>
    <w:rsid w:val="00CC0E52"/>
    <w:rsid w:val="00CC1F01"/>
    <w:rsid w:val="00CC3082"/>
    <w:rsid w:val="00CC4533"/>
    <w:rsid w:val="00CC60A8"/>
    <w:rsid w:val="00CC7D0D"/>
    <w:rsid w:val="00CD1966"/>
    <w:rsid w:val="00CD24AB"/>
    <w:rsid w:val="00CD6216"/>
    <w:rsid w:val="00CD6B42"/>
    <w:rsid w:val="00CD7149"/>
    <w:rsid w:val="00CE5130"/>
    <w:rsid w:val="00CE5628"/>
    <w:rsid w:val="00CE5E88"/>
    <w:rsid w:val="00CE752A"/>
    <w:rsid w:val="00CE7DC2"/>
    <w:rsid w:val="00CF240F"/>
    <w:rsid w:val="00CF6F4C"/>
    <w:rsid w:val="00CF7DC0"/>
    <w:rsid w:val="00D00C13"/>
    <w:rsid w:val="00D0118A"/>
    <w:rsid w:val="00D0344F"/>
    <w:rsid w:val="00D0393E"/>
    <w:rsid w:val="00D03E23"/>
    <w:rsid w:val="00D0419A"/>
    <w:rsid w:val="00D04ED3"/>
    <w:rsid w:val="00D06C2E"/>
    <w:rsid w:val="00D149D0"/>
    <w:rsid w:val="00D14DFC"/>
    <w:rsid w:val="00D178C6"/>
    <w:rsid w:val="00D3166D"/>
    <w:rsid w:val="00D32BCD"/>
    <w:rsid w:val="00D34F20"/>
    <w:rsid w:val="00D44EE8"/>
    <w:rsid w:val="00D47BF1"/>
    <w:rsid w:val="00D614B1"/>
    <w:rsid w:val="00D623EC"/>
    <w:rsid w:val="00D63C87"/>
    <w:rsid w:val="00D6552F"/>
    <w:rsid w:val="00D65A3D"/>
    <w:rsid w:val="00D65CF2"/>
    <w:rsid w:val="00D66A29"/>
    <w:rsid w:val="00D67234"/>
    <w:rsid w:val="00D7026F"/>
    <w:rsid w:val="00D715E4"/>
    <w:rsid w:val="00D717A8"/>
    <w:rsid w:val="00D74916"/>
    <w:rsid w:val="00D76D00"/>
    <w:rsid w:val="00D81200"/>
    <w:rsid w:val="00D82C57"/>
    <w:rsid w:val="00D9321E"/>
    <w:rsid w:val="00D93553"/>
    <w:rsid w:val="00D935C3"/>
    <w:rsid w:val="00DA1FC6"/>
    <w:rsid w:val="00DA203D"/>
    <w:rsid w:val="00DA3AD8"/>
    <w:rsid w:val="00DA6747"/>
    <w:rsid w:val="00DB0CE5"/>
    <w:rsid w:val="00DB1A30"/>
    <w:rsid w:val="00DB44AE"/>
    <w:rsid w:val="00DB5625"/>
    <w:rsid w:val="00DB704D"/>
    <w:rsid w:val="00DC1D8B"/>
    <w:rsid w:val="00DC6D20"/>
    <w:rsid w:val="00DD1426"/>
    <w:rsid w:val="00DD387C"/>
    <w:rsid w:val="00DE18F7"/>
    <w:rsid w:val="00DE26D3"/>
    <w:rsid w:val="00DE4234"/>
    <w:rsid w:val="00DE44A8"/>
    <w:rsid w:val="00DE4A52"/>
    <w:rsid w:val="00DE4C71"/>
    <w:rsid w:val="00DE5461"/>
    <w:rsid w:val="00DE5E7D"/>
    <w:rsid w:val="00DE7857"/>
    <w:rsid w:val="00DF158F"/>
    <w:rsid w:val="00DF36B8"/>
    <w:rsid w:val="00DF4303"/>
    <w:rsid w:val="00DF7318"/>
    <w:rsid w:val="00E01ABD"/>
    <w:rsid w:val="00E01D25"/>
    <w:rsid w:val="00E03ACE"/>
    <w:rsid w:val="00E03D03"/>
    <w:rsid w:val="00E052FA"/>
    <w:rsid w:val="00E05514"/>
    <w:rsid w:val="00E05EFF"/>
    <w:rsid w:val="00E061ED"/>
    <w:rsid w:val="00E06614"/>
    <w:rsid w:val="00E06E26"/>
    <w:rsid w:val="00E141FD"/>
    <w:rsid w:val="00E14860"/>
    <w:rsid w:val="00E15014"/>
    <w:rsid w:val="00E20433"/>
    <w:rsid w:val="00E206C1"/>
    <w:rsid w:val="00E22E76"/>
    <w:rsid w:val="00E23E3C"/>
    <w:rsid w:val="00E25B47"/>
    <w:rsid w:val="00E27D42"/>
    <w:rsid w:val="00E31306"/>
    <w:rsid w:val="00E329AF"/>
    <w:rsid w:val="00E33E34"/>
    <w:rsid w:val="00E42B10"/>
    <w:rsid w:val="00E430A0"/>
    <w:rsid w:val="00E45A0F"/>
    <w:rsid w:val="00E45C79"/>
    <w:rsid w:val="00E4657E"/>
    <w:rsid w:val="00E46610"/>
    <w:rsid w:val="00E47060"/>
    <w:rsid w:val="00E51F9B"/>
    <w:rsid w:val="00E520E6"/>
    <w:rsid w:val="00E60954"/>
    <w:rsid w:val="00E633AF"/>
    <w:rsid w:val="00E646A4"/>
    <w:rsid w:val="00E711E3"/>
    <w:rsid w:val="00E72F6A"/>
    <w:rsid w:val="00E81EA6"/>
    <w:rsid w:val="00E82FCF"/>
    <w:rsid w:val="00E8520C"/>
    <w:rsid w:val="00E870AE"/>
    <w:rsid w:val="00E8740D"/>
    <w:rsid w:val="00E90732"/>
    <w:rsid w:val="00E92A5F"/>
    <w:rsid w:val="00E97501"/>
    <w:rsid w:val="00EA0411"/>
    <w:rsid w:val="00EA1C44"/>
    <w:rsid w:val="00EA4AD8"/>
    <w:rsid w:val="00EA730E"/>
    <w:rsid w:val="00EB726D"/>
    <w:rsid w:val="00EB7313"/>
    <w:rsid w:val="00EC0C7F"/>
    <w:rsid w:val="00EC489C"/>
    <w:rsid w:val="00EC6923"/>
    <w:rsid w:val="00ED00A8"/>
    <w:rsid w:val="00ED2022"/>
    <w:rsid w:val="00ED2842"/>
    <w:rsid w:val="00ED58CD"/>
    <w:rsid w:val="00ED7497"/>
    <w:rsid w:val="00EE1C0B"/>
    <w:rsid w:val="00EE1E0E"/>
    <w:rsid w:val="00EE2254"/>
    <w:rsid w:val="00EE6244"/>
    <w:rsid w:val="00EE7651"/>
    <w:rsid w:val="00EF285C"/>
    <w:rsid w:val="00EF2FFE"/>
    <w:rsid w:val="00EF6459"/>
    <w:rsid w:val="00EF6CA5"/>
    <w:rsid w:val="00F000B9"/>
    <w:rsid w:val="00F01177"/>
    <w:rsid w:val="00F018D6"/>
    <w:rsid w:val="00F03D42"/>
    <w:rsid w:val="00F05BD2"/>
    <w:rsid w:val="00F070C0"/>
    <w:rsid w:val="00F10D40"/>
    <w:rsid w:val="00F1523F"/>
    <w:rsid w:val="00F1529C"/>
    <w:rsid w:val="00F1590A"/>
    <w:rsid w:val="00F15D89"/>
    <w:rsid w:val="00F16C70"/>
    <w:rsid w:val="00F22828"/>
    <w:rsid w:val="00F30F63"/>
    <w:rsid w:val="00F317EA"/>
    <w:rsid w:val="00F3444F"/>
    <w:rsid w:val="00F3539E"/>
    <w:rsid w:val="00F36817"/>
    <w:rsid w:val="00F37A87"/>
    <w:rsid w:val="00F414F4"/>
    <w:rsid w:val="00F47FB8"/>
    <w:rsid w:val="00F52D36"/>
    <w:rsid w:val="00F53460"/>
    <w:rsid w:val="00F57980"/>
    <w:rsid w:val="00F60C84"/>
    <w:rsid w:val="00F61277"/>
    <w:rsid w:val="00F6208E"/>
    <w:rsid w:val="00F634ED"/>
    <w:rsid w:val="00F6664E"/>
    <w:rsid w:val="00F713AD"/>
    <w:rsid w:val="00F71883"/>
    <w:rsid w:val="00F7349A"/>
    <w:rsid w:val="00F819D1"/>
    <w:rsid w:val="00F81A69"/>
    <w:rsid w:val="00F836AC"/>
    <w:rsid w:val="00F85EE3"/>
    <w:rsid w:val="00F877FE"/>
    <w:rsid w:val="00F90198"/>
    <w:rsid w:val="00FA00C7"/>
    <w:rsid w:val="00FA113C"/>
    <w:rsid w:val="00FA1550"/>
    <w:rsid w:val="00FA1B2D"/>
    <w:rsid w:val="00FA5F5A"/>
    <w:rsid w:val="00FB755E"/>
    <w:rsid w:val="00FC029B"/>
    <w:rsid w:val="00FC3209"/>
    <w:rsid w:val="00FC371B"/>
    <w:rsid w:val="00FC5B00"/>
    <w:rsid w:val="00FC6EB1"/>
    <w:rsid w:val="00FD7A4D"/>
    <w:rsid w:val="00FE03C1"/>
    <w:rsid w:val="00FE1B85"/>
    <w:rsid w:val="00FF1BAA"/>
    <w:rsid w:val="00FF4C83"/>
    <w:rsid w:val="00FF4D9C"/>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6D618B2D"/>
  <w15:docId w15:val="{E1FAA975-7F1D-4DB5-8ADB-18D4101B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illemoyenne21">
    <w:name w:val="Grille moyenne 21"/>
    <w:qFormat/>
    <w:rsid w:val="007C08E7"/>
    <w:rPr>
      <w:sz w:val="22"/>
      <w:szCs w:val="22"/>
      <w:lang w:eastAsia="en-US"/>
    </w:rPr>
  </w:style>
  <w:style w:type="paragraph" w:styleId="NormalWeb">
    <w:name w:val="Normal (Web)"/>
    <w:basedOn w:val="Normal"/>
    <w:uiPriority w:val="99"/>
    <w:semiHidden/>
    <w:unhideWhenUsed/>
    <w:rsid w:val="00804D32"/>
    <w:pPr>
      <w:spacing w:before="100" w:beforeAutospacing="1" w:after="119" w:line="240" w:lineRule="auto"/>
    </w:pPr>
    <w:rPr>
      <w:rFonts w:ascii="Times New Roman" w:eastAsia="Times New Roman" w:hAnsi="Times New Roman"/>
      <w:sz w:val="24"/>
      <w:szCs w:val="24"/>
      <w:lang w:val="fr-FR" w:eastAsia="fr-FR"/>
    </w:rPr>
  </w:style>
  <w:style w:type="paragraph" w:styleId="En-tte">
    <w:name w:val="header"/>
    <w:basedOn w:val="Normal"/>
    <w:link w:val="En-tteCar"/>
    <w:uiPriority w:val="99"/>
    <w:unhideWhenUsed/>
    <w:rsid w:val="0070715D"/>
    <w:pPr>
      <w:tabs>
        <w:tab w:val="center" w:pos="4536"/>
        <w:tab w:val="right" w:pos="9072"/>
      </w:tabs>
    </w:pPr>
  </w:style>
  <w:style w:type="character" w:customStyle="1" w:styleId="En-tteCar">
    <w:name w:val="En-tête Car"/>
    <w:link w:val="En-tte"/>
    <w:uiPriority w:val="99"/>
    <w:rsid w:val="0070715D"/>
    <w:rPr>
      <w:sz w:val="22"/>
      <w:szCs w:val="22"/>
      <w:lang w:eastAsia="en-US"/>
    </w:rPr>
  </w:style>
  <w:style w:type="paragraph" w:styleId="Pieddepage">
    <w:name w:val="footer"/>
    <w:basedOn w:val="Normal"/>
    <w:link w:val="PieddepageCar"/>
    <w:uiPriority w:val="99"/>
    <w:unhideWhenUsed/>
    <w:rsid w:val="0070715D"/>
    <w:pPr>
      <w:tabs>
        <w:tab w:val="center" w:pos="4536"/>
        <w:tab w:val="right" w:pos="9072"/>
      </w:tabs>
    </w:pPr>
  </w:style>
  <w:style w:type="character" w:customStyle="1" w:styleId="PieddepageCar">
    <w:name w:val="Pied de page Car"/>
    <w:link w:val="Pieddepage"/>
    <w:uiPriority w:val="99"/>
    <w:rsid w:val="0070715D"/>
    <w:rPr>
      <w:sz w:val="22"/>
      <w:szCs w:val="22"/>
      <w:lang w:eastAsia="en-US"/>
    </w:rPr>
  </w:style>
  <w:style w:type="paragraph" w:customStyle="1" w:styleId="WW-Default">
    <w:name w:val="WW-Default"/>
    <w:rsid w:val="000A034A"/>
    <w:pPr>
      <w:widowControl w:val="0"/>
      <w:suppressAutoHyphens/>
    </w:pPr>
    <w:rPr>
      <w:rFonts w:ascii="Times New Roman" w:eastAsia="ヒラギノ角ゴ Pro W3" w:hAnsi="Times New Roman"/>
      <w:color w:val="000000"/>
      <w:kern w:val="1"/>
      <w:sz w:val="24"/>
      <w:lang w:val="en-US" w:eastAsia="ar-SA"/>
    </w:rPr>
  </w:style>
  <w:style w:type="paragraph" w:styleId="Sansinterligne">
    <w:name w:val="No Spacing"/>
    <w:uiPriority w:val="99"/>
    <w:qFormat/>
    <w:rsid w:val="0054338A"/>
    <w:rPr>
      <w:sz w:val="22"/>
      <w:szCs w:val="22"/>
      <w:lang w:eastAsia="en-US"/>
    </w:rPr>
  </w:style>
  <w:style w:type="paragraph" w:styleId="Textedebulles">
    <w:name w:val="Balloon Text"/>
    <w:basedOn w:val="Normal"/>
    <w:link w:val="TextedebullesCar"/>
    <w:uiPriority w:val="99"/>
    <w:semiHidden/>
    <w:unhideWhenUsed/>
    <w:rsid w:val="00065837"/>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65837"/>
    <w:rPr>
      <w:rFonts w:ascii="Tahoma" w:hAnsi="Tahoma" w:cs="Tahoma"/>
      <w:sz w:val="16"/>
      <w:szCs w:val="16"/>
      <w:lang w:eastAsia="en-US"/>
    </w:rPr>
  </w:style>
  <w:style w:type="character" w:styleId="Lienhypertexte">
    <w:name w:val="Hyperlink"/>
    <w:basedOn w:val="Policepardfaut"/>
    <w:uiPriority w:val="99"/>
    <w:unhideWhenUsed/>
    <w:rsid w:val="00B949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rl@mbandf.com" TargetMode="External"/><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7BDAC-D6E9-4046-A833-5A4AF78D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3322</Words>
  <Characters>18273</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Harry Winston EMEA</Company>
  <LinksUpToDate>false</LinksUpToDate>
  <CharactersWithSpaces>21552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Charris Yadigaroglou</dc:creator>
  <cp:keywords/>
  <dc:description/>
  <cp:lastModifiedBy>Talya Lakin</cp:lastModifiedBy>
  <cp:revision>11</cp:revision>
  <cp:lastPrinted>2019-09-27T08:03:00Z</cp:lastPrinted>
  <dcterms:created xsi:type="dcterms:W3CDTF">2023-02-20T09:38:00Z</dcterms:created>
  <dcterms:modified xsi:type="dcterms:W3CDTF">2023-03-03T13:58:00Z</dcterms:modified>
</cp:coreProperties>
</file>