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31BD7" w14:textId="77777777" w:rsidR="007D78FE" w:rsidRDefault="007D78FE" w:rsidP="007D78FE">
      <w:pPr>
        <w:widowControl w:val="0"/>
        <w:tabs>
          <w:tab w:val="left" w:pos="746"/>
        </w:tabs>
        <w:suppressAutoHyphens/>
        <w:autoSpaceDE w:val="0"/>
        <w:autoSpaceDN w:val="0"/>
        <w:adjustRightInd w:val="0"/>
        <w:spacing w:line="276" w:lineRule="auto"/>
        <w:jc w:val="both"/>
        <w:textAlignment w:val="center"/>
        <w:rPr>
          <w:rFonts w:ascii="Arial" w:hAnsi="Arial" w:cs="Arial"/>
          <w:b/>
          <w:caps/>
          <w:spacing w:val="2"/>
          <w:sz w:val="28"/>
          <w:szCs w:val="28"/>
          <w:highlight w:val="cyan"/>
        </w:rPr>
      </w:pPr>
    </w:p>
    <w:p w14:paraId="12DF4144" w14:textId="4450CD05" w:rsidR="00A53198" w:rsidRPr="003C3DD0" w:rsidRDefault="00EB5391" w:rsidP="007D78FE">
      <w:pPr>
        <w:widowControl w:val="0"/>
        <w:tabs>
          <w:tab w:val="left" w:pos="746"/>
        </w:tabs>
        <w:suppressAutoHyphens/>
        <w:autoSpaceDE w:val="0"/>
        <w:autoSpaceDN w:val="0"/>
        <w:adjustRightInd w:val="0"/>
        <w:spacing w:line="276" w:lineRule="auto"/>
        <w:jc w:val="center"/>
        <w:textAlignment w:val="center"/>
        <w:rPr>
          <w:rFonts w:ascii="Arial" w:hAnsi="Arial" w:cs="Arial"/>
          <w:b/>
          <w:caps/>
          <w:spacing w:val="2"/>
          <w:sz w:val="28"/>
          <w:szCs w:val="28"/>
        </w:rPr>
      </w:pPr>
      <w:r w:rsidRPr="003C3DD0">
        <w:rPr>
          <w:rFonts w:ascii="Arial" w:hAnsi="Arial" w:cs="Arial"/>
          <w:b/>
          <w:caps/>
          <w:spacing w:val="2"/>
          <w:sz w:val="28"/>
          <w:szCs w:val="28"/>
        </w:rPr>
        <w:t xml:space="preserve">UNITED WE STAND </w:t>
      </w:r>
      <w:r w:rsidR="00A53198" w:rsidRPr="003C3DD0">
        <w:rPr>
          <w:rFonts w:ascii="Arial" w:hAnsi="Arial" w:cs="Arial"/>
          <w:b/>
          <w:caps/>
          <w:spacing w:val="2"/>
          <w:sz w:val="28"/>
          <w:szCs w:val="28"/>
        </w:rPr>
        <w:t>AMONG</w:t>
      </w:r>
      <w:r w:rsidRPr="003C3DD0">
        <w:rPr>
          <w:rFonts w:ascii="Arial" w:hAnsi="Arial" w:cs="Arial"/>
          <w:b/>
          <w:caps/>
          <w:spacing w:val="2"/>
          <w:sz w:val="28"/>
          <w:szCs w:val="28"/>
        </w:rPr>
        <w:t xml:space="preserve"> independents </w:t>
      </w:r>
    </w:p>
    <w:p w14:paraId="66406EC5" w14:textId="3E0A8A2C" w:rsidR="00D9031A" w:rsidRPr="007D78FE" w:rsidRDefault="00EB5391" w:rsidP="007D78FE">
      <w:pPr>
        <w:widowControl w:val="0"/>
        <w:tabs>
          <w:tab w:val="left" w:pos="746"/>
        </w:tabs>
        <w:suppressAutoHyphens/>
        <w:autoSpaceDE w:val="0"/>
        <w:autoSpaceDN w:val="0"/>
        <w:adjustRightInd w:val="0"/>
        <w:spacing w:line="276" w:lineRule="auto"/>
        <w:jc w:val="center"/>
        <w:textAlignment w:val="center"/>
        <w:rPr>
          <w:rFonts w:ascii="Arial" w:hAnsi="Arial" w:cs="Arial"/>
          <w:b/>
          <w:spacing w:val="2"/>
          <w:sz w:val="28"/>
          <w:szCs w:val="28"/>
        </w:rPr>
      </w:pPr>
      <w:r w:rsidRPr="003C3DD0">
        <w:rPr>
          <w:rFonts w:ascii="Arial" w:hAnsi="Arial" w:cs="Arial"/>
          <w:b/>
          <w:caps/>
          <w:spacing w:val="2"/>
          <w:sz w:val="28"/>
          <w:szCs w:val="28"/>
        </w:rPr>
        <w:t>through UNPRECEDENTED COLLABORATION</w:t>
      </w:r>
    </w:p>
    <w:p w14:paraId="307E1BE9" w14:textId="5391F6FE" w:rsidR="001200DC" w:rsidRPr="0045242B" w:rsidRDefault="001200DC" w:rsidP="007D78FE">
      <w:pPr>
        <w:widowControl w:val="0"/>
        <w:tabs>
          <w:tab w:val="left" w:pos="746"/>
        </w:tabs>
        <w:suppressAutoHyphens/>
        <w:autoSpaceDE w:val="0"/>
        <w:autoSpaceDN w:val="0"/>
        <w:adjustRightInd w:val="0"/>
        <w:spacing w:line="288" w:lineRule="auto"/>
        <w:jc w:val="both"/>
        <w:textAlignment w:val="center"/>
        <w:rPr>
          <w:rFonts w:ascii="Arial" w:hAnsi="Arial" w:cs="Arial"/>
          <w:b/>
          <w:spacing w:val="2"/>
          <w:sz w:val="20"/>
          <w:szCs w:val="20"/>
        </w:rPr>
      </w:pPr>
    </w:p>
    <w:p w14:paraId="21BD5215" w14:textId="77777777" w:rsidR="007D78FE" w:rsidRPr="0045242B" w:rsidRDefault="007D78FE" w:rsidP="007D78FE">
      <w:pPr>
        <w:widowControl w:val="0"/>
        <w:tabs>
          <w:tab w:val="left" w:pos="746"/>
        </w:tabs>
        <w:suppressAutoHyphens/>
        <w:autoSpaceDE w:val="0"/>
        <w:autoSpaceDN w:val="0"/>
        <w:adjustRightInd w:val="0"/>
        <w:spacing w:line="288" w:lineRule="auto"/>
        <w:jc w:val="both"/>
        <w:textAlignment w:val="center"/>
        <w:rPr>
          <w:rFonts w:ascii="Arial" w:hAnsi="Arial" w:cs="Arial"/>
          <w:b/>
          <w:spacing w:val="2"/>
          <w:sz w:val="6"/>
          <w:szCs w:val="6"/>
        </w:rPr>
      </w:pPr>
    </w:p>
    <w:p w14:paraId="2D9C555C" w14:textId="7C8FCF69" w:rsidR="00EB5391" w:rsidRPr="007D78FE" w:rsidRDefault="00E60036" w:rsidP="007D78FE">
      <w:pPr>
        <w:widowControl w:val="0"/>
        <w:tabs>
          <w:tab w:val="left" w:pos="746"/>
        </w:tabs>
        <w:suppressAutoHyphens/>
        <w:autoSpaceDE w:val="0"/>
        <w:autoSpaceDN w:val="0"/>
        <w:adjustRightInd w:val="0"/>
        <w:spacing w:line="264" w:lineRule="auto"/>
        <w:jc w:val="both"/>
        <w:textAlignment w:val="center"/>
        <w:rPr>
          <w:rFonts w:ascii="Arial" w:hAnsi="Arial" w:cs="Arial"/>
          <w:b/>
          <w:bCs/>
          <w:spacing w:val="2"/>
          <w:sz w:val="22"/>
          <w:szCs w:val="22"/>
        </w:rPr>
      </w:pPr>
      <w:r w:rsidRPr="007D78FE">
        <w:rPr>
          <w:rFonts w:ascii="Arial" w:hAnsi="Arial" w:cs="Arial"/>
          <w:b/>
          <w:bCs/>
          <w:spacing w:val="2"/>
          <w:sz w:val="22"/>
          <w:szCs w:val="22"/>
        </w:rPr>
        <w:t xml:space="preserve">In this </w:t>
      </w:r>
      <w:r w:rsidR="00A53198" w:rsidRPr="007D78FE">
        <w:rPr>
          <w:rFonts w:ascii="Arial" w:hAnsi="Arial" w:cs="Arial"/>
          <w:b/>
          <w:bCs/>
          <w:spacing w:val="2"/>
          <w:sz w:val="22"/>
          <w:szCs w:val="22"/>
        </w:rPr>
        <w:t>crowning</w:t>
      </w:r>
      <w:r w:rsidRPr="007D78FE">
        <w:rPr>
          <w:rFonts w:ascii="Arial" w:hAnsi="Arial" w:cs="Arial"/>
          <w:b/>
          <w:bCs/>
          <w:spacing w:val="2"/>
          <w:sz w:val="22"/>
          <w:szCs w:val="22"/>
        </w:rPr>
        <w:t xml:space="preserve"> expression</w:t>
      </w:r>
      <w:r w:rsidR="00EB5391" w:rsidRPr="007D78FE">
        <w:rPr>
          <w:rFonts w:ascii="Arial" w:hAnsi="Arial" w:cs="Arial"/>
          <w:b/>
          <w:bCs/>
          <w:spacing w:val="2"/>
          <w:sz w:val="22"/>
          <w:szCs w:val="22"/>
        </w:rPr>
        <w:t xml:space="preserve"> of the ties </w:t>
      </w:r>
      <w:r w:rsidRPr="007D78FE">
        <w:rPr>
          <w:rFonts w:ascii="Arial" w:hAnsi="Arial" w:cs="Arial"/>
          <w:b/>
          <w:bCs/>
          <w:spacing w:val="2"/>
          <w:sz w:val="22"/>
          <w:szCs w:val="22"/>
        </w:rPr>
        <w:t>binding</w:t>
      </w:r>
      <w:r w:rsidR="00EB5391" w:rsidRPr="007D78FE">
        <w:rPr>
          <w:rFonts w:ascii="Arial" w:hAnsi="Arial" w:cs="Arial"/>
          <w:b/>
          <w:bCs/>
          <w:spacing w:val="2"/>
          <w:sz w:val="22"/>
          <w:szCs w:val="22"/>
        </w:rPr>
        <w:t xml:space="preserve"> H. Moser &amp; Cie. and MB&amp;F for more than ten years, Edouard Meylan and Maximilian </w:t>
      </w:r>
      <w:proofErr w:type="spellStart"/>
      <w:r w:rsidR="00EB5391" w:rsidRPr="007D78FE">
        <w:rPr>
          <w:rFonts w:ascii="Arial" w:hAnsi="Arial" w:cs="Arial"/>
          <w:b/>
          <w:bCs/>
          <w:spacing w:val="2"/>
          <w:sz w:val="22"/>
          <w:szCs w:val="22"/>
        </w:rPr>
        <w:t>Büsser</w:t>
      </w:r>
      <w:proofErr w:type="spellEnd"/>
      <w:r w:rsidR="00EB5391" w:rsidRPr="007D78FE">
        <w:rPr>
          <w:rFonts w:ascii="Arial" w:hAnsi="Arial" w:cs="Arial"/>
          <w:b/>
          <w:bCs/>
          <w:spacing w:val="2"/>
          <w:sz w:val="22"/>
          <w:szCs w:val="22"/>
        </w:rPr>
        <w:t xml:space="preserve"> </w:t>
      </w:r>
      <w:r w:rsidR="00A53198" w:rsidRPr="007D78FE">
        <w:rPr>
          <w:rFonts w:ascii="Arial" w:hAnsi="Arial" w:cs="Arial"/>
          <w:b/>
          <w:bCs/>
          <w:spacing w:val="2"/>
          <w:sz w:val="22"/>
          <w:szCs w:val="22"/>
        </w:rPr>
        <w:t>have composed</w:t>
      </w:r>
      <w:r w:rsidR="00EB5391" w:rsidRPr="007D78FE">
        <w:rPr>
          <w:rFonts w:ascii="Arial" w:hAnsi="Arial" w:cs="Arial"/>
          <w:b/>
          <w:bCs/>
          <w:spacing w:val="2"/>
          <w:sz w:val="22"/>
          <w:szCs w:val="22"/>
        </w:rPr>
        <w:t xml:space="preserve"> a </w:t>
      </w:r>
      <w:r w:rsidRPr="007D78FE">
        <w:rPr>
          <w:rFonts w:ascii="Arial" w:hAnsi="Arial" w:cs="Arial"/>
          <w:b/>
          <w:bCs/>
          <w:spacing w:val="2"/>
          <w:sz w:val="22"/>
          <w:szCs w:val="22"/>
        </w:rPr>
        <w:t>duet</w:t>
      </w:r>
      <w:r w:rsidR="00EB5391" w:rsidRPr="007D78FE">
        <w:rPr>
          <w:rFonts w:ascii="Arial" w:hAnsi="Arial" w:cs="Arial"/>
          <w:b/>
          <w:bCs/>
          <w:spacing w:val="2"/>
          <w:sz w:val="22"/>
          <w:szCs w:val="22"/>
        </w:rPr>
        <w:t xml:space="preserve"> recital</w:t>
      </w:r>
      <w:r w:rsidR="008C7067" w:rsidRPr="007D78FE">
        <w:rPr>
          <w:rFonts w:ascii="Arial" w:hAnsi="Arial" w:cs="Arial"/>
          <w:b/>
          <w:bCs/>
          <w:spacing w:val="2"/>
          <w:sz w:val="22"/>
          <w:szCs w:val="22"/>
        </w:rPr>
        <w:t xml:space="preserve"> in the form of</w:t>
      </w:r>
      <w:r w:rsidR="00EB5391" w:rsidRPr="007D78FE">
        <w:rPr>
          <w:rFonts w:ascii="Arial" w:hAnsi="Arial" w:cs="Arial"/>
          <w:b/>
          <w:bCs/>
          <w:spacing w:val="2"/>
          <w:sz w:val="22"/>
          <w:szCs w:val="22"/>
        </w:rPr>
        <w:t xml:space="preserve"> an exceptional concerto for </w:t>
      </w:r>
      <w:r w:rsidRPr="007D78FE">
        <w:rPr>
          <w:rFonts w:ascii="Arial" w:hAnsi="Arial" w:cs="Arial"/>
          <w:b/>
          <w:bCs/>
          <w:spacing w:val="2"/>
          <w:sz w:val="22"/>
          <w:szCs w:val="22"/>
        </w:rPr>
        <w:t>devotees</w:t>
      </w:r>
      <w:r w:rsidR="00EB5391" w:rsidRPr="007D78FE">
        <w:rPr>
          <w:rFonts w:ascii="Arial" w:hAnsi="Arial" w:cs="Arial"/>
          <w:b/>
          <w:bCs/>
          <w:spacing w:val="2"/>
          <w:sz w:val="22"/>
          <w:szCs w:val="22"/>
        </w:rPr>
        <w:t xml:space="preserve"> of fine watchmaking. For the first time in its history, MB&amp;F </w:t>
      </w:r>
      <w:r w:rsidR="008C7067" w:rsidRPr="007D78FE">
        <w:rPr>
          <w:rFonts w:ascii="Arial" w:hAnsi="Arial" w:cs="Arial"/>
          <w:b/>
          <w:bCs/>
          <w:spacing w:val="2"/>
          <w:sz w:val="22"/>
          <w:szCs w:val="22"/>
        </w:rPr>
        <w:t xml:space="preserve">is contributing </w:t>
      </w:r>
      <w:r w:rsidR="00D801EE" w:rsidRPr="007D78FE">
        <w:rPr>
          <w:rFonts w:ascii="Arial" w:hAnsi="Arial" w:cs="Arial"/>
          <w:b/>
          <w:bCs/>
          <w:spacing w:val="2"/>
          <w:sz w:val="22"/>
          <w:szCs w:val="22"/>
        </w:rPr>
        <w:t>to</w:t>
      </w:r>
      <w:r w:rsidR="00EB5391" w:rsidRPr="007D78FE">
        <w:rPr>
          <w:rFonts w:ascii="Arial" w:hAnsi="Arial" w:cs="Arial"/>
          <w:b/>
          <w:bCs/>
          <w:spacing w:val="2"/>
          <w:sz w:val="22"/>
          <w:szCs w:val="22"/>
        </w:rPr>
        <w:t xml:space="preserve"> a Performance Art </w:t>
      </w:r>
      <w:r w:rsidR="00D801EE" w:rsidRPr="007D78FE">
        <w:rPr>
          <w:rFonts w:ascii="Arial" w:hAnsi="Arial" w:cs="Arial"/>
          <w:b/>
          <w:bCs/>
          <w:spacing w:val="2"/>
          <w:sz w:val="22"/>
          <w:szCs w:val="22"/>
        </w:rPr>
        <w:t>endeavour flowing in</w:t>
      </w:r>
      <w:r w:rsidR="00EB5391" w:rsidRPr="007D78FE">
        <w:rPr>
          <w:rFonts w:ascii="Arial" w:hAnsi="Arial" w:cs="Arial"/>
          <w:b/>
          <w:bCs/>
          <w:spacing w:val="2"/>
          <w:sz w:val="22"/>
          <w:szCs w:val="22"/>
        </w:rPr>
        <w:t xml:space="preserve"> </w:t>
      </w:r>
      <w:r w:rsidR="00B8546F" w:rsidRPr="007D78FE">
        <w:rPr>
          <w:rFonts w:ascii="Arial" w:hAnsi="Arial" w:cs="Arial"/>
          <w:b/>
          <w:bCs/>
          <w:spacing w:val="2"/>
          <w:sz w:val="22"/>
          <w:szCs w:val="22"/>
        </w:rPr>
        <w:t>both directions</w:t>
      </w:r>
      <w:r w:rsidR="00D801EE" w:rsidRPr="007D78FE">
        <w:rPr>
          <w:rFonts w:ascii="Arial" w:hAnsi="Arial" w:cs="Arial"/>
          <w:b/>
          <w:bCs/>
          <w:spacing w:val="2"/>
          <w:sz w:val="22"/>
          <w:szCs w:val="22"/>
        </w:rPr>
        <w:t xml:space="preserve"> in an entirely reciprocal manner</w:t>
      </w:r>
      <w:r w:rsidR="00EB5391" w:rsidRPr="007D78FE">
        <w:rPr>
          <w:rFonts w:ascii="Arial" w:hAnsi="Arial" w:cs="Arial"/>
          <w:b/>
          <w:bCs/>
          <w:spacing w:val="2"/>
          <w:sz w:val="22"/>
          <w:szCs w:val="22"/>
        </w:rPr>
        <w:t xml:space="preserve">. </w:t>
      </w:r>
      <w:r w:rsidR="008C7067" w:rsidRPr="007D78FE">
        <w:rPr>
          <w:rFonts w:ascii="Arial" w:hAnsi="Arial" w:cs="Arial"/>
          <w:b/>
          <w:bCs/>
          <w:spacing w:val="2"/>
          <w:sz w:val="22"/>
          <w:szCs w:val="22"/>
        </w:rPr>
        <w:t xml:space="preserve">Within this framework, the </w:t>
      </w:r>
      <w:r w:rsidR="00EB5391" w:rsidRPr="007D78FE">
        <w:rPr>
          <w:rFonts w:ascii="Arial" w:hAnsi="Arial" w:cs="Arial"/>
          <w:b/>
          <w:bCs/>
          <w:spacing w:val="2"/>
          <w:sz w:val="22"/>
          <w:szCs w:val="22"/>
        </w:rPr>
        <w:t xml:space="preserve">two </w:t>
      </w:r>
      <w:proofErr w:type="spellStart"/>
      <w:r w:rsidR="00D801EE" w:rsidRPr="007D78FE">
        <w:rPr>
          <w:rFonts w:ascii="Arial" w:hAnsi="Arial" w:cs="Arial"/>
          <w:b/>
          <w:bCs/>
          <w:spacing w:val="2"/>
          <w:sz w:val="22"/>
          <w:szCs w:val="22"/>
        </w:rPr>
        <w:t>Maisons</w:t>
      </w:r>
      <w:proofErr w:type="spellEnd"/>
      <w:r w:rsidR="00EB5391" w:rsidRPr="007D78FE">
        <w:rPr>
          <w:rFonts w:ascii="Arial" w:hAnsi="Arial" w:cs="Arial"/>
          <w:b/>
          <w:bCs/>
          <w:spacing w:val="2"/>
          <w:sz w:val="22"/>
          <w:szCs w:val="22"/>
        </w:rPr>
        <w:t xml:space="preserve"> are co-signing </w:t>
      </w:r>
      <w:r w:rsidR="008C7067" w:rsidRPr="007D78FE">
        <w:rPr>
          <w:rFonts w:ascii="Arial" w:hAnsi="Arial" w:cs="Arial"/>
          <w:b/>
          <w:bCs/>
          <w:spacing w:val="2"/>
          <w:sz w:val="22"/>
          <w:szCs w:val="22"/>
        </w:rPr>
        <w:t xml:space="preserve">a pair of </w:t>
      </w:r>
      <w:r w:rsidR="00EB5391" w:rsidRPr="007D78FE">
        <w:rPr>
          <w:rFonts w:ascii="Arial" w:hAnsi="Arial" w:cs="Arial"/>
          <w:b/>
          <w:bCs/>
          <w:spacing w:val="2"/>
          <w:sz w:val="22"/>
          <w:szCs w:val="22"/>
        </w:rPr>
        <w:t xml:space="preserve">creations whose DNA blends the main characteristics of each. A story of friendship between two men against a backdrop of shared values, for the pleasure of building and sharing, and then </w:t>
      </w:r>
      <w:r w:rsidR="00D801EE" w:rsidRPr="007D78FE">
        <w:rPr>
          <w:rFonts w:ascii="Arial" w:hAnsi="Arial" w:cs="Arial"/>
          <w:b/>
          <w:bCs/>
          <w:spacing w:val="2"/>
          <w:sz w:val="22"/>
          <w:szCs w:val="22"/>
        </w:rPr>
        <w:t>of jointly presenting</w:t>
      </w:r>
      <w:r w:rsidR="00EB5391" w:rsidRPr="007D78FE">
        <w:rPr>
          <w:rFonts w:ascii="Arial" w:hAnsi="Arial" w:cs="Arial"/>
          <w:b/>
          <w:bCs/>
          <w:spacing w:val="2"/>
          <w:sz w:val="22"/>
          <w:szCs w:val="22"/>
        </w:rPr>
        <w:t xml:space="preserve"> </w:t>
      </w:r>
      <w:r w:rsidR="00D801EE" w:rsidRPr="007D78FE">
        <w:rPr>
          <w:rFonts w:ascii="Arial" w:hAnsi="Arial" w:cs="Arial"/>
          <w:b/>
          <w:bCs/>
          <w:spacing w:val="2"/>
          <w:sz w:val="22"/>
          <w:szCs w:val="22"/>
        </w:rPr>
        <w:t>the results of this</w:t>
      </w:r>
      <w:r w:rsidR="00EB5391" w:rsidRPr="007D78FE">
        <w:rPr>
          <w:rFonts w:ascii="Arial" w:hAnsi="Arial" w:cs="Arial"/>
          <w:b/>
          <w:bCs/>
          <w:spacing w:val="2"/>
          <w:sz w:val="22"/>
          <w:szCs w:val="22"/>
        </w:rPr>
        <w:t xml:space="preserve"> extraordinary </w:t>
      </w:r>
      <w:r w:rsidR="00D801EE" w:rsidRPr="007D78FE">
        <w:rPr>
          <w:rFonts w:ascii="Arial" w:hAnsi="Arial" w:cs="Arial"/>
          <w:b/>
          <w:bCs/>
          <w:spacing w:val="2"/>
          <w:sz w:val="22"/>
          <w:szCs w:val="22"/>
        </w:rPr>
        <w:t>project</w:t>
      </w:r>
      <w:r w:rsidR="00EB5391" w:rsidRPr="007D78FE">
        <w:rPr>
          <w:rFonts w:ascii="Arial" w:hAnsi="Arial" w:cs="Arial"/>
          <w:b/>
          <w:bCs/>
          <w:spacing w:val="2"/>
          <w:sz w:val="22"/>
          <w:szCs w:val="22"/>
        </w:rPr>
        <w:t xml:space="preserve">. </w:t>
      </w:r>
    </w:p>
    <w:p w14:paraId="4A2A7C48" w14:textId="77777777" w:rsidR="00EB5391" w:rsidRPr="007D78FE" w:rsidRDefault="00EB5391"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spacing w:val="2"/>
          <w:sz w:val="22"/>
          <w:szCs w:val="22"/>
        </w:rPr>
      </w:pPr>
    </w:p>
    <w:p w14:paraId="0D79E2A3" w14:textId="17F83C91" w:rsidR="006D61E7" w:rsidRPr="007D78FE" w:rsidRDefault="006D61E7"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spacing w:val="2"/>
          <w:sz w:val="22"/>
          <w:szCs w:val="22"/>
        </w:rPr>
      </w:pPr>
    </w:p>
    <w:p w14:paraId="293846BE" w14:textId="77390A89" w:rsidR="006D61E7" w:rsidRPr="007D78FE" w:rsidRDefault="00EB5391"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spacing w:val="2"/>
          <w:sz w:val="22"/>
          <w:szCs w:val="22"/>
        </w:rPr>
      </w:pPr>
      <w:r w:rsidRPr="007D78FE">
        <w:rPr>
          <w:rFonts w:ascii="Arial" w:eastAsia="Times New Roman" w:hAnsi="Arial" w:cs="Arial"/>
          <w:b/>
          <w:bCs/>
          <w:spacing w:val="2"/>
          <w:sz w:val="22"/>
          <w:szCs w:val="22"/>
        </w:rPr>
        <w:t>PROJECT ORIGINS</w:t>
      </w:r>
    </w:p>
    <w:p w14:paraId="09BA2007" w14:textId="77777777" w:rsidR="00EF153F" w:rsidRPr="007D78FE" w:rsidRDefault="00EF153F"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spacing w:val="2"/>
          <w:sz w:val="22"/>
          <w:szCs w:val="22"/>
        </w:rPr>
      </w:pPr>
    </w:p>
    <w:p w14:paraId="5F2959F3" w14:textId="5DB7532F" w:rsidR="00E615C5" w:rsidRPr="007D78FE" w:rsidRDefault="00EB5391"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rPr>
      </w:pPr>
      <w:r w:rsidRPr="007D78FE">
        <w:rPr>
          <w:rFonts w:ascii="Arial" w:hAnsi="Arial" w:cs="Arial"/>
          <w:spacing w:val="2"/>
          <w:sz w:val="22"/>
          <w:szCs w:val="22"/>
        </w:rPr>
        <w:t xml:space="preserve">H. Moser &amp; Cie. and MB&amp;F are both independent, </w:t>
      </w:r>
      <w:r w:rsidR="00D801EE" w:rsidRPr="007D78FE">
        <w:rPr>
          <w:rFonts w:ascii="Arial" w:hAnsi="Arial" w:cs="Arial"/>
          <w:spacing w:val="2"/>
          <w:sz w:val="22"/>
          <w:szCs w:val="22"/>
        </w:rPr>
        <w:t xml:space="preserve">human-scale </w:t>
      </w:r>
      <w:r w:rsidRPr="007D78FE">
        <w:rPr>
          <w:rFonts w:ascii="Arial" w:hAnsi="Arial" w:cs="Arial"/>
          <w:spacing w:val="2"/>
          <w:sz w:val="22"/>
          <w:szCs w:val="22"/>
        </w:rPr>
        <w:t xml:space="preserve">Swiss </w:t>
      </w:r>
      <w:r w:rsidR="00D801EE" w:rsidRPr="007D78FE">
        <w:rPr>
          <w:rFonts w:ascii="Arial" w:hAnsi="Arial" w:cs="Arial"/>
          <w:spacing w:val="2"/>
          <w:sz w:val="22"/>
          <w:szCs w:val="22"/>
        </w:rPr>
        <w:t>companies</w:t>
      </w:r>
      <w:r w:rsidRPr="007D78FE">
        <w:rPr>
          <w:rFonts w:ascii="Arial" w:hAnsi="Arial" w:cs="Arial"/>
          <w:spacing w:val="2"/>
          <w:sz w:val="22"/>
          <w:szCs w:val="22"/>
        </w:rPr>
        <w:t>. They are run by two passionate personalities</w:t>
      </w:r>
      <w:r w:rsidR="00D801EE" w:rsidRPr="007D78FE">
        <w:rPr>
          <w:rFonts w:ascii="Arial" w:hAnsi="Arial" w:cs="Arial"/>
          <w:spacing w:val="2"/>
          <w:sz w:val="22"/>
          <w:szCs w:val="22"/>
        </w:rPr>
        <w:t>, longstanding acquaintances</w:t>
      </w:r>
      <w:r w:rsidRPr="007D78FE">
        <w:rPr>
          <w:rFonts w:ascii="Arial" w:hAnsi="Arial" w:cs="Arial"/>
          <w:spacing w:val="2"/>
          <w:sz w:val="22"/>
          <w:szCs w:val="22"/>
        </w:rPr>
        <w:t xml:space="preserve"> </w:t>
      </w:r>
      <w:r w:rsidR="00D801EE" w:rsidRPr="007D78FE">
        <w:rPr>
          <w:rFonts w:ascii="Arial" w:hAnsi="Arial" w:cs="Arial"/>
          <w:spacing w:val="2"/>
          <w:sz w:val="22"/>
          <w:szCs w:val="22"/>
        </w:rPr>
        <w:t>who both</w:t>
      </w:r>
      <w:r w:rsidRPr="007D78FE">
        <w:rPr>
          <w:rFonts w:ascii="Arial" w:hAnsi="Arial" w:cs="Arial"/>
          <w:spacing w:val="2"/>
          <w:sz w:val="22"/>
          <w:szCs w:val="22"/>
        </w:rPr>
        <w:t xml:space="preserve"> appreciate and respect each other</w:t>
      </w:r>
      <w:r w:rsidR="00D801EE" w:rsidRPr="007D78FE">
        <w:rPr>
          <w:rFonts w:ascii="Arial" w:hAnsi="Arial" w:cs="Arial"/>
          <w:spacing w:val="2"/>
          <w:sz w:val="22"/>
          <w:szCs w:val="22"/>
        </w:rPr>
        <w:t xml:space="preserve"> on </w:t>
      </w:r>
      <w:r w:rsidR="008C7067" w:rsidRPr="007D78FE">
        <w:rPr>
          <w:rFonts w:ascii="Arial" w:hAnsi="Arial" w:cs="Arial"/>
          <w:spacing w:val="2"/>
          <w:sz w:val="22"/>
          <w:szCs w:val="22"/>
        </w:rPr>
        <w:t xml:space="preserve">both </w:t>
      </w:r>
      <w:r w:rsidR="00D801EE" w:rsidRPr="007D78FE">
        <w:rPr>
          <w:rFonts w:ascii="Arial" w:hAnsi="Arial" w:cs="Arial"/>
          <w:spacing w:val="2"/>
          <w:sz w:val="22"/>
          <w:szCs w:val="22"/>
        </w:rPr>
        <w:t>a</w:t>
      </w:r>
      <w:r w:rsidRPr="007D78FE">
        <w:rPr>
          <w:rFonts w:ascii="Arial" w:hAnsi="Arial" w:cs="Arial"/>
          <w:spacing w:val="2"/>
          <w:sz w:val="22"/>
          <w:szCs w:val="22"/>
        </w:rPr>
        <w:t xml:space="preserve"> personal </w:t>
      </w:r>
      <w:r w:rsidR="008C7067" w:rsidRPr="007D78FE">
        <w:rPr>
          <w:rFonts w:ascii="Arial" w:hAnsi="Arial" w:cs="Arial"/>
          <w:spacing w:val="2"/>
          <w:sz w:val="22"/>
          <w:szCs w:val="22"/>
        </w:rPr>
        <w:t xml:space="preserve">and professional </w:t>
      </w:r>
      <w:r w:rsidRPr="007D78FE">
        <w:rPr>
          <w:rFonts w:ascii="Arial" w:hAnsi="Arial" w:cs="Arial"/>
          <w:spacing w:val="2"/>
          <w:sz w:val="22"/>
          <w:szCs w:val="22"/>
        </w:rPr>
        <w:t>level</w:t>
      </w:r>
      <w:r w:rsidR="00D801EE" w:rsidRPr="007D78FE">
        <w:rPr>
          <w:rFonts w:ascii="Arial" w:hAnsi="Arial" w:cs="Arial"/>
          <w:spacing w:val="2"/>
          <w:sz w:val="22"/>
          <w:szCs w:val="22"/>
        </w:rPr>
        <w:t xml:space="preserve">. The </w:t>
      </w:r>
      <w:r w:rsidRPr="007D78FE">
        <w:rPr>
          <w:rFonts w:ascii="Arial" w:hAnsi="Arial" w:cs="Arial"/>
          <w:spacing w:val="2"/>
          <w:sz w:val="22"/>
          <w:szCs w:val="22"/>
        </w:rPr>
        <w:t xml:space="preserve">brands have </w:t>
      </w:r>
      <w:r w:rsidR="00D801EE" w:rsidRPr="007D78FE">
        <w:rPr>
          <w:rFonts w:ascii="Arial" w:hAnsi="Arial" w:cs="Arial"/>
          <w:spacing w:val="2"/>
          <w:sz w:val="22"/>
          <w:szCs w:val="22"/>
        </w:rPr>
        <w:t xml:space="preserve">in fact </w:t>
      </w:r>
      <w:r w:rsidRPr="007D78FE">
        <w:rPr>
          <w:rFonts w:ascii="Arial" w:hAnsi="Arial" w:cs="Arial"/>
          <w:spacing w:val="2"/>
          <w:sz w:val="22"/>
          <w:szCs w:val="22"/>
        </w:rPr>
        <w:t>been working together for more than ten years</w:t>
      </w:r>
      <w:r w:rsidR="00D801EE" w:rsidRPr="007D78FE">
        <w:rPr>
          <w:rFonts w:ascii="Arial" w:hAnsi="Arial" w:cs="Arial"/>
          <w:spacing w:val="2"/>
          <w:sz w:val="22"/>
          <w:szCs w:val="22"/>
        </w:rPr>
        <w:t xml:space="preserve">, with </w:t>
      </w:r>
      <w:r w:rsidRPr="007D78FE">
        <w:rPr>
          <w:rFonts w:ascii="Arial" w:hAnsi="Arial" w:cs="Arial"/>
          <w:spacing w:val="2"/>
          <w:sz w:val="22"/>
          <w:szCs w:val="22"/>
        </w:rPr>
        <w:t>Precision Engineering AG</w:t>
      </w:r>
      <w:r w:rsidR="00D801EE" w:rsidRPr="007D78FE">
        <w:rPr>
          <w:rFonts w:ascii="Arial" w:hAnsi="Arial" w:cs="Arial"/>
          <w:spacing w:val="2"/>
          <w:sz w:val="22"/>
          <w:szCs w:val="22"/>
        </w:rPr>
        <w:t xml:space="preserve"> – a </w:t>
      </w:r>
      <w:r w:rsidRPr="007D78FE">
        <w:rPr>
          <w:rFonts w:ascii="Arial" w:hAnsi="Arial" w:cs="Arial"/>
          <w:spacing w:val="2"/>
          <w:sz w:val="22"/>
          <w:szCs w:val="22"/>
        </w:rPr>
        <w:t xml:space="preserve">sister company of H. Moser &amp; Cie. </w:t>
      </w:r>
      <w:r w:rsidR="00D801EE" w:rsidRPr="007D78FE">
        <w:rPr>
          <w:rFonts w:ascii="Arial" w:hAnsi="Arial" w:cs="Arial"/>
          <w:spacing w:val="2"/>
          <w:sz w:val="22"/>
          <w:szCs w:val="22"/>
        </w:rPr>
        <w:t>– notably supplying</w:t>
      </w:r>
      <w:r w:rsidRPr="007D78FE">
        <w:rPr>
          <w:rFonts w:ascii="Arial" w:hAnsi="Arial" w:cs="Arial"/>
          <w:spacing w:val="2"/>
          <w:sz w:val="22"/>
          <w:szCs w:val="22"/>
        </w:rPr>
        <w:t xml:space="preserve"> MB&amp;F's </w:t>
      </w:r>
      <w:r w:rsidR="00D801EE" w:rsidRPr="007D78FE">
        <w:rPr>
          <w:rFonts w:ascii="Arial" w:hAnsi="Arial" w:cs="Arial"/>
          <w:spacing w:val="2"/>
          <w:sz w:val="22"/>
          <w:szCs w:val="22"/>
        </w:rPr>
        <w:t>balance springs</w:t>
      </w:r>
      <w:r w:rsidRPr="007D78FE">
        <w:rPr>
          <w:rFonts w:ascii="Arial" w:hAnsi="Arial" w:cs="Arial"/>
          <w:spacing w:val="2"/>
          <w:sz w:val="22"/>
          <w:szCs w:val="22"/>
        </w:rPr>
        <w:t xml:space="preserve">. It is therefore not surprising that MB&amp;F asked Edouard Meylan </w:t>
      </w:r>
      <w:r w:rsidR="00D801EE" w:rsidRPr="007D78FE">
        <w:rPr>
          <w:rFonts w:ascii="Arial" w:hAnsi="Arial" w:cs="Arial"/>
          <w:spacing w:val="2"/>
          <w:sz w:val="22"/>
          <w:szCs w:val="22"/>
        </w:rPr>
        <w:t>to take part as a</w:t>
      </w:r>
      <w:r w:rsidRPr="007D78FE">
        <w:rPr>
          <w:rFonts w:ascii="Arial" w:hAnsi="Arial" w:cs="Arial"/>
          <w:spacing w:val="2"/>
          <w:sz w:val="22"/>
          <w:szCs w:val="22"/>
        </w:rPr>
        <w:t xml:space="preserve"> "friend" </w:t>
      </w:r>
      <w:r w:rsidR="00D801EE" w:rsidRPr="007D78FE">
        <w:rPr>
          <w:rFonts w:ascii="Arial" w:hAnsi="Arial" w:cs="Arial"/>
          <w:spacing w:val="2"/>
          <w:sz w:val="22"/>
          <w:szCs w:val="22"/>
        </w:rPr>
        <w:t>to help create a</w:t>
      </w:r>
      <w:r w:rsidRPr="007D78FE">
        <w:rPr>
          <w:rFonts w:ascii="Arial" w:hAnsi="Arial" w:cs="Arial"/>
          <w:spacing w:val="2"/>
          <w:sz w:val="22"/>
          <w:szCs w:val="22"/>
        </w:rPr>
        <w:t xml:space="preserve"> Performance Art</w:t>
      </w:r>
      <w:r w:rsidR="00B10D0D">
        <w:rPr>
          <w:rFonts w:ascii="Arial" w:hAnsi="Arial" w:cs="Arial"/>
          <w:spacing w:val="2"/>
          <w:sz w:val="22"/>
          <w:szCs w:val="22"/>
        </w:rPr>
        <w:t xml:space="preserve"> P</w:t>
      </w:r>
      <w:r w:rsidR="00D801EE" w:rsidRPr="007D78FE">
        <w:rPr>
          <w:rFonts w:ascii="Arial" w:hAnsi="Arial" w:cs="Arial"/>
          <w:spacing w:val="2"/>
          <w:sz w:val="22"/>
          <w:szCs w:val="22"/>
        </w:rPr>
        <w:t>iece</w:t>
      </w:r>
      <w:r w:rsidRPr="007D78FE">
        <w:rPr>
          <w:rFonts w:ascii="Arial" w:hAnsi="Arial" w:cs="Arial"/>
          <w:spacing w:val="2"/>
          <w:sz w:val="22"/>
          <w:szCs w:val="22"/>
        </w:rPr>
        <w:t xml:space="preserve">. </w:t>
      </w:r>
      <w:r w:rsidR="00D801EE" w:rsidRPr="007D78FE">
        <w:rPr>
          <w:rFonts w:ascii="Arial" w:hAnsi="Arial" w:cs="Arial"/>
          <w:spacing w:val="2"/>
          <w:sz w:val="22"/>
          <w:szCs w:val="22"/>
        </w:rPr>
        <w:t xml:space="preserve">The </w:t>
      </w:r>
      <w:bookmarkStart w:id="0" w:name="_GoBack"/>
      <w:r w:rsidR="008C7067" w:rsidRPr="006F0A21">
        <w:rPr>
          <w:rFonts w:ascii="Arial" w:hAnsi="Arial" w:cs="Arial"/>
          <w:spacing w:val="2"/>
          <w:sz w:val="22"/>
          <w:szCs w:val="22"/>
        </w:rPr>
        <w:t>latest</w:t>
      </w:r>
      <w:r w:rsidR="00D801EE" w:rsidRPr="006F0A21">
        <w:rPr>
          <w:rFonts w:ascii="Arial" w:hAnsi="Arial" w:cs="Arial"/>
          <w:spacing w:val="2"/>
          <w:sz w:val="22"/>
          <w:szCs w:val="22"/>
        </w:rPr>
        <w:t xml:space="preserve"> aspect of</w:t>
      </w:r>
      <w:r w:rsidRPr="006F0A21">
        <w:rPr>
          <w:rFonts w:ascii="Arial" w:hAnsi="Arial" w:cs="Arial"/>
          <w:spacing w:val="2"/>
          <w:sz w:val="22"/>
          <w:szCs w:val="22"/>
        </w:rPr>
        <w:t xml:space="preserve"> this </w:t>
      </w:r>
      <w:r w:rsidR="00D801EE" w:rsidRPr="006F0A21">
        <w:rPr>
          <w:rFonts w:ascii="Arial" w:hAnsi="Arial" w:cs="Arial"/>
          <w:spacing w:val="2"/>
          <w:sz w:val="22"/>
          <w:szCs w:val="22"/>
        </w:rPr>
        <w:t>collaboration lies in its being a</w:t>
      </w:r>
      <w:r w:rsidRPr="006F0A21">
        <w:rPr>
          <w:rFonts w:ascii="Arial" w:hAnsi="Arial" w:cs="Arial"/>
          <w:spacing w:val="2"/>
          <w:sz w:val="22"/>
          <w:szCs w:val="22"/>
        </w:rPr>
        <w:t xml:space="preserve"> two-way street. Maximilian </w:t>
      </w:r>
      <w:proofErr w:type="spellStart"/>
      <w:r w:rsidRPr="006F0A21">
        <w:rPr>
          <w:rFonts w:ascii="Arial" w:hAnsi="Arial" w:cs="Arial"/>
          <w:spacing w:val="2"/>
          <w:sz w:val="22"/>
          <w:szCs w:val="22"/>
        </w:rPr>
        <w:t>Büsser</w:t>
      </w:r>
      <w:proofErr w:type="spellEnd"/>
      <w:r w:rsidRPr="006F0A21">
        <w:rPr>
          <w:rFonts w:ascii="Arial" w:hAnsi="Arial" w:cs="Arial"/>
          <w:spacing w:val="2"/>
          <w:sz w:val="22"/>
          <w:szCs w:val="22"/>
        </w:rPr>
        <w:t xml:space="preserve"> </w:t>
      </w:r>
      <w:r w:rsidR="00D801EE" w:rsidRPr="006F0A21">
        <w:rPr>
          <w:rFonts w:ascii="Arial" w:hAnsi="Arial" w:cs="Arial"/>
          <w:spacing w:val="2"/>
          <w:sz w:val="22"/>
          <w:szCs w:val="22"/>
        </w:rPr>
        <w:t>sa</w:t>
      </w:r>
      <w:r w:rsidR="008C7067" w:rsidRPr="006F0A21">
        <w:rPr>
          <w:rFonts w:ascii="Arial" w:hAnsi="Arial" w:cs="Arial"/>
          <w:spacing w:val="2"/>
          <w:sz w:val="22"/>
          <w:szCs w:val="22"/>
        </w:rPr>
        <w:t>ys</w:t>
      </w:r>
      <w:r w:rsidRPr="006F0A21">
        <w:rPr>
          <w:rFonts w:ascii="Arial" w:hAnsi="Arial" w:cs="Arial"/>
          <w:spacing w:val="2"/>
          <w:sz w:val="22"/>
          <w:szCs w:val="22"/>
        </w:rPr>
        <w:t xml:space="preserve">: "When I called Edouard to tell him that I wanted to collaborate on a creation, I </w:t>
      </w:r>
      <w:r w:rsidR="003929E5" w:rsidRPr="006F0A21">
        <w:rPr>
          <w:rFonts w:ascii="Arial" w:hAnsi="Arial" w:cs="Arial"/>
          <w:spacing w:val="2"/>
          <w:sz w:val="22"/>
          <w:szCs w:val="22"/>
        </w:rPr>
        <w:t>mentioned</w:t>
      </w:r>
      <w:r w:rsidRPr="006F0A21">
        <w:rPr>
          <w:rFonts w:ascii="Arial" w:hAnsi="Arial" w:cs="Arial"/>
          <w:spacing w:val="2"/>
          <w:sz w:val="22"/>
          <w:szCs w:val="22"/>
        </w:rPr>
        <w:t xml:space="preserve"> that I really liked the double balance-spring, the Moser </w:t>
      </w:r>
      <w:r w:rsidR="003929E5" w:rsidRPr="006F0A21">
        <w:rPr>
          <w:rFonts w:ascii="Arial" w:hAnsi="Arial" w:cs="Arial"/>
          <w:spacing w:val="2"/>
          <w:sz w:val="22"/>
          <w:szCs w:val="22"/>
        </w:rPr>
        <w:t>fumé</w:t>
      </w:r>
      <w:r w:rsidRPr="006F0A21">
        <w:rPr>
          <w:rFonts w:ascii="Arial" w:hAnsi="Arial" w:cs="Arial"/>
          <w:spacing w:val="2"/>
          <w:sz w:val="22"/>
          <w:szCs w:val="22"/>
        </w:rPr>
        <w:t xml:space="preserve"> dials and the Concept watch</w:t>
      </w:r>
      <w:r w:rsidR="008C7067" w:rsidRPr="006F0A21">
        <w:rPr>
          <w:rFonts w:ascii="Arial" w:hAnsi="Arial" w:cs="Arial"/>
          <w:spacing w:val="2"/>
          <w:sz w:val="22"/>
          <w:szCs w:val="22"/>
        </w:rPr>
        <w:t xml:space="preserve"> series</w:t>
      </w:r>
      <w:r w:rsidRPr="006F0A21">
        <w:rPr>
          <w:rFonts w:ascii="Arial" w:hAnsi="Arial" w:cs="Arial"/>
          <w:spacing w:val="2"/>
          <w:sz w:val="22"/>
          <w:szCs w:val="22"/>
        </w:rPr>
        <w:t xml:space="preserve">. Edouard immediately told me that he </w:t>
      </w:r>
      <w:r w:rsidR="008C7067" w:rsidRPr="006F0A21">
        <w:rPr>
          <w:rFonts w:ascii="Arial" w:hAnsi="Arial" w:cs="Arial"/>
          <w:spacing w:val="2"/>
          <w:sz w:val="22"/>
          <w:szCs w:val="22"/>
        </w:rPr>
        <w:t>would</w:t>
      </w:r>
      <w:r w:rsidRPr="006F0A21">
        <w:rPr>
          <w:rFonts w:ascii="Arial" w:hAnsi="Arial" w:cs="Arial"/>
          <w:spacing w:val="2"/>
          <w:sz w:val="22"/>
          <w:szCs w:val="22"/>
        </w:rPr>
        <w:t xml:space="preserve"> let me borrow these features, but on condition that he could also </w:t>
      </w:r>
      <w:r w:rsidR="00B03979" w:rsidRPr="006F0A21">
        <w:rPr>
          <w:rFonts w:ascii="Arial" w:hAnsi="Arial" w:cs="Arial"/>
          <w:spacing w:val="2"/>
          <w:sz w:val="22"/>
          <w:szCs w:val="22"/>
        </w:rPr>
        <w:t>borrow elements from our machines</w:t>
      </w:r>
      <w:r w:rsidRPr="006F0A21">
        <w:rPr>
          <w:rFonts w:ascii="Arial" w:hAnsi="Arial" w:cs="Arial"/>
          <w:spacing w:val="2"/>
          <w:sz w:val="22"/>
          <w:szCs w:val="22"/>
        </w:rPr>
        <w:t xml:space="preserve">. After </w:t>
      </w:r>
      <w:r w:rsidR="003929E5" w:rsidRPr="006F0A21">
        <w:rPr>
          <w:rFonts w:ascii="Arial" w:hAnsi="Arial" w:cs="Arial"/>
          <w:spacing w:val="2"/>
          <w:sz w:val="22"/>
          <w:szCs w:val="22"/>
        </w:rPr>
        <w:t>an initial</w:t>
      </w:r>
      <w:r w:rsidRPr="006F0A21">
        <w:rPr>
          <w:rFonts w:ascii="Arial" w:hAnsi="Arial" w:cs="Arial"/>
          <w:spacing w:val="2"/>
          <w:sz w:val="22"/>
          <w:szCs w:val="22"/>
        </w:rPr>
        <w:t xml:space="preserve"> moment of surprise, I </w:t>
      </w:r>
      <w:r w:rsidR="009C4305" w:rsidRPr="006F0A21">
        <w:rPr>
          <w:rFonts w:ascii="Arial" w:hAnsi="Arial" w:cs="Arial"/>
          <w:spacing w:val="2"/>
          <w:sz w:val="22"/>
          <w:szCs w:val="22"/>
        </w:rPr>
        <w:t>gave it some thought</w:t>
      </w:r>
      <w:r w:rsidRPr="006F0A21">
        <w:rPr>
          <w:rFonts w:ascii="Arial" w:hAnsi="Arial" w:cs="Arial"/>
          <w:spacing w:val="2"/>
          <w:sz w:val="22"/>
          <w:szCs w:val="22"/>
        </w:rPr>
        <w:t xml:space="preserve">. Being 50% Indian and 50% Swiss, I am firmly convinced that mixing DNA creates interesting results, so why not try the experiment in watchmaking? </w:t>
      </w:r>
      <w:r w:rsidR="003929E5" w:rsidRPr="006F0A21">
        <w:rPr>
          <w:rFonts w:ascii="Arial" w:hAnsi="Arial" w:cs="Arial"/>
          <w:spacing w:val="2"/>
          <w:sz w:val="22"/>
          <w:szCs w:val="22"/>
        </w:rPr>
        <w:t>I therefore agreed</w:t>
      </w:r>
      <w:r w:rsidRPr="006F0A21">
        <w:rPr>
          <w:rFonts w:ascii="Arial" w:hAnsi="Arial" w:cs="Arial"/>
          <w:spacing w:val="2"/>
          <w:sz w:val="22"/>
          <w:szCs w:val="22"/>
        </w:rPr>
        <w:t xml:space="preserve"> and suggested </w:t>
      </w:r>
      <w:r w:rsidR="00B03979" w:rsidRPr="006F0A21">
        <w:rPr>
          <w:rFonts w:ascii="Arial" w:hAnsi="Arial" w:cs="Arial"/>
          <w:spacing w:val="2"/>
          <w:sz w:val="22"/>
          <w:szCs w:val="22"/>
        </w:rPr>
        <w:t xml:space="preserve">that he borrow features from </w:t>
      </w:r>
      <w:r w:rsidRPr="006F0A21">
        <w:rPr>
          <w:rFonts w:ascii="Arial" w:hAnsi="Arial" w:cs="Arial"/>
          <w:spacing w:val="2"/>
          <w:sz w:val="22"/>
          <w:szCs w:val="22"/>
        </w:rPr>
        <w:t xml:space="preserve">the </w:t>
      </w:r>
      <w:proofErr w:type="spellStart"/>
      <w:r w:rsidRPr="006F0A21">
        <w:rPr>
          <w:rFonts w:ascii="Arial" w:hAnsi="Arial" w:cs="Arial"/>
          <w:spacing w:val="2"/>
          <w:sz w:val="22"/>
          <w:szCs w:val="22"/>
        </w:rPr>
        <w:t>FlyingT</w:t>
      </w:r>
      <w:proofErr w:type="spellEnd"/>
      <w:r w:rsidRPr="006F0A21">
        <w:rPr>
          <w:rFonts w:ascii="Arial" w:hAnsi="Arial" w:cs="Arial"/>
          <w:spacing w:val="2"/>
          <w:sz w:val="22"/>
          <w:szCs w:val="22"/>
        </w:rPr>
        <w:t xml:space="preserve"> model, which is particularly dear to my heart</w:t>
      </w:r>
      <w:r w:rsidR="003929E5" w:rsidRPr="006F0A21">
        <w:rPr>
          <w:rFonts w:ascii="Arial" w:hAnsi="Arial" w:cs="Arial"/>
          <w:spacing w:val="2"/>
          <w:sz w:val="22"/>
          <w:szCs w:val="22"/>
        </w:rPr>
        <w:t>.”</w:t>
      </w:r>
      <w:r w:rsidRPr="006F0A21">
        <w:rPr>
          <w:rFonts w:ascii="Arial" w:hAnsi="Arial" w:cs="Arial"/>
          <w:spacing w:val="2"/>
          <w:sz w:val="22"/>
          <w:szCs w:val="22"/>
        </w:rPr>
        <w:t xml:space="preserve"> In a spirit of sharing and openness, </w:t>
      </w:r>
      <w:r w:rsidR="003929E5" w:rsidRPr="006F0A21">
        <w:rPr>
          <w:rFonts w:ascii="Arial" w:hAnsi="Arial" w:cs="Arial"/>
          <w:spacing w:val="2"/>
          <w:sz w:val="22"/>
          <w:szCs w:val="22"/>
        </w:rPr>
        <w:t xml:space="preserve">while </w:t>
      </w:r>
      <w:r w:rsidRPr="006F0A21">
        <w:rPr>
          <w:rFonts w:ascii="Arial" w:hAnsi="Arial" w:cs="Arial"/>
          <w:spacing w:val="2"/>
          <w:sz w:val="22"/>
          <w:szCs w:val="22"/>
        </w:rPr>
        <w:t xml:space="preserve">cultivating the notion of </w:t>
      </w:r>
      <w:r w:rsidR="003929E5" w:rsidRPr="006F0A21">
        <w:rPr>
          <w:rFonts w:ascii="Arial" w:hAnsi="Arial" w:cs="Arial"/>
          <w:spacing w:val="2"/>
          <w:sz w:val="22"/>
          <w:szCs w:val="22"/>
        </w:rPr>
        <w:t>strength in unity</w:t>
      </w:r>
      <w:r w:rsidRPr="006F0A21">
        <w:rPr>
          <w:rFonts w:ascii="Arial" w:hAnsi="Arial" w:cs="Arial"/>
          <w:spacing w:val="2"/>
          <w:sz w:val="22"/>
          <w:szCs w:val="22"/>
        </w:rPr>
        <w:t xml:space="preserve">, H. Moser &amp; Cie. and MB&amp;F </w:t>
      </w:r>
      <w:r w:rsidR="003929E5" w:rsidRPr="006F0A21">
        <w:rPr>
          <w:rFonts w:ascii="Arial" w:hAnsi="Arial" w:cs="Arial"/>
          <w:spacing w:val="2"/>
          <w:sz w:val="22"/>
          <w:szCs w:val="22"/>
        </w:rPr>
        <w:t xml:space="preserve">have </w:t>
      </w:r>
      <w:r w:rsidR="008C7067" w:rsidRPr="006F0A21">
        <w:rPr>
          <w:rFonts w:ascii="Arial" w:hAnsi="Arial" w:cs="Arial"/>
          <w:spacing w:val="2"/>
          <w:sz w:val="22"/>
          <w:szCs w:val="22"/>
        </w:rPr>
        <w:t xml:space="preserve">thus </w:t>
      </w:r>
      <w:bookmarkEnd w:id="0"/>
      <w:r w:rsidR="003929E5" w:rsidRPr="007D78FE">
        <w:rPr>
          <w:rFonts w:ascii="Arial" w:hAnsi="Arial" w:cs="Arial"/>
          <w:spacing w:val="2"/>
          <w:sz w:val="22"/>
          <w:szCs w:val="22"/>
        </w:rPr>
        <w:t>jointly created</w:t>
      </w:r>
      <w:r w:rsidRPr="007D78FE">
        <w:rPr>
          <w:rFonts w:ascii="Arial" w:hAnsi="Arial" w:cs="Arial"/>
          <w:spacing w:val="2"/>
          <w:sz w:val="22"/>
          <w:szCs w:val="22"/>
        </w:rPr>
        <w:t xml:space="preserve"> two models, available in several </w:t>
      </w:r>
      <w:r w:rsidR="003929E5" w:rsidRPr="007D78FE">
        <w:rPr>
          <w:rFonts w:ascii="Arial" w:hAnsi="Arial" w:cs="Arial"/>
          <w:spacing w:val="2"/>
          <w:sz w:val="22"/>
          <w:szCs w:val="22"/>
        </w:rPr>
        <w:t xml:space="preserve">versions and issued in 15-piece </w:t>
      </w:r>
      <w:r w:rsidRPr="007D78FE">
        <w:rPr>
          <w:rFonts w:ascii="Arial" w:hAnsi="Arial" w:cs="Arial"/>
          <w:spacing w:val="2"/>
          <w:sz w:val="22"/>
          <w:szCs w:val="22"/>
        </w:rPr>
        <w:t>limited series</w:t>
      </w:r>
      <w:r w:rsidR="003929E5" w:rsidRPr="007D78FE">
        <w:rPr>
          <w:rFonts w:ascii="Arial" w:hAnsi="Arial" w:cs="Arial"/>
          <w:spacing w:val="2"/>
          <w:sz w:val="22"/>
          <w:szCs w:val="22"/>
        </w:rPr>
        <w:t xml:space="preserve">. This number is a nod </w:t>
      </w:r>
      <w:r w:rsidRPr="007D78FE">
        <w:rPr>
          <w:rFonts w:ascii="Arial" w:hAnsi="Arial" w:cs="Arial"/>
          <w:spacing w:val="2"/>
          <w:sz w:val="22"/>
          <w:szCs w:val="22"/>
        </w:rPr>
        <w:t xml:space="preserve">to the </w:t>
      </w:r>
      <w:r w:rsidR="003929E5" w:rsidRPr="007D78FE">
        <w:rPr>
          <w:rFonts w:ascii="Arial" w:hAnsi="Arial" w:cs="Arial"/>
          <w:spacing w:val="2"/>
          <w:sz w:val="22"/>
          <w:szCs w:val="22"/>
        </w:rPr>
        <w:t>15</w:t>
      </w:r>
      <w:r w:rsidR="003929E5" w:rsidRPr="007D78FE">
        <w:rPr>
          <w:rFonts w:ascii="Arial" w:hAnsi="Arial" w:cs="Arial"/>
          <w:spacing w:val="2"/>
          <w:sz w:val="22"/>
          <w:szCs w:val="22"/>
          <w:vertAlign w:val="superscript"/>
        </w:rPr>
        <w:t>th</w:t>
      </w:r>
      <w:r w:rsidRPr="007D78FE">
        <w:rPr>
          <w:rFonts w:ascii="Arial" w:hAnsi="Arial" w:cs="Arial"/>
          <w:spacing w:val="2"/>
          <w:sz w:val="22"/>
          <w:szCs w:val="22"/>
        </w:rPr>
        <w:t xml:space="preserve"> anniversary of MB&amp;F </w:t>
      </w:r>
      <w:r w:rsidR="003929E5" w:rsidRPr="007D78FE">
        <w:rPr>
          <w:rFonts w:ascii="Arial" w:hAnsi="Arial" w:cs="Arial"/>
          <w:spacing w:val="2"/>
          <w:sz w:val="22"/>
          <w:szCs w:val="22"/>
        </w:rPr>
        <w:t>as well as honouring</w:t>
      </w:r>
      <w:r w:rsidRPr="007D78FE">
        <w:rPr>
          <w:rFonts w:ascii="Arial" w:hAnsi="Arial" w:cs="Arial"/>
          <w:spacing w:val="2"/>
          <w:sz w:val="22"/>
          <w:szCs w:val="22"/>
        </w:rPr>
        <w:t xml:space="preserve"> the </w:t>
      </w:r>
      <w:r w:rsidR="006A3F24" w:rsidRPr="007D78FE">
        <w:rPr>
          <w:rFonts w:ascii="Arial" w:hAnsi="Arial" w:cs="Arial"/>
          <w:spacing w:val="2"/>
          <w:sz w:val="22"/>
          <w:szCs w:val="22"/>
        </w:rPr>
        <w:t>15</w:t>
      </w:r>
      <w:r w:rsidR="006A3F24" w:rsidRPr="007D78FE">
        <w:rPr>
          <w:rFonts w:ascii="Arial" w:hAnsi="Arial" w:cs="Arial"/>
          <w:spacing w:val="2"/>
          <w:sz w:val="22"/>
          <w:szCs w:val="22"/>
          <w:vertAlign w:val="superscript"/>
        </w:rPr>
        <w:t>th</w:t>
      </w:r>
      <w:r w:rsidRPr="007D78FE">
        <w:rPr>
          <w:rFonts w:ascii="Arial" w:hAnsi="Arial" w:cs="Arial"/>
          <w:spacing w:val="2"/>
          <w:sz w:val="22"/>
          <w:szCs w:val="22"/>
        </w:rPr>
        <w:t xml:space="preserve"> anniversary of the relaunch of H. Moser &amp; Cie. By pooling their strengths, these two competing </w:t>
      </w:r>
      <w:r w:rsidR="006A3F24" w:rsidRPr="007D78FE">
        <w:rPr>
          <w:rFonts w:ascii="Arial" w:hAnsi="Arial" w:cs="Arial"/>
          <w:spacing w:val="2"/>
          <w:sz w:val="22"/>
          <w:szCs w:val="22"/>
        </w:rPr>
        <w:t>yet</w:t>
      </w:r>
      <w:r w:rsidRPr="007D78FE">
        <w:rPr>
          <w:rFonts w:ascii="Arial" w:hAnsi="Arial" w:cs="Arial"/>
          <w:spacing w:val="2"/>
          <w:sz w:val="22"/>
          <w:szCs w:val="22"/>
        </w:rPr>
        <w:t xml:space="preserve"> friendly brands are </w:t>
      </w:r>
      <w:r w:rsidR="006A3F24" w:rsidRPr="007D78FE">
        <w:rPr>
          <w:rFonts w:ascii="Arial" w:hAnsi="Arial" w:cs="Arial"/>
          <w:spacing w:val="2"/>
          <w:sz w:val="22"/>
          <w:szCs w:val="22"/>
        </w:rPr>
        <w:t>working to harness the combined strengths of</w:t>
      </w:r>
      <w:r w:rsidRPr="007D78FE">
        <w:rPr>
          <w:rFonts w:ascii="Arial" w:hAnsi="Arial" w:cs="Arial"/>
          <w:spacing w:val="2"/>
          <w:sz w:val="22"/>
          <w:szCs w:val="22"/>
        </w:rPr>
        <w:t xml:space="preserve"> talented </w:t>
      </w:r>
      <w:r w:rsidR="006A3F24" w:rsidRPr="007D78FE">
        <w:rPr>
          <w:rFonts w:ascii="Arial" w:hAnsi="Arial" w:cs="Arial"/>
          <w:spacing w:val="2"/>
          <w:sz w:val="22"/>
          <w:szCs w:val="22"/>
        </w:rPr>
        <w:t>artisans</w:t>
      </w:r>
      <w:r w:rsidRPr="007D78FE">
        <w:rPr>
          <w:rFonts w:ascii="Arial" w:hAnsi="Arial" w:cs="Arial"/>
          <w:spacing w:val="2"/>
          <w:sz w:val="22"/>
          <w:szCs w:val="22"/>
        </w:rPr>
        <w:t xml:space="preserve">, </w:t>
      </w:r>
      <w:r w:rsidR="006A3F24" w:rsidRPr="007D78FE">
        <w:rPr>
          <w:rFonts w:ascii="Arial" w:hAnsi="Arial" w:cs="Arial"/>
          <w:spacing w:val="2"/>
          <w:sz w:val="22"/>
          <w:szCs w:val="22"/>
        </w:rPr>
        <w:t>entirely in keeping</w:t>
      </w:r>
      <w:r w:rsidRPr="007D78FE">
        <w:rPr>
          <w:rFonts w:ascii="Arial" w:hAnsi="Arial" w:cs="Arial"/>
          <w:spacing w:val="2"/>
          <w:sz w:val="22"/>
          <w:szCs w:val="22"/>
        </w:rPr>
        <w:t xml:space="preserve"> with the philosophy </w:t>
      </w:r>
      <w:r w:rsidR="006A3F24" w:rsidRPr="007D78FE">
        <w:rPr>
          <w:rFonts w:ascii="Arial" w:hAnsi="Arial" w:cs="Arial"/>
          <w:spacing w:val="2"/>
          <w:sz w:val="22"/>
          <w:szCs w:val="22"/>
        </w:rPr>
        <w:t>adopted by</w:t>
      </w:r>
      <w:r w:rsidRPr="007D78FE">
        <w:rPr>
          <w:rFonts w:ascii="Arial" w:hAnsi="Arial" w:cs="Arial"/>
          <w:spacing w:val="2"/>
          <w:sz w:val="22"/>
          <w:szCs w:val="22"/>
        </w:rPr>
        <w:t xml:space="preserve"> MB&amp;F</w:t>
      </w:r>
      <w:r w:rsidR="008C7067" w:rsidRPr="007D78FE">
        <w:rPr>
          <w:rFonts w:ascii="Arial" w:eastAsia="Times New Roman" w:hAnsi="Arial" w:cs="Arial"/>
          <w:spacing w:val="2"/>
          <w:sz w:val="22"/>
          <w:szCs w:val="22"/>
        </w:rPr>
        <w:t>.</w:t>
      </w:r>
    </w:p>
    <w:p w14:paraId="6C86C477" w14:textId="77777777" w:rsidR="007D78FE" w:rsidRPr="007D78FE" w:rsidRDefault="007D78FE"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rPr>
      </w:pPr>
    </w:p>
    <w:p w14:paraId="6E03CCDB" w14:textId="77777777" w:rsidR="00F55F80" w:rsidRPr="007D78FE" w:rsidRDefault="00F55F80" w:rsidP="00F55F80">
      <w:pPr>
        <w:autoSpaceDE w:val="0"/>
        <w:autoSpaceDN w:val="0"/>
        <w:adjustRightInd w:val="0"/>
        <w:spacing w:line="264" w:lineRule="auto"/>
        <w:jc w:val="center"/>
        <w:rPr>
          <w:rFonts w:ascii="Arial" w:hAnsi="Arial" w:cs="Arial"/>
          <w:b/>
          <w:bCs/>
          <w:sz w:val="28"/>
          <w:szCs w:val="28"/>
        </w:rPr>
      </w:pPr>
      <w:r w:rsidRPr="007D78FE">
        <w:rPr>
          <w:rFonts w:ascii="Arial" w:hAnsi="Arial" w:cs="Arial"/>
          <w:b/>
          <w:bCs/>
          <w:sz w:val="28"/>
          <w:szCs w:val="28"/>
        </w:rPr>
        <w:t>LM101 MB&amp;F X H. MOSER</w:t>
      </w:r>
    </w:p>
    <w:p w14:paraId="22D6EE36" w14:textId="77777777" w:rsidR="00F55F80" w:rsidRPr="007D78FE" w:rsidRDefault="00F55F80" w:rsidP="00F55F80">
      <w:pPr>
        <w:pStyle w:val="Paragraphedeliste"/>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rPr>
      </w:pPr>
    </w:p>
    <w:p w14:paraId="2A7D62D0" w14:textId="0E9E61B6" w:rsidR="00F55F80" w:rsidRPr="007D78FE" w:rsidRDefault="00F55F80" w:rsidP="00F55F80">
      <w:pPr>
        <w:widowControl w:val="0"/>
        <w:tabs>
          <w:tab w:val="left" w:pos="746"/>
        </w:tabs>
        <w:suppressAutoHyphens/>
        <w:autoSpaceDE w:val="0"/>
        <w:autoSpaceDN w:val="0"/>
        <w:adjustRightInd w:val="0"/>
        <w:spacing w:line="264" w:lineRule="auto"/>
        <w:jc w:val="both"/>
        <w:textAlignment w:val="center"/>
        <w:rPr>
          <w:rFonts w:ascii="Arial" w:hAnsi="Arial" w:cs="Arial"/>
          <w:spacing w:val="2"/>
          <w:sz w:val="22"/>
          <w:szCs w:val="22"/>
        </w:rPr>
      </w:pPr>
      <w:r w:rsidRPr="007D78FE">
        <w:rPr>
          <w:rFonts w:ascii="Arial" w:hAnsi="Arial" w:cs="Arial"/>
          <w:spacing w:val="2"/>
          <w:sz w:val="22"/>
          <w:szCs w:val="22"/>
        </w:rPr>
        <w:t xml:space="preserve">The Legacy Machine 101 distils the very quintessence of mechanical watchmaking: the balance wheel, the power reserve and the passing of time. It is therefore no coincidence that MB&amp;F has chosen to revisit this model – one of the purest and "simplest" in its collection – since it is indeed minimalism that guided the creation of the LM101 MB&amp;F x H. Moser model. Like H. Moser &amp; Cie. and the “back to basics” approach embodied in its Concept </w:t>
      </w:r>
      <w:r w:rsidRPr="007D78FE">
        <w:rPr>
          <w:rFonts w:ascii="Arial" w:hAnsi="Arial" w:cs="Arial"/>
          <w:spacing w:val="2"/>
          <w:sz w:val="22"/>
          <w:szCs w:val="22"/>
        </w:rPr>
        <w:lastRenderedPageBreak/>
        <w:t xml:space="preserve">watch series, MB&amp;F has chosen to remove its logo and return to its roots and indeed to the very origins of horology, when only the movements were signed. In the same understated spirit, it has abandoned the floating domed </w:t>
      </w:r>
      <w:proofErr w:type="spellStart"/>
      <w:r w:rsidRPr="007D78FE">
        <w:rPr>
          <w:rFonts w:ascii="Arial" w:hAnsi="Arial" w:cs="Arial"/>
          <w:spacing w:val="2"/>
          <w:sz w:val="22"/>
          <w:szCs w:val="22"/>
        </w:rPr>
        <w:t>subdials</w:t>
      </w:r>
      <w:proofErr w:type="spellEnd"/>
      <w:r w:rsidRPr="007D78FE">
        <w:rPr>
          <w:rFonts w:ascii="Arial" w:hAnsi="Arial" w:cs="Arial"/>
          <w:spacing w:val="2"/>
          <w:sz w:val="22"/>
          <w:szCs w:val="22"/>
        </w:rPr>
        <w:t xml:space="preserve"> to display the hours and minutes as well as the 45-hour power reserve by means of hands placed directly on the main dial. The fumé dials borrowed from H. Moser &amp; Cie. can thus be expressed in complete freedom, also enhanced by a refined bezel. Four fumé dials have been chosen for the LM101 MB&amp;F x H. Moser: Red fumé, Cosmic Green fumé, </w:t>
      </w:r>
      <w:r w:rsidR="000F656D" w:rsidRPr="00CA7A3B">
        <w:rPr>
          <w:rFonts w:ascii="Arial" w:hAnsi="Arial" w:cs="Arial"/>
          <w:spacing w:val="2"/>
          <w:sz w:val="22"/>
          <w:szCs w:val="22"/>
        </w:rPr>
        <w:t>Aqua</w:t>
      </w:r>
      <w:r w:rsidR="00BA5B8F" w:rsidRPr="00CA7A3B">
        <w:rPr>
          <w:rFonts w:ascii="Arial" w:hAnsi="Arial" w:cs="Arial"/>
          <w:spacing w:val="2"/>
          <w:sz w:val="22"/>
          <w:szCs w:val="22"/>
        </w:rPr>
        <w:t xml:space="preserve"> </w:t>
      </w:r>
      <w:r w:rsidRPr="00CA7A3B">
        <w:rPr>
          <w:rFonts w:ascii="Arial" w:hAnsi="Arial" w:cs="Arial"/>
          <w:spacing w:val="2"/>
          <w:sz w:val="22"/>
          <w:szCs w:val="22"/>
        </w:rPr>
        <w:t xml:space="preserve">Blue fumé </w:t>
      </w:r>
      <w:r w:rsidRPr="007D78FE">
        <w:rPr>
          <w:rFonts w:ascii="Arial" w:hAnsi="Arial" w:cs="Arial"/>
          <w:spacing w:val="2"/>
          <w:sz w:val="22"/>
          <w:szCs w:val="22"/>
        </w:rPr>
        <w:t xml:space="preserve">and, of course, the famous Funky Blue fumé. Topped with a domed sapphire crystal, the case is made of steel, for only the third time in the history of MB&amp;F. </w:t>
      </w:r>
    </w:p>
    <w:p w14:paraId="27448D32" w14:textId="77777777" w:rsidR="00F55F80" w:rsidRPr="007D78FE" w:rsidRDefault="00F55F80" w:rsidP="00F55F80">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rPr>
      </w:pPr>
    </w:p>
    <w:p w14:paraId="0BE98385" w14:textId="03BF8863" w:rsidR="00F55F80" w:rsidRDefault="00F55F80" w:rsidP="00F55F80">
      <w:pPr>
        <w:widowControl w:val="0"/>
        <w:tabs>
          <w:tab w:val="left" w:pos="746"/>
        </w:tabs>
        <w:suppressAutoHyphens/>
        <w:autoSpaceDE w:val="0"/>
        <w:autoSpaceDN w:val="0"/>
        <w:adjustRightInd w:val="0"/>
        <w:spacing w:line="264" w:lineRule="auto"/>
        <w:jc w:val="both"/>
        <w:textAlignment w:val="center"/>
        <w:rPr>
          <w:rFonts w:ascii="Arial" w:hAnsi="Arial" w:cs="Arial"/>
          <w:spacing w:val="2"/>
          <w:sz w:val="22"/>
          <w:szCs w:val="22"/>
        </w:rPr>
      </w:pPr>
      <w:r w:rsidRPr="007D78FE">
        <w:rPr>
          <w:rFonts w:ascii="Arial" w:hAnsi="Arial" w:cs="Arial"/>
          <w:spacing w:val="2"/>
          <w:sz w:val="22"/>
          <w:szCs w:val="22"/>
        </w:rPr>
        <w:t xml:space="preserve">The mesmerising large suspended balance wheel continues to take centre stage, albeit completely redesigned on the LM101 MB&amp;F x H. Moser in order to highlight the beauty of the fumé dials. This beating heart, which represents the quintessence of watchmaking in the eyes of Maximilian </w:t>
      </w:r>
      <w:proofErr w:type="spellStart"/>
      <w:r w:rsidRPr="007D78FE">
        <w:rPr>
          <w:rFonts w:ascii="Arial" w:hAnsi="Arial" w:cs="Arial"/>
          <w:spacing w:val="2"/>
          <w:sz w:val="22"/>
          <w:szCs w:val="22"/>
        </w:rPr>
        <w:t>Büsser</w:t>
      </w:r>
      <w:proofErr w:type="spellEnd"/>
      <w:r w:rsidRPr="007D78FE">
        <w:rPr>
          <w:rFonts w:ascii="Arial" w:hAnsi="Arial" w:cs="Arial"/>
          <w:spacing w:val="2"/>
          <w:sz w:val="22"/>
          <w:szCs w:val="22"/>
        </w:rPr>
        <w:t>, has been fitted with a double balance spring produced by Precision Engineering AG. Thanks to this pair of matching balance springs, the displacement of the point of gravity undergone by each spring as it expands is corrected, significantly improving precision and isochronism in a continuous quest for perfection. In addition, the paired balance springs also reduce the friction effect normally encountered with a single balance spring, resulting in optimised isochronism. Through the case back, the curved sapphire crystal reveals the ‘engine’ driving this timepiece. Unlike the base movement of the Legacy Machine 101, of which the finishes were determined by co-creator Kari Voutilainen, the aesthetics of th</w:t>
      </w:r>
      <w:r w:rsidR="009D17D0">
        <w:rPr>
          <w:rFonts w:ascii="Arial" w:hAnsi="Arial" w:cs="Arial"/>
          <w:spacing w:val="2"/>
          <w:sz w:val="22"/>
          <w:szCs w:val="22"/>
        </w:rPr>
        <w:t>e calibre that powers the LM101</w:t>
      </w:r>
      <w:r w:rsidRPr="007D78FE">
        <w:rPr>
          <w:rFonts w:ascii="Arial" w:hAnsi="Arial" w:cs="Arial"/>
          <w:spacing w:val="2"/>
          <w:sz w:val="22"/>
          <w:szCs w:val="22"/>
        </w:rPr>
        <w:t xml:space="preserve"> MB&amp;F x H. Moser is more contemporary, with a subtle NAC treatment to enhance its beauty.  </w:t>
      </w:r>
    </w:p>
    <w:p w14:paraId="4C49C306" w14:textId="5DC5109F" w:rsidR="009D17D0" w:rsidRPr="007D78FE" w:rsidRDefault="009D17D0" w:rsidP="00F55F80">
      <w:pPr>
        <w:widowControl w:val="0"/>
        <w:tabs>
          <w:tab w:val="left" w:pos="746"/>
        </w:tabs>
        <w:suppressAutoHyphens/>
        <w:autoSpaceDE w:val="0"/>
        <w:autoSpaceDN w:val="0"/>
        <w:adjustRightInd w:val="0"/>
        <w:spacing w:line="264" w:lineRule="auto"/>
        <w:jc w:val="both"/>
        <w:textAlignment w:val="center"/>
        <w:rPr>
          <w:rFonts w:ascii="Arial" w:hAnsi="Arial" w:cs="Arial"/>
          <w:spacing w:val="2"/>
          <w:sz w:val="22"/>
          <w:szCs w:val="22"/>
        </w:rPr>
      </w:pPr>
    </w:p>
    <w:p w14:paraId="00ED8F89" w14:textId="77777777" w:rsidR="0067400C" w:rsidRPr="007D78FE" w:rsidRDefault="0067400C"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spacing w:val="2"/>
          <w:sz w:val="22"/>
          <w:szCs w:val="22"/>
        </w:rPr>
      </w:pPr>
    </w:p>
    <w:p w14:paraId="492F7EEC" w14:textId="3EBE1778" w:rsidR="0067400C" w:rsidRPr="007D78FE" w:rsidRDefault="00240178" w:rsidP="007D78FE">
      <w:pPr>
        <w:widowControl w:val="0"/>
        <w:tabs>
          <w:tab w:val="left" w:pos="746"/>
        </w:tabs>
        <w:suppressAutoHyphens/>
        <w:autoSpaceDE w:val="0"/>
        <w:autoSpaceDN w:val="0"/>
        <w:adjustRightInd w:val="0"/>
        <w:spacing w:line="264" w:lineRule="auto"/>
        <w:jc w:val="center"/>
        <w:textAlignment w:val="center"/>
        <w:rPr>
          <w:rFonts w:ascii="Arial" w:eastAsia="Times New Roman" w:hAnsi="Arial" w:cs="Arial"/>
          <w:b/>
          <w:bCs/>
          <w:spacing w:val="2"/>
          <w:sz w:val="28"/>
          <w:szCs w:val="28"/>
          <w:lang w:val="fr-CH"/>
        </w:rPr>
      </w:pPr>
      <w:r w:rsidRPr="007D78FE">
        <w:rPr>
          <w:rFonts w:ascii="Arial" w:eastAsia="Times New Roman" w:hAnsi="Arial" w:cs="Arial"/>
          <w:b/>
          <w:bCs/>
          <w:spacing w:val="2"/>
          <w:sz w:val="28"/>
          <w:szCs w:val="28"/>
          <w:lang w:val="fr-CH"/>
        </w:rPr>
        <w:t>ENDEAVOUR CYLINDRICAL TOURBILLON H. MOSER X MB&amp;F</w:t>
      </w:r>
    </w:p>
    <w:p w14:paraId="4145E7DF" w14:textId="31DD2357" w:rsidR="00240178" w:rsidRPr="007D78FE" w:rsidRDefault="00240178"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spacing w:val="2"/>
          <w:sz w:val="22"/>
          <w:szCs w:val="22"/>
          <w:lang w:val="fr-CH"/>
        </w:rPr>
      </w:pPr>
    </w:p>
    <w:p w14:paraId="771D2841" w14:textId="3F6CD0BA" w:rsidR="00EB5391" w:rsidRPr="007D78FE" w:rsidRDefault="00EB5391" w:rsidP="007D78FE">
      <w:pPr>
        <w:autoSpaceDE w:val="0"/>
        <w:autoSpaceDN w:val="0"/>
        <w:adjustRightInd w:val="0"/>
        <w:spacing w:line="264" w:lineRule="auto"/>
        <w:jc w:val="both"/>
        <w:rPr>
          <w:rFonts w:ascii="Arial" w:hAnsi="Arial" w:cs="Arial"/>
          <w:sz w:val="22"/>
          <w:szCs w:val="22"/>
        </w:rPr>
      </w:pPr>
      <w:r w:rsidRPr="007D78FE">
        <w:rPr>
          <w:rFonts w:ascii="Arial" w:hAnsi="Arial" w:cs="Arial"/>
          <w:spacing w:val="2"/>
          <w:sz w:val="22"/>
          <w:szCs w:val="22"/>
        </w:rPr>
        <w:t xml:space="preserve">H. Moser &amp; Cie. </w:t>
      </w:r>
      <w:r w:rsidR="006A3F24" w:rsidRPr="007D78FE">
        <w:rPr>
          <w:rFonts w:ascii="Arial" w:hAnsi="Arial" w:cs="Arial"/>
          <w:spacing w:val="2"/>
          <w:sz w:val="22"/>
          <w:szCs w:val="22"/>
        </w:rPr>
        <w:t xml:space="preserve">has borrowed from MB&amp;F </w:t>
      </w:r>
      <w:r w:rsidRPr="007D78FE">
        <w:rPr>
          <w:rFonts w:ascii="Arial" w:hAnsi="Arial" w:cs="Arial"/>
          <w:spacing w:val="2"/>
          <w:sz w:val="22"/>
          <w:szCs w:val="22"/>
        </w:rPr>
        <w:t xml:space="preserve">the concept of three-dimensional movements, a strong element of the Geneva </w:t>
      </w:r>
      <w:r w:rsidR="006A3F24" w:rsidRPr="007D78FE">
        <w:rPr>
          <w:rFonts w:ascii="Arial" w:hAnsi="Arial" w:cs="Arial"/>
          <w:spacing w:val="2"/>
          <w:sz w:val="22"/>
          <w:szCs w:val="22"/>
        </w:rPr>
        <w:t>Maison’s</w:t>
      </w:r>
      <w:r w:rsidRPr="007D78FE">
        <w:rPr>
          <w:rFonts w:ascii="Arial" w:hAnsi="Arial" w:cs="Arial"/>
          <w:spacing w:val="2"/>
          <w:sz w:val="22"/>
          <w:szCs w:val="22"/>
        </w:rPr>
        <w:t xml:space="preserve"> identity, </w:t>
      </w:r>
      <w:r w:rsidR="006A3F24" w:rsidRPr="007D78FE">
        <w:rPr>
          <w:rFonts w:ascii="Arial" w:hAnsi="Arial" w:cs="Arial"/>
          <w:spacing w:val="2"/>
          <w:sz w:val="22"/>
          <w:szCs w:val="22"/>
        </w:rPr>
        <w:t xml:space="preserve">protected by </w:t>
      </w:r>
      <w:r w:rsidRPr="007D78FE">
        <w:rPr>
          <w:rFonts w:ascii="Arial" w:hAnsi="Arial" w:cs="Arial"/>
          <w:spacing w:val="2"/>
          <w:sz w:val="22"/>
          <w:szCs w:val="22"/>
        </w:rPr>
        <w:t>a sapphire dome</w:t>
      </w:r>
      <w:r w:rsidR="006A3F24" w:rsidRPr="007D78FE">
        <w:rPr>
          <w:rFonts w:ascii="Arial" w:hAnsi="Arial" w:cs="Arial"/>
          <w:spacing w:val="2"/>
          <w:sz w:val="22"/>
          <w:szCs w:val="22"/>
        </w:rPr>
        <w:t xml:space="preserve"> and </w:t>
      </w:r>
      <w:r w:rsidRPr="007D78FE">
        <w:rPr>
          <w:rFonts w:ascii="Arial" w:hAnsi="Arial" w:cs="Arial"/>
          <w:spacing w:val="2"/>
          <w:sz w:val="22"/>
          <w:szCs w:val="22"/>
        </w:rPr>
        <w:t xml:space="preserve">featuring a one-minute flying tourbillon that rises above the main dial through a ventricular opening </w:t>
      </w:r>
      <w:r w:rsidR="006A3F24" w:rsidRPr="007D78FE">
        <w:rPr>
          <w:rFonts w:ascii="Arial" w:hAnsi="Arial" w:cs="Arial"/>
          <w:spacing w:val="2"/>
          <w:sz w:val="22"/>
          <w:szCs w:val="22"/>
        </w:rPr>
        <w:t>appearing at 12 o’clock.</w:t>
      </w:r>
      <w:r w:rsidRPr="007D78FE">
        <w:rPr>
          <w:rFonts w:ascii="Arial" w:hAnsi="Arial" w:cs="Arial"/>
          <w:spacing w:val="2"/>
          <w:sz w:val="22"/>
          <w:szCs w:val="22"/>
        </w:rPr>
        <w:t xml:space="preserve"> Benefiting from the </w:t>
      </w:r>
      <w:r w:rsidR="006A3F24" w:rsidRPr="007D78FE">
        <w:rPr>
          <w:rFonts w:ascii="Arial" w:hAnsi="Arial" w:cs="Arial"/>
          <w:spacing w:val="2"/>
          <w:sz w:val="22"/>
          <w:szCs w:val="22"/>
        </w:rPr>
        <w:t>expertise of its sister company</w:t>
      </w:r>
      <w:r w:rsidRPr="007D78FE">
        <w:rPr>
          <w:rFonts w:ascii="Arial" w:hAnsi="Arial" w:cs="Arial"/>
          <w:spacing w:val="2"/>
          <w:sz w:val="22"/>
          <w:szCs w:val="22"/>
        </w:rPr>
        <w:t xml:space="preserve"> Precision Engineering AG, H. Moser &amp; Cie. has equipped its tourbillon with a cylindrical balance</w:t>
      </w:r>
      <w:r w:rsidR="006A3F24" w:rsidRPr="007D78FE">
        <w:rPr>
          <w:rFonts w:ascii="Arial" w:hAnsi="Arial" w:cs="Arial"/>
          <w:spacing w:val="2"/>
          <w:sz w:val="22"/>
          <w:szCs w:val="22"/>
        </w:rPr>
        <w:t xml:space="preserve"> </w:t>
      </w:r>
      <w:r w:rsidRPr="007D78FE">
        <w:rPr>
          <w:rFonts w:ascii="Arial" w:hAnsi="Arial" w:cs="Arial"/>
          <w:spacing w:val="2"/>
          <w:sz w:val="22"/>
          <w:szCs w:val="22"/>
        </w:rPr>
        <w:t xml:space="preserve">spring, the same </w:t>
      </w:r>
      <w:r w:rsidR="008C7067" w:rsidRPr="007D78FE">
        <w:rPr>
          <w:rFonts w:ascii="Arial" w:hAnsi="Arial" w:cs="Arial"/>
          <w:spacing w:val="2"/>
          <w:sz w:val="22"/>
          <w:szCs w:val="22"/>
        </w:rPr>
        <w:t xml:space="preserve">as that </w:t>
      </w:r>
      <w:r w:rsidRPr="007D78FE">
        <w:rPr>
          <w:rFonts w:ascii="Arial" w:hAnsi="Arial" w:cs="Arial"/>
          <w:spacing w:val="2"/>
          <w:sz w:val="22"/>
          <w:szCs w:val="22"/>
        </w:rPr>
        <w:t xml:space="preserve">developed by Precision Engineering AG for </w:t>
      </w:r>
      <w:r w:rsidR="006A3F24" w:rsidRPr="007D78FE">
        <w:rPr>
          <w:rFonts w:ascii="Arial" w:hAnsi="Arial" w:cs="Arial"/>
          <w:spacing w:val="2"/>
          <w:sz w:val="22"/>
          <w:szCs w:val="22"/>
        </w:rPr>
        <w:t>MB&amp;F’s</w:t>
      </w:r>
      <w:r w:rsidRPr="007D78FE">
        <w:rPr>
          <w:rFonts w:ascii="Arial" w:hAnsi="Arial" w:cs="Arial"/>
          <w:spacing w:val="2"/>
          <w:sz w:val="22"/>
          <w:szCs w:val="22"/>
        </w:rPr>
        <w:t xml:space="preserve"> LM Thunderdome. </w:t>
      </w:r>
      <w:r w:rsidRPr="007D78FE">
        <w:rPr>
          <w:rFonts w:ascii="Arial" w:hAnsi="Arial" w:cs="Arial"/>
          <w:sz w:val="22"/>
          <w:szCs w:val="22"/>
        </w:rPr>
        <w:t xml:space="preserve">Invented in the </w:t>
      </w:r>
      <w:r w:rsidR="006A3F24" w:rsidRPr="007D78FE">
        <w:rPr>
          <w:rFonts w:ascii="Arial" w:hAnsi="Arial" w:cs="Arial"/>
          <w:sz w:val="22"/>
          <w:szCs w:val="22"/>
        </w:rPr>
        <w:t>18</w:t>
      </w:r>
      <w:r w:rsidR="006A3F24" w:rsidRPr="007D78FE">
        <w:rPr>
          <w:rFonts w:ascii="Arial" w:hAnsi="Arial" w:cs="Arial"/>
          <w:sz w:val="22"/>
          <w:szCs w:val="22"/>
          <w:vertAlign w:val="superscript"/>
        </w:rPr>
        <w:t>th</w:t>
      </w:r>
      <w:r w:rsidRPr="007D78FE">
        <w:rPr>
          <w:rFonts w:ascii="Arial" w:hAnsi="Arial" w:cs="Arial"/>
          <w:sz w:val="22"/>
          <w:szCs w:val="22"/>
        </w:rPr>
        <w:t xml:space="preserve"> century, the cylindrical balance spring is reminiscent of a worm</w:t>
      </w:r>
      <w:r w:rsidR="008C7067" w:rsidRPr="007D78FE">
        <w:rPr>
          <w:rFonts w:ascii="Arial" w:hAnsi="Arial" w:cs="Arial"/>
          <w:sz w:val="22"/>
          <w:szCs w:val="22"/>
        </w:rPr>
        <w:t>-</w:t>
      </w:r>
      <w:r w:rsidRPr="007D78FE">
        <w:rPr>
          <w:rFonts w:ascii="Arial" w:hAnsi="Arial" w:cs="Arial"/>
          <w:sz w:val="22"/>
          <w:szCs w:val="22"/>
        </w:rPr>
        <w:t xml:space="preserve"> or corkscrew</w:t>
      </w:r>
      <w:r w:rsidR="008C7067" w:rsidRPr="007D78FE">
        <w:rPr>
          <w:rFonts w:ascii="Arial" w:hAnsi="Arial" w:cs="Arial"/>
          <w:sz w:val="22"/>
          <w:szCs w:val="22"/>
        </w:rPr>
        <w:t>, rising</w:t>
      </w:r>
      <w:r w:rsidRPr="007D78FE">
        <w:rPr>
          <w:rFonts w:ascii="Arial" w:hAnsi="Arial" w:cs="Arial"/>
          <w:sz w:val="22"/>
          <w:szCs w:val="22"/>
        </w:rPr>
        <w:t xml:space="preserve"> perpendicularly around the upper </w:t>
      </w:r>
      <w:r w:rsidR="006A3F24" w:rsidRPr="007D78FE">
        <w:rPr>
          <w:rFonts w:ascii="Arial" w:hAnsi="Arial" w:cs="Arial"/>
          <w:sz w:val="22"/>
          <w:szCs w:val="22"/>
        </w:rPr>
        <w:t>rod</w:t>
      </w:r>
      <w:r w:rsidRPr="007D78FE">
        <w:rPr>
          <w:rFonts w:ascii="Arial" w:hAnsi="Arial" w:cs="Arial"/>
          <w:sz w:val="22"/>
          <w:szCs w:val="22"/>
        </w:rPr>
        <w:t xml:space="preserve"> of the balance </w:t>
      </w:r>
      <w:r w:rsidR="00B00CA2" w:rsidRPr="007D78FE">
        <w:rPr>
          <w:rFonts w:ascii="Arial" w:hAnsi="Arial" w:cs="Arial"/>
          <w:sz w:val="22"/>
          <w:szCs w:val="22"/>
        </w:rPr>
        <w:t>staff</w:t>
      </w:r>
      <w:r w:rsidRPr="007D78FE">
        <w:rPr>
          <w:rFonts w:ascii="Arial" w:hAnsi="Arial" w:cs="Arial"/>
          <w:sz w:val="22"/>
          <w:szCs w:val="22"/>
        </w:rPr>
        <w:t>. Common</w:t>
      </w:r>
      <w:r w:rsidR="006A3F24" w:rsidRPr="007D78FE">
        <w:rPr>
          <w:rFonts w:ascii="Arial" w:hAnsi="Arial" w:cs="Arial"/>
          <w:sz w:val="22"/>
          <w:szCs w:val="22"/>
        </w:rPr>
        <w:t>ly used in historical</w:t>
      </w:r>
      <w:r w:rsidRPr="007D78FE">
        <w:rPr>
          <w:rFonts w:ascii="Arial" w:hAnsi="Arial" w:cs="Arial"/>
          <w:sz w:val="22"/>
          <w:szCs w:val="22"/>
        </w:rPr>
        <w:t xml:space="preserve"> marine chronometers at the time, it </w:t>
      </w:r>
      <w:r w:rsidR="00D76F0F" w:rsidRPr="007D78FE">
        <w:rPr>
          <w:rFonts w:ascii="Arial" w:hAnsi="Arial" w:cs="Arial"/>
          <w:sz w:val="22"/>
          <w:szCs w:val="22"/>
        </w:rPr>
        <w:t>offers</w:t>
      </w:r>
      <w:r w:rsidRPr="007D78FE">
        <w:rPr>
          <w:rFonts w:ascii="Arial" w:hAnsi="Arial" w:cs="Arial"/>
          <w:sz w:val="22"/>
          <w:szCs w:val="22"/>
        </w:rPr>
        <w:t xml:space="preserve"> the advantage of developing concentrically, and therefore geometrically, since it works perfectly </w:t>
      </w:r>
      <w:r w:rsidR="006A3F24" w:rsidRPr="007D78FE">
        <w:rPr>
          <w:rFonts w:ascii="Arial" w:hAnsi="Arial" w:cs="Arial"/>
          <w:sz w:val="22"/>
          <w:szCs w:val="22"/>
        </w:rPr>
        <w:t>along the axis</w:t>
      </w:r>
      <w:r w:rsidRPr="007D78FE">
        <w:rPr>
          <w:rFonts w:ascii="Arial" w:hAnsi="Arial" w:cs="Arial"/>
          <w:sz w:val="22"/>
          <w:szCs w:val="22"/>
        </w:rPr>
        <w:t xml:space="preserve"> of its pivots</w:t>
      </w:r>
      <w:r w:rsidR="00D76F0F" w:rsidRPr="007D78FE">
        <w:rPr>
          <w:rFonts w:ascii="Arial" w:hAnsi="Arial" w:cs="Arial"/>
          <w:sz w:val="22"/>
          <w:szCs w:val="22"/>
        </w:rPr>
        <w:t xml:space="preserve">. This gives it a significant advantage </w:t>
      </w:r>
      <w:r w:rsidR="008C7067" w:rsidRPr="007D78FE">
        <w:rPr>
          <w:rFonts w:ascii="Arial" w:hAnsi="Arial" w:cs="Arial"/>
          <w:sz w:val="22"/>
          <w:szCs w:val="22"/>
        </w:rPr>
        <w:t>over</w:t>
      </w:r>
      <w:r w:rsidR="00D76F0F" w:rsidRPr="007D78FE">
        <w:rPr>
          <w:rFonts w:ascii="Arial" w:hAnsi="Arial" w:cs="Arial"/>
          <w:sz w:val="22"/>
          <w:szCs w:val="22"/>
        </w:rPr>
        <w:t xml:space="preserve"> the</w:t>
      </w:r>
      <w:r w:rsidRPr="007D78FE">
        <w:rPr>
          <w:rFonts w:ascii="Arial" w:hAnsi="Arial" w:cs="Arial"/>
          <w:sz w:val="22"/>
          <w:szCs w:val="22"/>
        </w:rPr>
        <w:t xml:space="preserve"> flat balance</w:t>
      </w:r>
      <w:r w:rsidR="006A3F24" w:rsidRPr="007D78FE">
        <w:rPr>
          <w:rFonts w:ascii="Arial" w:hAnsi="Arial" w:cs="Arial"/>
          <w:sz w:val="22"/>
          <w:szCs w:val="22"/>
        </w:rPr>
        <w:t xml:space="preserve"> s</w:t>
      </w:r>
      <w:r w:rsidRPr="007D78FE">
        <w:rPr>
          <w:rFonts w:ascii="Arial" w:hAnsi="Arial" w:cs="Arial"/>
          <w:sz w:val="22"/>
          <w:szCs w:val="22"/>
        </w:rPr>
        <w:t>pring, whose opposite ends tend to exert forces on the pivots, despite the Philips or Breguet terminal curves</w:t>
      </w:r>
      <w:r w:rsidR="00D76F0F" w:rsidRPr="007D78FE">
        <w:rPr>
          <w:rFonts w:ascii="Arial" w:hAnsi="Arial" w:cs="Arial"/>
          <w:sz w:val="22"/>
          <w:szCs w:val="22"/>
        </w:rPr>
        <w:t xml:space="preserve"> wh</w:t>
      </w:r>
      <w:r w:rsidR="008C7067" w:rsidRPr="007D78FE">
        <w:rPr>
          <w:rFonts w:ascii="Arial" w:hAnsi="Arial" w:cs="Arial"/>
          <w:sz w:val="22"/>
          <w:szCs w:val="22"/>
        </w:rPr>
        <w:t>ich</w:t>
      </w:r>
      <w:r w:rsidR="00D76F0F" w:rsidRPr="007D78FE">
        <w:rPr>
          <w:rFonts w:ascii="Arial" w:hAnsi="Arial" w:cs="Arial"/>
          <w:sz w:val="22"/>
          <w:szCs w:val="22"/>
        </w:rPr>
        <w:t xml:space="preserve"> were specifically developed</w:t>
      </w:r>
      <w:r w:rsidRPr="007D78FE">
        <w:rPr>
          <w:rFonts w:ascii="Arial" w:hAnsi="Arial" w:cs="Arial"/>
          <w:sz w:val="22"/>
          <w:szCs w:val="22"/>
        </w:rPr>
        <w:t xml:space="preserve"> to </w:t>
      </w:r>
      <w:r w:rsidR="00D76F0F" w:rsidRPr="007D78FE">
        <w:rPr>
          <w:rFonts w:ascii="Arial" w:hAnsi="Arial" w:cs="Arial"/>
          <w:sz w:val="22"/>
          <w:szCs w:val="22"/>
        </w:rPr>
        <w:t>partially correct</w:t>
      </w:r>
      <w:r w:rsidRPr="007D78FE">
        <w:rPr>
          <w:rFonts w:ascii="Arial" w:hAnsi="Arial" w:cs="Arial"/>
          <w:sz w:val="22"/>
          <w:szCs w:val="22"/>
        </w:rPr>
        <w:t xml:space="preserve"> the non-concentric opening of the balance</w:t>
      </w:r>
      <w:r w:rsidR="00D76F0F" w:rsidRPr="007D78FE">
        <w:rPr>
          <w:rFonts w:ascii="Arial" w:hAnsi="Arial" w:cs="Arial"/>
          <w:sz w:val="22"/>
          <w:szCs w:val="22"/>
        </w:rPr>
        <w:t xml:space="preserve"> </w:t>
      </w:r>
      <w:r w:rsidRPr="007D78FE">
        <w:rPr>
          <w:rFonts w:ascii="Arial" w:hAnsi="Arial" w:cs="Arial"/>
          <w:sz w:val="22"/>
          <w:szCs w:val="22"/>
        </w:rPr>
        <w:t xml:space="preserve">spring. </w:t>
      </w:r>
      <w:r w:rsidR="00D76F0F" w:rsidRPr="007D78FE">
        <w:rPr>
          <w:rFonts w:ascii="Arial" w:hAnsi="Arial" w:cs="Arial"/>
          <w:sz w:val="22"/>
          <w:szCs w:val="22"/>
        </w:rPr>
        <w:t xml:space="preserve">Fitted with a </w:t>
      </w:r>
      <w:proofErr w:type="spellStart"/>
      <w:r w:rsidR="00D76F0F" w:rsidRPr="007D78FE">
        <w:rPr>
          <w:rFonts w:ascii="Arial" w:hAnsi="Arial" w:cs="Arial"/>
          <w:sz w:val="22"/>
          <w:szCs w:val="22"/>
        </w:rPr>
        <w:t>Breguet</w:t>
      </w:r>
      <w:proofErr w:type="spellEnd"/>
      <w:r w:rsidR="00D76F0F" w:rsidRPr="007D78FE">
        <w:rPr>
          <w:rFonts w:ascii="Arial" w:hAnsi="Arial" w:cs="Arial"/>
          <w:sz w:val="22"/>
          <w:szCs w:val="22"/>
        </w:rPr>
        <w:t xml:space="preserve"> </w:t>
      </w:r>
      <w:proofErr w:type="spellStart"/>
      <w:r w:rsidR="009C4305" w:rsidRPr="007D78FE">
        <w:rPr>
          <w:rFonts w:ascii="Arial" w:hAnsi="Arial" w:cs="Arial"/>
          <w:sz w:val="22"/>
          <w:szCs w:val="22"/>
        </w:rPr>
        <w:t>overcoil</w:t>
      </w:r>
      <w:proofErr w:type="spellEnd"/>
      <w:r w:rsidR="00D76F0F" w:rsidRPr="007D78FE">
        <w:rPr>
          <w:rFonts w:ascii="Arial" w:hAnsi="Arial" w:cs="Arial"/>
          <w:sz w:val="22"/>
          <w:szCs w:val="22"/>
        </w:rPr>
        <w:t xml:space="preserve"> at both attachment points,</w:t>
      </w:r>
      <w:r w:rsidRPr="007D78FE">
        <w:rPr>
          <w:rFonts w:ascii="Arial" w:hAnsi="Arial" w:cs="Arial"/>
          <w:sz w:val="22"/>
          <w:szCs w:val="22"/>
        </w:rPr>
        <w:t xml:space="preserve"> the cylindrical balance spring</w:t>
      </w:r>
      <w:r w:rsidR="00D76F0F" w:rsidRPr="007D78FE">
        <w:rPr>
          <w:rFonts w:ascii="Arial" w:hAnsi="Arial" w:cs="Arial"/>
          <w:sz w:val="22"/>
          <w:szCs w:val="22"/>
        </w:rPr>
        <w:t xml:space="preserve"> reduces pivot friction and greatly improves isochronism.</w:t>
      </w:r>
      <w:r w:rsidRPr="007D78FE">
        <w:rPr>
          <w:rFonts w:ascii="Arial" w:hAnsi="Arial" w:cs="Arial"/>
          <w:sz w:val="22"/>
          <w:szCs w:val="22"/>
        </w:rPr>
        <w:t xml:space="preserve"> </w:t>
      </w:r>
      <w:r w:rsidR="00D76F0F" w:rsidRPr="007D78FE">
        <w:rPr>
          <w:rFonts w:ascii="Arial" w:hAnsi="Arial" w:cs="Arial"/>
          <w:sz w:val="22"/>
          <w:szCs w:val="22"/>
        </w:rPr>
        <w:t>Due to</w:t>
      </w:r>
      <w:r w:rsidRPr="007D78FE">
        <w:rPr>
          <w:rFonts w:ascii="Arial" w:hAnsi="Arial" w:cs="Arial"/>
          <w:sz w:val="22"/>
          <w:szCs w:val="22"/>
        </w:rPr>
        <w:t xml:space="preserve"> its specific shape, </w:t>
      </w:r>
      <w:r w:rsidR="00D76F0F" w:rsidRPr="007D78FE">
        <w:rPr>
          <w:rFonts w:ascii="Arial" w:hAnsi="Arial" w:cs="Arial"/>
          <w:sz w:val="22"/>
          <w:szCs w:val="22"/>
        </w:rPr>
        <w:t>the cylindrical balance spring is far</w:t>
      </w:r>
      <w:r w:rsidRPr="007D78FE">
        <w:rPr>
          <w:rFonts w:ascii="Arial" w:hAnsi="Arial" w:cs="Arial"/>
          <w:sz w:val="22"/>
          <w:szCs w:val="22"/>
        </w:rPr>
        <w:t xml:space="preserve"> more difficult to produce</w:t>
      </w:r>
      <w:r w:rsidR="00D76F0F" w:rsidRPr="007D78FE">
        <w:rPr>
          <w:rFonts w:ascii="Arial" w:hAnsi="Arial" w:cs="Arial"/>
          <w:sz w:val="22"/>
          <w:szCs w:val="22"/>
        </w:rPr>
        <w:t xml:space="preserve"> and takes</w:t>
      </w:r>
      <w:r w:rsidRPr="007D78FE">
        <w:rPr>
          <w:rFonts w:ascii="Arial" w:hAnsi="Arial" w:cs="Arial"/>
          <w:sz w:val="22"/>
          <w:szCs w:val="22"/>
        </w:rPr>
        <w:t xml:space="preserve"> ten times </w:t>
      </w:r>
      <w:r w:rsidR="00D76F0F" w:rsidRPr="007D78FE">
        <w:rPr>
          <w:rFonts w:ascii="Arial" w:hAnsi="Arial" w:cs="Arial"/>
          <w:sz w:val="22"/>
          <w:szCs w:val="22"/>
        </w:rPr>
        <w:t>longer to make</w:t>
      </w:r>
      <w:r w:rsidRPr="007D78FE">
        <w:rPr>
          <w:rFonts w:ascii="Arial" w:hAnsi="Arial" w:cs="Arial"/>
          <w:sz w:val="22"/>
          <w:szCs w:val="22"/>
        </w:rPr>
        <w:t xml:space="preserve"> than a traditional balance spring. </w:t>
      </w:r>
    </w:p>
    <w:p w14:paraId="08AA2C68" w14:textId="77777777" w:rsidR="00D76F0F" w:rsidRPr="007D78FE" w:rsidRDefault="00D76F0F" w:rsidP="007D78FE">
      <w:pPr>
        <w:autoSpaceDE w:val="0"/>
        <w:autoSpaceDN w:val="0"/>
        <w:adjustRightInd w:val="0"/>
        <w:spacing w:line="264" w:lineRule="auto"/>
        <w:jc w:val="both"/>
        <w:rPr>
          <w:rFonts w:ascii="Arial" w:hAnsi="Arial" w:cs="Arial"/>
          <w:sz w:val="22"/>
          <w:szCs w:val="22"/>
        </w:rPr>
      </w:pPr>
    </w:p>
    <w:p w14:paraId="448E7712" w14:textId="7942187D" w:rsidR="00EB5391" w:rsidRPr="007D78FE" w:rsidRDefault="00EB5391" w:rsidP="007D78FE">
      <w:pPr>
        <w:autoSpaceDE w:val="0"/>
        <w:autoSpaceDN w:val="0"/>
        <w:adjustRightInd w:val="0"/>
        <w:spacing w:line="264" w:lineRule="auto"/>
        <w:jc w:val="both"/>
        <w:rPr>
          <w:rFonts w:ascii="Arial" w:hAnsi="Arial" w:cs="Arial"/>
          <w:sz w:val="22"/>
          <w:szCs w:val="22"/>
        </w:rPr>
      </w:pPr>
      <w:r w:rsidRPr="007D78FE">
        <w:rPr>
          <w:rFonts w:ascii="Arial" w:hAnsi="Arial" w:cs="Arial"/>
          <w:sz w:val="22"/>
          <w:szCs w:val="22"/>
        </w:rPr>
        <w:t xml:space="preserve">Another reference to MB&amp;F's identity </w:t>
      </w:r>
      <w:r w:rsidR="00D76F0F" w:rsidRPr="007D78FE">
        <w:rPr>
          <w:rFonts w:ascii="Arial" w:hAnsi="Arial" w:cs="Arial"/>
          <w:sz w:val="22"/>
          <w:szCs w:val="22"/>
        </w:rPr>
        <w:t>lies in the tilted</w:t>
      </w:r>
      <w:r w:rsidRPr="007D78FE">
        <w:rPr>
          <w:rFonts w:ascii="Arial" w:hAnsi="Arial" w:cs="Arial"/>
          <w:sz w:val="22"/>
          <w:szCs w:val="22"/>
        </w:rPr>
        <w:t xml:space="preserve"> dials, which H Moser &amp; Cie. </w:t>
      </w:r>
      <w:r w:rsidR="00D76F0F" w:rsidRPr="007D78FE">
        <w:rPr>
          <w:rFonts w:ascii="Arial" w:hAnsi="Arial" w:cs="Arial"/>
          <w:sz w:val="22"/>
          <w:szCs w:val="22"/>
        </w:rPr>
        <w:t>has adopted</w:t>
      </w:r>
      <w:r w:rsidRPr="007D78FE">
        <w:rPr>
          <w:rFonts w:ascii="Arial" w:hAnsi="Arial" w:cs="Arial"/>
          <w:sz w:val="22"/>
          <w:szCs w:val="22"/>
        </w:rPr>
        <w:t xml:space="preserve"> for its hour and minute </w:t>
      </w:r>
      <w:proofErr w:type="spellStart"/>
      <w:r w:rsidR="008159B4" w:rsidRPr="007D78FE">
        <w:rPr>
          <w:rFonts w:ascii="Arial" w:hAnsi="Arial" w:cs="Arial"/>
          <w:sz w:val="22"/>
          <w:szCs w:val="22"/>
        </w:rPr>
        <w:t>subdials</w:t>
      </w:r>
      <w:proofErr w:type="spellEnd"/>
      <w:r w:rsidR="008C7067" w:rsidRPr="007D78FE">
        <w:rPr>
          <w:rFonts w:ascii="Arial" w:hAnsi="Arial" w:cs="Arial"/>
          <w:sz w:val="22"/>
          <w:szCs w:val="22"/>
        </w:rPr>
        <w:t>. These are</w:t>
      </w:r>
      <w:r w:rsidRPr="007D78FE">
        <w:rPr>
          <w:rFonts w:ascii="Arial" w:hAnsi="Arial" w:cs="Arial"/>
          <w:sz w:val="22"/>
          <w:szCs w:val="22"/>
        </w:rPr>
        <w:t xml:space="preserve"> inclined at 40° so that the owner of the watch is </w:t>
      </w:r>
      <w:r w:rsidRPr="007D78FE">
        <w:rPr>
          <w:rFonts w:ascii="Arial" w:hAnsi="Arial" w:cs="Arial"/>
          <w:sz w:val="22"/>
          <w:szCs w:val="22"/>
        </w:rPr>
        <w:lastRenderedPageBreak/>
        <w:t xml:space="preserve">the only one to whom it reveals the secret of time, and mounted on </w:t>
      </w:r>
      <w:r w:rsidR="008159B4" w:rsidRPr="007D78FE">
        <w:rPr>
          <w:rFonts w:ascii="Arial" w:hAnsi="Arial" w:cs="Arial"/>
          <w:sz w:val="22"/>
          <w:szCs w:val="22"/>
        </w:rPr>
        <w:t>a conical gear train ensuring optimal torque transmission</w:t>
      </w:r>
      <w:r w:rsidRPr="007D78FE">
        <w:rPr>
          <w:rFonts w:ascii="Arial" w:hAnsi="Arial" w:cs="Arial"/>
          <w:sz w:val="22"/>
          <w:szCs w:val="22"/>
        </w:rPr>
        <w:t xml:space="preserve"> from one plane to the other. As Edouard Meylan explains: "We have </w:t>
      </w:r>
      <w:proofErr w:type="spellStart"/>
      <w:r w:rsidR="008159B4" w:rsidRPr="007D78FE">
        <w:rPr>
          <w:rFonts w:ascii="Arial" w:hAnsi="Arial" w:cs="Arial"/>
          <w:i/>
          <w:iCs/>
          <w:sz w:val="22"/>
          <w:szCs w:val="22"/>
        </w:rPr>
        <w:t>M</w:t>
      </w:r>
      <w:r w:rsidRPr="007D78FE">
        <w:rPr>
          <w:rFonts w:ascii="Arial" w:hAnsi="Arial" w:cs="Arial"/>
          <w:i/>
          <w:iCs/>
          <w:sz w:val="22"/>
          <w:szCs w:val="22"/>
        </w:rPr>
        <w:t>oserized</w:t>
      </w:r>
      <w:proofErr w:type="spellEnd"/>
      <w:r w:rsidRPr="007D78FE">
        <w:rPr>
          <w:rFonts w:ascii="Arial" w:hAnsi="Arial" w:cs="Arial"/>
          <w:sz w:val="22"/>
          <w:szCs w:val="22"/>
        </w:rPr>
        <w:t xml:space="preserve"> the MB&amp;F universe by developing a sapphire </w:t>
      </w:r>
      <w:proofErr w:type="spellStart"/>
      <w:r w:rsidRPr="007D78FE">
        <w:rPr>
          <w:rFonts w:ascii="Arial" w:hAnsi="Arial" w:cs="Arial"/>
          <w:sz w:val="22"/>
          <w:szCs w:val="22"/>
        </w:rPr>
        <w:t>subdial</w:t>
      </w:r>
      <w:proofErr w:type="spellEnd"/>
      <w:r w:rsidRPr="007D78FE">
        <w:rPr>
          <w:rFonts w:ascii="Arial" w:hAnsi="Arial" w:cs="Arial"/>
          <w:sz w:val="22"/>
          <w:szCs w:val="22"/>
        </w:rPr>
        <w:t xml:space="preserve">, which </w:t>
      </w:r>
      <w:r w:rsidR="008159B4" w:rsidRPr="007D78FE">
        <w:rPr>
          <w:rFonts w:ascii="Arial" w:hAnsi="Arial" w:cs="Arial"/>
          <w:sz w:val="22"/>
          <w:szCs w:val="22"/>
        </w:rPr>
        <w:t>melts into the background so as to highlight</w:t>
      </w:r>
      <w:r w:rsidRPr="007D78FE">
        <w:rPr>
          <w:rFonts w:ascii="Arial" w:hAnsi="Arial" w:cs="Arial"/>
          <w:sz w:val="22"/>
          <w:szCs w:val="22"/>
        </w:rPr>
        <w:t xml:space="preserve"> the beauty of our </w:t>
      </w:r>
      <w:r w:rsidR="008159B4" w:rsidRPr="007D78FE">
        <w:rPr>
          <w:rFonts w:ascii="Arial" w:hAnsi="Arial" w:cs="Arial"/>
          <w:sz w:val="22"/>
          <w:szCs w:val="22"/>
        </w:rPr>
        <w:t>fumé</w:t>
      </w:r>
      <w:r w:rsidRPr="007D78FE">
        <w:rPr>
          <w:rFonts w:ascii="Arial" w:hAnsi="Arial" w:cs="Arial"/>
          <w:sz w:val="22"/>
          <w:szCs w:val="22"/>
        </w:rPr>
        <w:t xml:space="preserve"> dials. And to preserve the purity and elegance of this true work of </w:t>
      </w:r>
      <w:r w:rsidR="008159B4" w:rsidRPr="007D78FE">
        <w:rPr>
          <w:rFonts w:ascii="Arial" w:hAnsi="Arial" w:cs="Arial"/>
          <w:sz w:val="22"/>
          <w:szCs w:val="22"/>
        </w:rPr>
        <w:t>horological</w:t>
      </w:r>
      <w:r w:rsidRPr="007D78FE">
        <w:rPr>
          <w:rFonts w:ascii="Arial" w:hAnsi="Arial" w:cs="Arial"/>
          <w:sz w:val="22"/>
          <w:szCs w:val="22"/>
        </w:rPr>
        <w:t xml:space="preserve"> art, we have </w:t>
      </w:r>
      <w:r w:rsidR="008159B4" w:rsidRPr="007D78FE">
        <w:rPr>
          <w:rFonts w:ascii="Arial" w:hAnsi="Arial" w:cs="Arial"/>
          <w:sz w:val="22"/>
          <w:szCs w:val="22"/>
        </w:rPr>
        <w:t>inscribed</w:t>
      </w:r>
      <w:r w:rsidRPr="007D78FE">
        <w:rPr>
          <w:rFonts w:ascii="Arial" w:hAnsi="Arial" w:cs="Arial"/>
          <w:sz w:val="22"/>
          <w:szCs w:val="22"/>
        </w:rPr>
        <w:t xml:space="preserve"> our logo </w:t>
      </w:r>
      <w:r w:rsidR="008159B4" w:rsidRPr="007D78FE">
        <w:rPr>
          <w:rFonts w:ascii="Arial" w:hAnsi="Arial" w:cs="Arial"/>
          <w:sz w:val="22"/>
          <w:szCs w:val="22"/>
        </w:rPr>
        <w:t>like a watermark on the</w:t>
      </w:r>
      <w:r w:rsidRPr="007D78FE">
        <w:rPr>
          <w:rFonts w:ascii="Arial" w:hAnsi="Arial" w:cs="Arial"/>
          <w:sz w:val="22"/>
          <w:szCs w:val="22"/>
        </w:rPr>
        <w:t xml:space="preserve"> sapphire </w:t>
      </w:r>
      <w:proofErr w:type="spellStart"/>
      <w:r w:rsidRPr="007D78FE">
        <w:rPr>
          <w:rFonts w:ascii="Arial" w:hAnsi="Arial" w:cs="Arial"/>
          <w:sz w:val="22"/>
          <w:szCs w:val="22"/>
        </w:rPr>
        <w:t>subdial</w:t>
      </w:r>
      <w:proofErr w:type="spellEnd"/>
      <w:r w:rsidRPr="007D78FE">
        <w:rPr>
          <w:rFonts w:ascii="Arial" w:hAnsi="Arial" w:cs="Arial"/>
          <w:sz w:val="22"/>
          <w:szCs w:val="22"/>
        </w:rPr>
        <w:t xml:space="preserve">, </w:t>
      </w:r>
      <w:r w:rsidR="008159B4" w:rsidRPr="007D78FE">
        <w:rPr>
          <w:rFonts w:ascii="Arial" w:hAnsi="Arial" w:cs="Arial"/>
          <w:sz w:val="22"/>
          <w:szCs w:val="22"/>
        </w:rPr>
        <w:t>thereby underlining</w:t>
      </w:r>
      <w:r w:rsidRPr="007D78FE">
        <w:rPr>
          <w:rFonts w:ascii="Arial" w:hAnsi="Arial" w:cs="Arial"/>
          <w:sz w:val="22"/>
          <w:szCs w:val="22"/>
        </w:rPr>
        <w:t xml:space="preserve"> the personal character and intimate relationship </w:t>
      </w:r>
      <w:r w:rsidR="008159B4" w:rsidRPr="007D78FE">
        <w:rPr>
          <w:rFonts w:ascii="Arial" w:hAnsi="Arial" w:cs="Arial"/>
          <w:sz w:val="22"/>
          <w:szCs w:val="22"/>
        </w:rPr>
        <w:t>binding it</w:t>
      </w:r>
      <w:r w:rsidRPr="007D78FE">
        <w:rPr>
          <w:rFonts w:ascii="Arial" w:hAnsi="Arial" w:cs="Arial"/>
          <w:sz w:val="22"/>
          <w:szCs w:val="22"/>
        </w:rPr>
        <w:t xml:space="preserve"> to its owner". Available in five </w:t>
      </w:r>
      <w:r w:rsidR="008159B4" w:rsidRPr="007D78FE">
        <w:rPr>
          <w:rFonts w:ascii="Arial" w:hAnsi="Arial" w:cs="Arial"/>
          <w:sz w:val="22"/>
          <w:szCs w:val="22"/>
        </w:rPr>
        <w:t>different versions</w:t>
      </w:r>
      <w:r w:rsidRPr="007D78FE">
        <w:rPr>
          <w:rFonts w:ascii="Arial" w:hAnsi="Arial" w:cs="Arial"/>
          <w:sz w:val="22"/>
          <w:szCs w:val="22"/>
        </w:rPr>
        <w:t>, the Endeavour Cylindrical Tourbillon H. Moser x MB&amp;F model comes in a steel case topped by Funky Blue, Cosmic Green, Burgundy, Off</w:t>
      </w:r>
      <w:r w:rsidR="008159B4" w:rsidRPr="007D78FE">
        <w:rPr>
          <w:rFonts w:ascii="Arial" w:hAnsi="Arial" w:cs="Arial"/>
          <w:sz w:val="22"/>
          <w:szCs w:val="22"/>
        </w:rPr>
        <w:t>-W</w:t>
      </w:r>
      <w:r w:rsidRPr="007D78FE">
        <w:rPr>
          <w:rFonts w:ascii="Arial" w:hAnsi="Arial" w:cs="Arial"/>
          <w:sz w:val="22"/>
          <w:szCs w:val="22"/>
        </w:rPr>
        <w:t xml:space="preserve">hite or Ice Blue dials, all </w:t>
      </w:r>
      <w:r w:rsidR="008159B4" w:rsidRPr="007D78FE">
        <w:rPr>
          <w:rFonts w:ascii="Arial" w:hAnsi="Arial" w:cs="Arial"/>
          <w:sz w:val="22"/>
          <w:szCs w:val="22"/>
        </w:rPr>
        <w:t>of the fumé variety</w:t>
      </w:r>
      <w:r w:rsidRPr="007D78FE">
        <w:rPr>
          <w:rFonts w:ascii="Arial" w:hAnsi="Arial" w:cs="Arial"/>
          <w:sz w:val="22"/>
          <w:szCs w:val="22"/>
        </w:rPr>
        <w:t xml:space="preserve">. </w:t>
      </w:r>
    </w:p>
    <w:p w14:paraId="7E113420" w14:textId="77777777" w:rsidR="0073217B" w:rsidRPr="007D78FE" w:rsidRDefault="0073217B" w:rsidP="007D78FE">
      <w:pPr>
        <w:autoSpaceDE w:val="0"/>
        <w:autoSpaceDN w:val="0"/>
        <w:adjustRightInd w:val="0"/>
        <w:spacing w:line="264" w:lineRule="auto"/>
        <w:jc w:val="both"/>
        <w:rPr>
          <w:rFonts w:ascii="Arial" w:hAnsi="Arial" w:cs="Arial"/>
          <w:sz w:val="22"/>
          <w:szCs w:val="22"/>
        </w:rPr>
      </w:pPr>
    </w:p>
    <w:p w14:paraId="6EDB5824" w14:textId="6FD14D3E" w:rsidR="00CB3AF0" w:rsidRPr="007D78FE" w:rsidRDefault="00CB3AF0" w:rsidP="007D78FE">
      <w:pPr>
        <w:autoSpaceDE w:val="0"/>
        <w:autoSpaceDN w:val="0"/>
        <w:adjustRightInd w:val="0"/>
        <w:spacing w:line="264" w:lineRule="auto"/>
        <w:jc w:val="both"/>
        <w:rPr>
          <w:rFonts w:ascii="Arial" w:hAnsi="Arial" w:cs="Arial"/>
          <w:sz w:val="22"/>
          <w:szCs w:val="22"/>
        </w:rPr>
      </w:pPr>
    </w:p>
    <w:p w14:paraId="5359CD30" w14:textId="66B86995" w:rsidR="00EB5391" w:rsidRPr="007D78FE" w:rsidRDefault="00EB5391" w:rsidP="007D78FE">
      <w:pPr>
        <w:widowControl w:val="0"/>
        <w:tabs>
          <w:tab w:val="left" w:pos="746"/>
        </w:tabs>
        <w:suppressAutoHyphens/>
        <w:autoSpaceDE w:val="0"/>
        <w:autoSpaceDN w:val="0"/>
        <w:adjustRightInd w:val="0"/>
        <w:spacing w:line="264" w:lineRule="auto"/>
        <w:jc w:val="center"/>
        <w:textAlignment w:val="center"/>
        <w:rPr>
          <w:rFonts w:ascii="Arial" w:hAnsi="Arial" w:cs="Arial"/>
          <w:b/>
          <w:bCs/>
          <w:spacing w:val="2"/>
          <w:sz w:val="28"/>
          <w:szCs w:val="28"/>
        </w:rPr>
      </w:pPr>
      <w:r w:rsidRPr="007D78FE">
        <w:rPr>
          <w:rFonts w:ascii="Arial" w:hAnsi="Arial" w:cs="Arial"/>
          <w:b/>
          <w:bCs/>
          <w:spacing w:val="2"/>
          <w:sz w:val="28"/>
          <w:szCs w:val="28"/>
        </w:rPr>
        <w:t>FRUITFUL COOPERATION</w:t>
      </w:r>
    </w:p>
    <w:p w14:paraId="37218DCB" w14:textId="77777777" w:rsidR="00EB5391" w:rsidRPr="007D78FE" w:rsidRDefault="00EB5391" w:rsidP="007D78FE">
      <w:pPr>
        <w:widowControl w:val="0"/>
        <w:tabs>
          <w:tab w:val="left" w:pos="746"/>
        </w:tabs>
        <w:suppressAutoHyphens/>
        <w:autoSpaceDE w:val="0"/>
        <w:autoSpaceDN w:val="0"/>
        <w:adjustRightInd w:val="0"/>
        <w:spacing w:line="264" w:lineRule="auto"/>
        <w:jc w:val="both"/>
        <w:textAlignment w:val="center"/>
        <w:rPr>
          <w:rFonts w:ascii="Arial" w:hAnsi="Arial" w:cs="Arial"/>
          <w:b/>
          <w:bCs/>
          <w:spacing w:val="2"/>
          <w:sz w:val="22"/>
          <w:szCs w:val="22"/>
        </w:rPr>
      </w:pPr>
    </w:p>
    <w:p w14:paraId="1D49790B" w14:textId="615212A8" w:rsidR="00EB5391" w:rsidRPr="007D78FE" w:rsidRDefault="00EB5391" w:rsidP="007D78FE">
      <w:pPr>
        <w:widowControl w:val="0"/>
        <w:tabs>
          <w:tab w:val="left" w:pos="746"/>
        </w:tabs>
        <w:suppressAutoHyphens/>
        <w:autoSpaceDE w:val="0"/>
        <w:autoSpaceDN w:val="0"/>
        <w:adjustRightInd w:val="0"/>
        <w:spacing w:line="264" w:lineRule="auto"/>
        <w:jc w:val="both"/>
        <w:textAlignment w:val="center"/>
        <w:rPr>
          <w:rFonts w:ascii="Arial" w:hAnsi="Arial" w:cs="Arial"/>
          <w:spacing w:val="2"/>
          <w:sz w:val="22"/>
          <w:szCs w:val="22"/>
        </w:rPr>
      </w:pPr>
      <w:r w:rsidRPr="007D78FE">
        <w:rPr>
          <w:rFonts w:ascii="Arial" w:hAnsi="Arial" w:cs="Arial"/>
          <w:spacing w:val="2"/>
          <w:sz w:val="22"/>
          <w:szCs w:val="22"/>
        </w:rPr>
        <w:t xml:space="preserve">Edouard Meylan and Maximilian </w:t>
      </w:r>
      <w:proofErr w:type="spellStart"/>
      <w:r w:rsidRPr="007D78FE">
        <w:rPr>
          <w:rFonts w:ascii="Arial" w:hAnsi="Arial" w:cs="Arial"/>
          <w:spacing w:val="2"/>
          <w:sz w:val="22"/>
          <w:szCs w:val="22"/>
        </w:rPr>
        <w:t>Büsser</w:t>
      </w:r>
      <w:proofErr w:type="spellEnd"/>
      <w:r w:rsidRPr="007D78FE">
        <w:rPr>
          <w:rFonts w:ascii="Arial" w:hAnsi="Arial" w:cs="Arial"/>
          <w:spacing w:val="2"/>
          <w:sz w:val="22"/>
          <w:szCs w:val="22"/>
        </w:rPr>
        <w:t xml:space="preserve"> are delighted with this rewarding collaborative project, which has achieved results far </w:t>
      </w:r>
      <w:r w:rsidR="009B46CB" w:rsidRPr="007D78FE">
        <w:rPr>
          <w:rFonts w:ascii="Arial" w:hAnsi="Arial" w:cs="Arial"/>
          <w:spacing w:val="2"/>
          <w:sz w:val="22"/>
          <w:szCs w:val="22"/>
        </w:rPr>
        <w:t>exceeding</w:t>
      </w:r>
      <w:r w:rsidRPr="007D78FE">
        <w:rPr>
          <w:rFonts w:ascii="Arial" w:hAnsi="Arial" w:cs="Arial"/>
          <w:spacing w:val="2"/>
          <w:sz w:val="22"/>
          <w:szCs w:val="22"/>
        </w:rPr>
        <w:t xml:space="preserve"> their expectations. In addition to the beauty of the </w:t>
      </w:r>
      <w:r w:rsidR="009B46CB" w:rsidRPr="007D78FE">
        <w:rPr>
          <w:rFonts w:ascii="Arial" w:hAnsi="Arial" w:cs="Arial"/>
          <w:spacing w:val="2"/>
          <w:sz w:val="22"/>
          <w:szCs w:val="22"/>
        </w:rPr>
        <w:t>models created in tandem, two bodies of expertise and two sets of</w:t>
      </w:r>
      <w:r w:rsidRPr="007D78FE">
        <w:rPr>
          <w:rFonts w:ascii="Arial" w:hAnsi="Arial" w:cs="Arial"/>
          <w:spacing w:val="2"/>
          <w:sz w:val="22"/>
          <w:szCs w:val="22"/>
        </w:rPr>
        <w:t xml:space="preserve"> DNA</w:t>
      </w:r>
      <w:r w:rsidR="009B46CB" w:rsidRPr="007D78FE">
        <w:rPr>
          <w:rFonts w:ascii="Arial" w:hAnsi="Arial" w:cs="Arial"/>
          <w:spacing w:val="2"/>
          <w:sz w:val="22"/>
          <w:szCs w:val="22"/>
        </w:rPr>
        <w:t xml:space="preserve"> have been blended and mutually enriched</w:t>
      </w:r>
      <w:r w:rsidRPr="007D78FE">
        <w:rPr>
          <w:rFonts w:ascii="Arial" w:hAnsi="Arial" w:cs="Arial"/>
          <w:spacing w:val="2"/>
          <w:sz w:val="22"/>
          <w:szCs w:val="22"/>
        </w:rPr>
        <w:t>. The</w:t>
      </w:r>
      <w:r w:rsidR="009B46CB" w:rsidRPr="007D78FE">
        <w:rPr>
          <w:rFonts w:ascii="Arial" w:hAnsi="Arial" w:cs="Arial"/>
          <w:spacing w:val="2"/>
          <w:sz w:val="22"/>
          <w:szCs w:val="22"/>
        </w:rPr>
        <w:t xml:space="preserve"> two different </w:t>
      </w:r>
      <w:r w:rsidRPr="007D78FE">
        <w:rPr>
          <w:rFonts w:ascii="Arial" w:hAnsi="Arial" w:cs="Arial"/>
          <w:spacing w:val="2"/>
          <w:sz w:val="22"/>
          <w:szCs w:val="22"/>
        </w:rPr>
        <w:t xml:space="preserve">communities of the two </w:t>
      </w:r>
      <w:proofErr w:type="spellStart"/>
      <w:r w:rsidR="009B46CB" w:rsidRPr="007D78FE">
        <w:rPr>
          <w:rFonts w:ascii="Arial" w:hAnsi="Arial" w:cs="Arial"/>
          <w:spacing w:val="2"/>
          <w:sz w:val="22"/>
          <w:szCs w:val="22"/>
        </w:rPr>
        <w:t>Maisons</w:t>
      </w:r>
      <w:proofErr w:type="spellEnd"/>
      <w:r w:rsidR="009B46CB" w:rsidRPr="007D78FE">
        <w:rPr>
          <w:rFonts w:ascii="Arial" w:hAnsi="Arial" w:cs="Arial"/>
          <w:spacing w:val="2"/>
          <w:sz w:val="22"/>
          <w:szCs w:val="22"/>
        </w:rPr>
        <w:t xml:space="preserve"> have</w:t>
      </w:r>
      <w:r w:rsidRPr="007D78FE">
        <w:rPr>
          <w:rFonts w:ascii="Arial" w:hAnsi="Arial" w:cs="Arial"/>
          <w:spacing w:val="2"/>
          <w:sz w:val="22"/>
          <w:szCs w:val="22"/>
        </w:rPr>
        <w:t xml:space="preserve"> also pooled </w:t>
      </w:r>
      <w:r w:rsidR="009B46CB" w:rsidRPr="007D78FE">
        <w:rPr>
          <w:rFonts w:ascii="Arial" w:hAnsi="Arial" w:cs="Arial"/>
          <w:spacing w:val="2"/>
          <w:sz w:val="22"/>
          <w:szCs w:val="22"/>
        </w:rPr>
        <w:t>their skills in</w:t>
      </w:r>
      <w:r w:rsidRPr="007D78FE">
        <w:rPr>
          <w:rFonts w:ascii="Arial" w:hAnsi="Arial" w:cs="Arial"/>
          <w:spacing w:val="2"/>
          <w:sz w:val="22"/>
          <w:szCs w:val="22"/>
        </w:rPr>
        <w:t xml:space="preserve"> a </w:t>
      </w:r>
      <w:r w:rsidR="002334A4" w:rsidRPr="007D78FE">
        <w:rPr>
          <w:rFonts w:ascii="Arial" w:hAnsi="Arial" w:cs="Arial"/>
          <w:spacing w:val="2"/>
          <w:sz w:val="22"/>
          <w:szCs w:val="22"/>
        </w:rPr>
        <w:t xml:space="preserve">wonderful </w:t>
      </w:r>
      <w:r w:rsidRPr="007D78FE">
        <w:rPr>
          <w:rFonts w:ascii="Arial" w:hAnsi="Arial" w:cs="Arial"/>
          <w:spacing w:val="2"/>
          <w:sz w:val="22"/>
          <w:szCs w:val="22"/>
        </w:rPr>
        <w:t xml:space="preserve">spirit of openness and transparency. </w:t>
      </w:r>
      <w:r w:rsidR="009B46CB" w:rsidRPr="007D78FE">
        <w:rPr>
          <w:rFonts w:ascii="Arial" w:hAnsi="Arial" w:cs="Arial"/>
          <w:spacing w:val="2"/>
          <w:sz w:val="22"/>
          <w:szCs w:val="22"/>
        </w:rPr>
        <w:t>This experience leaves</w:t>
      </w:r>
      <w:r w:rsidRPr="007D78FE">
        <w:rPr>
          <w:rFonts w:ascii="Arial" w:hAnsi="Arial" w:cs="Arial"/>
          <w:spacing w:val="2"/>
          <w:sz w:val="22"/>
          <w:szCs w:val="22"/>
        </w:rPr>
        <w:t xml:space="preserve"> Edouard and Maximilian </w:t>
      </w:r>
      <w:r w:rsidR="009B46CB" w:rsidRPr="007D78FE">
        <w:rPr>
          <w:rFonts w:ascii="Arial" w:hAnsi="Arial" w:cs="Arial"/>
          <w:spacing w:val="2"/>
          <w:sz w:val="22"/>
          <w:szCs w:val="22"/>
        </w:rPr>
        <w:t xml:space="preserve">with a keen sense of coming back to </w:t>
      </w:r>
      <w:r w:rsidR="002334A4" w:rsidRPr="007D78FE">
        <w:rPr>
          <w:rFonts w:ascii="Arial" w:hAnsi="Arial" w:cs="Arial"/>
          <w:spacing w:val="2"/>
          <w:sz w:val="22"/>
          <w:szCs w:val="22"/>
        </w:rPr>
        <w:t>a</w:t>
      </w:r>
      <w:r w:rsidR="009B46CB" w:rsidRPr="007D78FE">
        <w:rPr>
          <w:rFonts w:ascii="Arial" w:hAnsi="Arial" w:cs="Arial"/>
          <w:spacing w:val="2"/>
          <w:sz w:val="22"/>
          <w:szCs w:val="22"/>
        </w:rPr>
        <w:t xml:space="preserve"> sense</w:t>
      </w:r>
      <w:r w:rsidRPr="007D78FE">
        <w:rPr>
          <w:rFonts w:ascii="Arial" w:hAnsi="Arial" w:cs="Arial"/>
          <w:spacing w:val="2"/>
          <w:sz w:val="22"/>
          <w:szCs w:val="22"/>
        </w:rPr>
        <w:t xml:space="preserve"> of pleasure: the pleasure of working together</w:t>
      </w:r>
      <w:r w:rsidR="009C4305" w:rsidRPr="007D78FE">
        <w:rPr>
          <w:rFonts w:ascii="Arial" w:hAnsi="Arial" w:cs="Arial"/>
          <w:spacing w:val="2"/>
          <w:sz w:val="22"/>
          <w:szCs w:val="22"/>
        </w:rPr>
        <w:t xml:space="preserve"> and</w:t>
      </w:r>
      <w:r w:rsidRPr="007D78FE">
        <w:rPr>
          <w:rFonts w:ascii="Arial" w:hAnsi="Arial" w:cs="Arial"/>
          <w:spacing w:val="2"/>
          <w:sz w:val="22"/>
          <w:szCs w:val="22"/>
        </w:rPr>
        <w:t xml:space="preserve"> of creating.    </w:t>
      </w:r>
    </w:p>
    <w:p w14:paraId="5E84BFDA" w14:textId="18CBFC5B" w:rsidR="007D78FE" w:rsidRDefault="007D78FE">
      <w:pPr>
        <w:rPr>
          <w:rFonts w:ascii="Arial" w:eastAsia="Times New Roman" w:hAnsi="Arial" w:cs="Arial"/>
          <w:b/>
          <w:bCs/>
          <w:spacing w:val="2"/>
          <w:sz w:val="22"/>
          <w:szCs w:val="22"/>
        </w:rPr>
      </w:pPr>
      <w:r>
        <w:rPr>
          <w:rFonts w:ascii="Arial" w:eastAsia="Times New Roman" w:hAnsi="Arial" w:cs="Arial"/>
          <w:b/>
          <w:bCs/>
          <w:spacing w:val="2"/>
          <w:sz w:val="22"/>
          <w:szCs w:val="22"/>
        </w:rPr>
        <w:br w:type="page"/>
      </w:r>
    </w:p>
    <w:p w14:paraId="649CF710" w14:textId="77777777" w:rsidR="00EB5391" w:rsidRPr="007D78FE" w:rsidRDefault="00EB5391" w:rsidP="007D78FE">
      <w:pPr>
        <w:widowControl w:val="0"/>
        <w:tabs>
          <w:tab w:val="left" w:pos="746"/>
        </w:tabs>
        <w:suppressAutoHyphens/>
        <w:autoSpaceDE w:val="0"/>
        <w:autoSpaceDN w:val="0"/>
        <w:adjustRightInd w:val="0"/>
        <w:spacing w:line="264" w:lineRule="auto"/>
        <w:jc w:val="both"/>
        <w:textAlignment w:val="center"/>
        <w:rPr>
          <w:rFonts w:ascii="Arial" w:eastAsia="Times New Roman" w:hAnsi="Arial" w:cs="Arial"/>
          <w:b/>
          <w:bCs/>
          <w:spacing w:val="2"/>
          <w:sz w:val="22"/>
          <w:szCs w:val="22"/>
        </w:rPr>
      </w:pPr>
    </w:p>
    <w:p w14:paraId="2EBEA1B2" w14:textId="77777777" w:rsidR="009D111F" w:rsidRDefault="007D78FE" w:rsidP="007D78FE">
      <w:pPr>
        <w:spacing w:line="288" w:lineRule="auto"/>
        <w:jc w:val="center"/>
        <w:rPr>
          <w:rFonts w:ascii="Arial" w:hAnsi="Arial" w:cs="Arial"/>
          <w:b/>
          <w:spacing w:val="2"/>
          <w:sz w:val="28"/>
          <w:szCs w:val="28"/>
        </w:rPr>
      </w:pPr>
      <w:r w:rsidRPr="007D78FE">
        <w:rPr>
          <w:rFonts w:ascii="Arial" w:hAnsi="Arial" w:cs="Arial"/>
          <w:b/>
          <w:spacing w:val="2"/>
          <w:sz w:val="28"/>
          <w:szCs w:val="28"/>
        </w:rPr>
        <w:t xml:space="preserve">TECHNICAL SPECIFICATIONS </w:t>
      </w:r>
    </w:p>
    <w:p w14:paraId="0B1CE416" w14:textId="40664700" w:rsidR="007D78FE" w:rsidRDefault="007D78FE" w:rsidP="007D78FE">
      <w:pPr>
        <w:spacing w:line="288" w:lineRule="auto"/>
        <w:jc w:val="center"/>
        <w:rPr>
          <w:rFonts w:ascii="Arial" w:hAnsi="Arial" w:cs="Arial"/>
          <w:b/>
          <w:spacing w:val="2"/>
          <w:sz w:val="28"/>
          <w:szCs w:val="28"/>
        </w:rPr>
      </w:pPr>
      <w:r w:rsidRPr="007D78FE">
        <w:rPr>
          <w:rFonts w:ascii="Arial" w:hAnsi="Arial" w:cs="Arial"/>
          <w:b/>
          <w:spacing w:val="2"/>
          <w:sz w:val="28"/>
          <w:szCs w:val="28"/>
        </w:rPr>
        <w:t>LM101 MB&amp;F X H. MOSER</w:t>
      </w:r>
    </w:p>
    <w:p w14:paraId="4846C057" w14:textId="77777777" w:rsidR="007D78FE" w:rsidRPr="007D78FE" w:rsidRDefault="007D78FE" w:rsidP="007D78FE">
      <w:pPr>
        <w:spacing w:line="288" w:lineRule="auto"/>
        <w:jc w:val="center"/>
        <w:rPr>
          <w:rFonts w:ascii="Arial" w:hAnsi="Arial" w:cs="Arial"/>
          <w:bCs/>
          <w:spacing w:val="2"/>
          <w:sz w:val="28"/>
          <w:szCs w:val="28"/>
        </w:rPr>
      </w:pPr>
    </w:p>
    <w:p w14:paraId="6F2F56F9" w14:textId="141922C3" w:rsidR="003A3352" w:rsidRPr="007D78FE" w:rsidRDefault="003A3352" w:rsidP="003A3352">
      <w:pPr>
        <w:spacing w:line="288" w:lineRule="auto"/>
        <w:jc w:val="both"/>
        <w:rPr>
          <w:rFonts w:ascii="Arial" w:hAnsi="Arial" w:cs="Arial"/>
          <w:sz w:val="22"/>
          <w:szCs w:val="22"/>
        </w:rPr>
      </w:pPr>
      <w:r>
        <w:rPr>
          <w:rFonts w:ascii="Arial" w:hAnsi="Arial" w:cs="Arial"/>
          <w:sz w:val="22"/>
          <w:szCs w:val="22"/>
        </w:rPr>
        <w:t>LM101 MB&amp;F x H. Moser is a</w:t>
      </w:r>
      <w:r w:rsidRPr="007D78FE">
        <w:rPr>
          <w:rFonts w:ascii="Arial" w:hAnsi="Arial" w:cs="Arial"/>
          <w:sz w:val="22"/>
          <w:szCs w:val="22"/>
        </w:rPr>
        <w:t>vailable in 4 limited editions of 15 pieces in stainless steel</w:t>
      </w:r>
      <w:r>
        <w:rPr>
          <w:rFonts w:ascii="Arial" w:hAnsi="Arial" w:cs="Arial"/>
          <w:sz w:val="22"/>
          <w:szCs w:val="22"/>
        </w:rPr>
        <w:t xml:space="preserve">: </w:t>
      </w:r>
      <w:r w:rsidRPr="007D78FE">
        <w:rPr>
          <w:rFonts w:ascii="Arial" w:hAnsi="Arial" w:cs="Arial"/>
          <w:bCs/>
          <w:spacing w:val="2"/>
          <w:sz w:val="22"/>
          <w:szCs w:val="22"/>
        </w:rPr>
        <w:t xml:space="preserve">Funky Blue </w:t>
      </w:r>
      <w:r w:rsidR="0036562C">
        <w:rPr>
          <w:rFonts w:ascii="Arial" w:hAnsi="Arial" w:cs="Arial"/>
          <w:bCs/>
          <w:spacing w:val="2"/>
          <w:sz w:val="22"/>
          <w:szCs w:val="22"/>
        </w:rPr>
        <w:t>fumé</w:t>
      </w:r>
      <w:r>
        <w:rPr>
          <w:rFonts w:ascii="Arial" w:hAnsi="Arial" w:cs="Arial"/>
          <w:bCs/>
          <w:spacing w:val="2"/>
          <w:sz w:val="22"/>
          <w:szCs w:val="22"/>
        </w:rPr>
        <w:t xml:space="preserve"> dial</w:t>
      </w:r>
      <w:r w:rsidRPr="007D78FE">
        <w:rPr>
          <w:rFonts w:ascii="Arial" w:hAnsi="Arial" w:cs="Arial"/>
          <w:bCs/>
          <w:spacing w:val="2"/>
          <w:sz w:val="22"/>
          <w:szCs w:val="22"/>
        </w:rPr>
        <w:t xml:space="preserve">, Cosmic Green </w:t>
      </w:r>
      <w:r w:rsidR="0036562C">
        <w:rPr>
          <w:rFonts w:ascii="Arial" w:hAnsi="Arial" w:cs="Arial"/>
          <w:bCs/>
          <w:spacing w:val="2"/>
          <w:sz w:val="22"/>
          <w:szCs w:val="22"/>
        </w:rPr>
        <w:t>fumé</w:t>
      </w:r>
      <w:r>
        <w:rPr>
          <w:rFonts w:ascii="Arial" w:hAnsi="Arial" w:cs="Arial"/>
          <w:bCs/>
          <w:spacing w:val="2"/>
          <w:sz w:val="22"/>
          <w:szCs w:val="22"/>
        </w:rPr>
        <w:t xml:space="preserve"> dial</w:t>
      </w:r>
      <w:r w:rsidRPr="007D78FE">
        <w:rPr>
          <w:rFonts w:ascii="Arial" w:hAnsi="Arial" w:cs="Arial"/>
          <w:bCs/>
          <w:spacing w:val="2"/>
          <w:sz w:val="22"/>
          <w:szCs w:val="22"/>
        </w:rPr>
        <w:t xml:space="preserve">, Red </w:t>
      </w:r>
      <w:r w:rsidR="0036562C">
        <w:rPr>
          <w:rFonts w:ascii="Arial" w:hAnsi="Arial" w:cs="Arial"/>
          <w:bCs/>
          <w:spacing w:val="2"/>
          <w:sz w:val="22"/>
          <w:szCs w:val="22"/>
        </w:rPr>
        <w:t>fumé</w:t>
      </w:r>
      <w:r>
        <w:rPr>
          <w:rFonts w:ascii="Arial" w:hAnsi="Arial" w:cs="Arial"/>
          <w:bCs/>
          <w:spacing w:val="2"/>
          <w:sz w:val="22"/>
          <w:szCs w:val="22"/>
        </w:rPr>
        <w:t xml:space="preserve"> dial</w:t>
      </w:r>
      <w:r w:rsidRPr="007D78FE">
        <w:rPr>
          <w:rFonts w:ascii="Arial" w:hAnsi="Arial" w:cs="Arial"/>
          <w:bCs/>
          <w:spacing w:val="2"/>
          <w:sz w:val="22"/>
          <w:szCs w:val="22"/>
        </w:rPr>
        <w:t xml:space="preserve"> </w:t>
      </w:r>
      <w:r>
        <w:rPr>
          <w:rFonts w:ascii="Arial" w:hAnsi="Arial" w:cs="Arial"/>
          <w:bCs/>
          <w:spacing w:val="2"/>
          <w:sz w:val="22"/>
          <w:szCs w:val="22"/>
        </w:rPr>
        <w:t>and</w:t>
      </w:r>
      <w:r w:rsidRPr="007D78FE">
        <w:rPr>
          <w:rFonts w:ascii="Arial" w:hAnsi="Arial" w:cs="Arial"/>
          <w:bCs/>
          <w:spacing w:val="2"/>
          <w:sz w:val="22"/>
          <w:szCs w:val="22"/>
        </w:rPr>
        <w:t xml:space="preserve"> </w:t>
      </w:r>
      <w:r w:rsidRPr="007D78FE">
        <w:rPr>
          <w:rFonts w:ascii="Arial" w:hAnsi="Arial" w:cs="Arial"/>
          <w:sz w:val="22"/>
          <w:szCs w:val="22"/>
        </w:rPr>
        <w:t xml:space="preserve">a special edition with </w:t>
      </w:r>
      <w:r w:rsidR="000F656D" w:rsidRPr="00CA7A3B">
        <w:rPr>
          <w:rFonts w:ascii="Arial" w:hAnsi="Arial" w:cs="Arial"/>
          <w:sz w:val="22"/>
          <w:szCs w:val="22"/>
        </w:rPr>
        <w:t>Aqua</w:t>
      </w:r>
      <w:r w:rsidR="00BA5B8F" w:rsidRPr="00BA5B8F">
        <w:rPr>
          <w:rFonts w:ascii="Arial" w:hAnsi="Arial" w:cs="Arial"/>
          <w:color w:val="FF0000"/>
          <w:sz w:val="22"/>
          <w:szCs w:val="22"/>
        </w:rPr>
        <w:t xml:space="preserve"> </w:t>
      </w:r>
      <w:r w:rsidR="00BA5B8F">
        <w:rPr>
          <w:rFonts w:ascii="Arial" w:hAnsi="Arial" w:cs="Arial"/>
          <w:sz w:val="22"/>
          <w:szCs w:val="22"/>
        </w:rPr>
        <w:t>Blue fumé</w:t>
      </w:r>
      <w:r w:rsidRPr="007D78FE">
        <w:rPr>
          <w:rFonts w:ascii="Arial" w:hAnsi="Arial" w:cs="Arial"/>
          <w:sz w:val="22"/>
          <w:szCs w:val="22"/>
        </w:rPr>
        <w:t xml:space="preserve"> dial made for the retailer </w:t>
      </w:r>
      <w:r w:rsidRPr="007D78FE">
        <w:rPr>
          <w:rFonts w:ascii="Arial" w:hAnsi="Arial" w:cs="Arial"/>
          <w:i/>
          <w:sz w:val="22"/>
          <w:szCs w:val="22"/>
        </w:rPr>
        <w:t xml:space="preserve">Ahmed </w:t>
      </w:r>
      <w:proofErr w:type="spellStart"/>
      <w:r w:rsidRPr="007D78FE">
        <w:rPr>
          <w:rFonts w:ascii="Arial" w:hAnsi="Arial" w:cs="Arial"/>
          <w:i/>
          <w:sz w:val="22"/>
          <w:szCs w:val="22"/>
        </w:rPr>
        <w:t>Seddiqi</w:t>
      </w:r>
      <w:proofErr w:type="spellEnd"/>
      <w:r w:rsidRPr="007D78FE">
        <w:rPr>
          <w:rFonts w:ascii="Arial" w:hAnsi="Arial" w:cs="Arial"/>
          <w:i/>
          <w:sz w:val="22"/>
          <w:szCs w:val="22"/>
        </w:rPr>
        <w:t xml:space="preserve"> &amp; Sons</w:t>
      </w:r>
      <w:r w:rsidRPr="007D78FE">
        <w:rPr>
          <w:rFonts w:ascii="Arial" w:hAnsi="Arial" w:cs="Arial"/>
          <w:sz w:val="22"/>
          <w:szCs w:val="22"/>
        </w:rPr>
        <w:t>.</w:t>
      </w:r>
    </w:p>
    <w:p w14:paraId="7CDF10D4" w14:textId="77777777" w:rsidR="007D78FE" w:rsidRPr="007D78FE" w:rsidRDefault="007D78FE" w:rsidP="007D78FE">
      <w:pPr>
        <w:spacing w:line="288" w:lineRule="auto"/>
        <w:jc w:val="both"/>
        <w:rPr>
          <w:rFonts w:ascii="Arial" w:hAnsi="Arial" w:cs="Arial"/>
          <w:bCs/>
          <w:spacing w:val="2"/>
          <w:sz w:val="22"/>
          <w:szCs w:val="22"/>
        </w:rPr>
      </w:pPr>
    </w:p>
    <w:p w14:paraId="14958423" w14:textId="77777777" w:rsidR="007D78FE" w:rsidRPr="007D78FE" w:rsidRDefault="007D78FE" w:rsidP="007D78FE">
      <w:pPr>
        <w:spacing w:line="288" w:lineRule="auto"/>
        <w:jc w:val="both"/>
        <w:rPr>
          <w:rFonts w:ascii="Arial" w:hAnsi="Arial" w:cs="Arial"/>
          <w:b/>
          <w:bCs/>
          <w:spacing w:val="2"/>
          <w:sz w:val="22"/>
          <w:szCs w:val="22"/>
        </w:rPr>
      </w:pPr>
      <w:r w:rsidRPr="007D78FE">
        <w:rPr>
          <w:rFonts w:ascii="Arial" w:hAnsi="Arial" w:cs="Arial"/>
          <w:b/>
          <w:bCs/>
          <w:spacing w:val="2"/>
          <w:sz w:val="22"/>
          <w:szCs w:val="22"/>
        </w:rPr>
        <w:t>Engine</w:t>
      </w:r>
    </w:p>
    <w:p w14:paraId="46FAF494" w14:textId="77777777" w:rsidR="007D78FE" w:rsidRPr="007D78FE" w:rsidRDefault="007D78FE" w:rsidP="007D78FE">
      <w:pPr>
        <w:widowControl w:val="0"/>
        <w:autoSpaceDE w:val="0"/>
        <w:autoSpaceDN w:val="0"/>
        <w:adjustRightInd w:val="0"/>
        <w:spacing w:line="288" w:lineRule="auto"/>
        <w:jc w:val="both"/>
        <w:rPr>
          <w:rFonts w:ascii="Arial" w:eastAsia="Times New Roman" w:hAnsi="Arial" w:cs="Arial"/>
          <w:sz w:val="22"/>
          <w:szCs w:val="22"/>
          <w:lang w:eastAsia="fr-FR"/>
        </w:rPr>
      </w:pPr>
      <w:r w:rsidRPr="007D78FE">
        <w:rPr>
          <w:rFonts w:ascii="Arial" w:eastAsia="Times New Roman" w:hAnsi="Arial" w:cs="Arial"/>
          <w:sz w:val="22"/>
          <w:szCs w:val="22"/>
          <w:lang w:eastAsia="fr-FR"/>
        </w:rPr>
        <w:t>Three-dimensional horological movement developed in-house by MB&amp;F</w:t>
      </w:r>
    </w:p>
    <w:p w14:paraId="24859EA5" w14:textId="77777777" w:rsidR="007D78FE" w:rsidRPr="007D78FE" w:rsidRDefault="007D78FE" w:rsidP="007D78FE">
      <w:pPr>
        <w:widowControl w:val="0"/>
        <w:autoSpaceDE w:val="0"/>
        <w:autoSpaceDN w:val="0"/>
        <w:adjustRightInd w:val="0"/>
        <w:spacing w:line="288" w:lineRule="auto"/>
        <w:jc w:val="both"/>
        <w:rPr>
          <w:rFonts w:ascii="Arial" w:eastAsia="Times New Roman" w:hAnsi="Arial" w:cs="Arial"/>
          <w:sz w:val="22"/>
          <w:szCs w:val="22"/>
          <w:lang w:eastAsia="fr-FR"/>
        </w:rPr>
      </w:pPr>
      <w:r w:rsidRPr="007D78FE">
        <w:rPr>
          <w:rFonts w:ascii="Arial" w:hAnsi="Arial" w:cs="Arial"/>
          <w:sz w:val="22"/>
          <w:szCs w:val="22"/>
        </w:rPr>
        <w:t xml:space="preserve">Movement aesthetics and finishing specifications: </w:t>
      </w:r>
      <w:r w:rsidRPr="007D78FE">
        <w:rPr>
          <w:rFonts w:ascii="Arial" w:eastAsia="Times New Roman" w:hAnsi="Arial" w:cs="Arial"/>
          <w:sz w:val="22"/>
          <w:szCs w:val="22"/>
          <w:lang w:eastAsia="fr-FR"/>
        </w:rPr>
        <w:t>Kari Voutilainen</w:t>
      </w:r>
    </w:p>
    <w:p w14:paraId="3523E15B" w14:textId="77777777" w:rsidR="007D78FE" w:rsidRPr="007D78FE" w:rsidRDefault="007D78FE" w:rsidP="007D78FE">
      <w:pPr>
        <w:widowControl w:val="0"/>
        <w:autoSpaceDE w:val="0"/>
        <w:autoSpaceDN w:val="0"/>
        <w:adjustRightInd w:val="0"/>
        <w:spacing w:line="288" w:lineRule="auto"/>
        <w:jc w:val="both"/>
        <w:rPr>
          <w:rFonts w:ascii="Arial" w:eastAsia="Times New Roman" w:hAnsi="Arial" w:cs="Arial"/>
          <w:sz w:val="22"/>
          <w:szCs w:val="22"/>
          <w:lang w:eastAsia="fr-FR"/>
        </w:rPr>
      </w:pPr>
      <w:r w:rsidRPr="007D78FE">
        <w:rPr>
          <w:rFonts w:ascii="Arial" w:eastAsia="Times New Roman" w:hAnsi="Arial" w:cs="Arial"/>
          <w:sz w:val="22"/>
          <w:szCs w:val="22"/>
          <w:lang w:eastAsia="fr-FR"/>
        </w:rPr>
        <w:t>Manual winding with single mainspring barrel</w:t>
      </w:r>
    </w:p>
    <w:p w14:paraId="3C89297D" w14:textId="77777777" w:rsidR="007D78FE" w:rsidRPr="007D78FE" w:rsidRDefault="007D78FE" w:rsidP="007D78FE">
      <w:pPr>
        <w:spacing w:line="288" w:lineRule="auto"/>
        <w:jc w:val="both"/>
        <w:rPr>
          <w:rFonts w:ascii="Arial" w:hAnsi="Arial" w:cs="Arial"/>
          <w:bCs/>
          <w:spacing w:val="2"/>
          <w:sz w:val="22"/>
          <w:szCs w:val="22"/>
        </w:rPr>
      </w:pPr>
      <w:r w:rsidRPr="007D78FE">
        <w:rPr>
          <w:rFonts w:ascii="Arial" w:hAnsi="Arial" w:cs="Arial"/>
          <w:bCs/>
          <w:spacing w:val="2"/>
          <w:sz w:val="22"/>
          <w:szCs w:val="22"/>
        </w:rPr>
        <w:t xml:space="preserve">Power reserve: 45 hours </w:t>
      </w:r>
    </w:p>
    <w:p w14:paraId="75097A8C" w14:textId="77777777" w:rsidR="007D78FE" w:rsidRPr="007D78FE" w:rsidRDefault="007D78FE" w:rsidP="007D78FE">
      <w:pPr>
        <w:widowControl w:val="0"/>
        <w:autoSpaceDE w:val="0"/>
        <w:autoSpaceDN w:val="0"/>
        <w:adjustRightInd w:val="0"/>
        <w:spacing w:line="288" w:lineRule="auto"/>
        <w:jc w:val="both"/>
        <w:rPr>
          <w:rFonts w:ascii="Arial" w:eastAsia="Times New Roman" w:hAnsi="Arial" w:cs="Arial"/>
          <w:sz w:val="22"/>
          <w:szCs w:val="22"/>
          <w:lang w:eastAsia="fr-FR"/>
        </w:rPr>
      </w:pPr>
      <w:r w:rsidRPr="007D78FE">
        <w:rPr>
          <w:rFonts w:ascii="Arial" w:eastAsia="Times New Roman" w:hAnsi="Arial" w:cs="Arial"/>
          <w:sz w:val="22"/>
          <w:szCs w:val="22"/>
          <w:lang w:eastAsia="fr-FR"/>
        </w:rPr>
        <w:t xml:space="preserve">Balance wheel: Bespoke 14mm balance wheel with four traditional regulating screws floating above the movement </w:t>
      </w:r>
    </w:p>
    <w:p w14:paraId="07AF3A69" w14:textId="745C46F0" w:rsidR="007D78FE" w:rsidRPr="007D78FE" w:rsidRDefault="007D78FE" w:rsidP="007D78FE">
      <w:pPr>
        <w:widowControl w:val="0"/>
        <w:autoSpaceDE w:val="0"/>
        <w:autoSpaceDN w:val="0"/>
        <w:adjustRightInd w:val="0"/>
        <w:spacing w:line="288" w:lineRule="auto"/>
        <w:jc w:val="both"/>
        <w:rPr>
          <w:rFonts w:ascii="Arial" w:eastAsia="Times New Roman" w:hAnsi="Arial" w:cs="Arial"/>
          <w:sz w:val="22"/>
          <w:szCs w:val="22"/>
          <w:lang w:eastAsia="fr-FR"/>
        </w:rPr>
      </w:pPr>
      <w:r w:rsidRPr="007D78FE">
        <w:rPr>
          <w:rFonts w:ascii="Arial" w:eastAsia="Times New Roman" w:hAnsi="Arial" w:cs="Arial"/>
          <w:sz w:val="22"/>
          <w:szCs w:val="22"/>
          <w:lang w:eastAsia="fr-FR"/>
        </w:rPr>
        <w:t xml:space="preserve">Balance spring: </w:t>
      </w:r>
      <w:proofErr w:type="spellStart"/>
      <w:r w:rsidRPr="007D78FE">
        <w:rPr>
          <w:rFonts w:ascii="Arial" w:eastAsia="Times New Roman" w:hAnsi="Arial" w:cs="Arial"/>
          <w:sz w:val="22"/>
          <w:szCs w:val="22"/>
          <w:lang w:eastAsia="fr-FR"/>
        </w:rPr>
        <w:t>Straumann</w:t>
      </w:r>
      <w:proofErr w:type="spellEnd"/>
      <w:r w:rsidR="00435D80">
        <w:rPr>
          <w:rFonts w:ascii="Arial" w:hAnsi="Arial" w:cs="Arial"/>
          <w:sz w:val="22"/>
          <w:szCs w:val="22"/>
          <w:vertAlign w:val="superscript"/>
          <w:lang w:val="es-ES"/>
        </w:rPr>
        <w:t>®</w:t>
      </w:r>
      <w:r w:rsidRPr="007D78FE">
        <w:rPr>
          <w:rFonts w:ascii="Arial" w:hAnsi="Arial" w:cs="Arial"/>
          <w:sz w:val="22"/>
          <w:szCs w:val="22"/>
        </w:rPr>
        <w:t xml:space="preserve"> </w:t>
      </w:r>
      <w:r w:rsidRPr="007D78FE">
        <w:rPr>
          <w:rFonts w:ascii="Arial" w:eastAsia="Times New Roman" w:hAnsi="Arial" w:cs="Arial"/>
          <w:sz w:val="22"/>
          <w:szCs w:val="22"/>
          <w:lang w:eastAsia="fr-FR"/>
        </w:rPr>
        <w:t>double hairspring</w:t>
      </w:r>
    </w:p>
    <w:p w14:paraId="686070D6" w14:textId="77777777" w:rsidR="007D78FE" w:rsidRPr="007D78FE" w:rsidRDefault="007D78FE" w:rsidP="007D78FE">
      <w:pPr>
        <w:widowControl w:val="0"/>
        <w:autoSpaceDE w:val="0"/>
        <w:autoSpaceDN w:val="0"/>
        <w:adjustRightInd w:val="0"/>
        <w:spacing w:line="288" w:lineRule="auto"/>
        <w:jc w:val="both"/>
        <w:rPr>
          <w:rFonts w:ascii="Arial" w:eastAsia="Times New Roman" w:hAnsi="Arial" w:cs="Arial"/>
          <w:sz w:val="22"/>
          <w:szCs w:val="22"/>
          <w:lang w:eastAsia="fr-FR"/>
        </w:rPr>
      </w:pPr>
      <w:r w:rsidRPr="007D78FE">
        <w:rPr>
          <w:rFonts w:ascii="Arial" w:eastAsia="Times New Roman" w:hAnsi="Arial" w:cs="Arial"/>
          <w:sz w:val="22"/>
          <w:szCs w:val="22"/>
          <w:lang w:eastAsia="fr-FR"/>
        </w:rPr>
        <w:t>Balance frequency: 18,000bph/2.5Hz</w:t>
      </w:r>
    </w:p>
    <w:p w14:paraId="56D59F67" w14:textId="77777777" w:rsidR="007D78FE" w:rsidRPr="007D78FE" w:rsidRDefault="007D78FE" w:rsidP="007D78FE">
      <w:pPr>
        <w:widowControl w:val="0"/>
        <w:autoSpaceDE w:val="0"/>
        <w:autoSpaceDN w:val="0"/>
        <w:adjustRightInd w:val="0"/>
        <w:spacing w:line="288" w:lineRule="auto"/>
        <w:ind w:left="940" w:hanging="940"/>
        <w:jc w:val="both"/>
        <w:rPr>
          <w:rFonts w:ascii="Arial" w:eastAsia="Times New Roman" w:hAnsi="Arial" w:cs="Arial"/>
          <w:sz w:val="22"/>
          <w:szCs w:val="22"/>
          <w:lang w:eastAsia="fr-FR"/>
        </w:rPr>
      </w:pPr>
      <w:r w:rsidRPr="007D78FE">
        <w:rPr>
          <w:rFonts w:ascii="Arial" w:eastAsia="Times New Roman" w:hAnsi="Arial" w:cs="Arial"/>
          <w:sz w:val="22"/>
          <w:szCs w:val="22"/>
          <w:lang w:eastAsia="fr-FR"/>
        </w:rPr>
        <w:t>221 components</w:t>
      </w:r>
    </w:p>
    <w:p w14:paraId="5C510E34" w14:textId="77777777" w:rsidR="007D78FE" w:rsidRPr="007D78FE" w:rsidRDefault="007D78FE" w:rsidP="007D78FE">
      <w:pPr>
        <w:widowControl w:val="0"/>
        <w:autoSpaceDE w:val="0"/>
        <w:autoSpaceDN w:val="0"/>
        <w:adjustRightInd w:val="0"/>
        <w:spacing w:line="288" w:lineRule="auto"/>
        <w:ind w:left="940" w:hanging="940"/>
        <w:jc w:val="both"/>
        <w:rPr>
          <w:rFonts w:ascii="Arial" w:eastAsia="Times New Roman" w:hAnsi="Arial" w:cs="Arial"/>
          <w:sz w:val="22"/>
          <w:szCs w:val="22"/>
          <w:lang w:eastAsia="fr-FR"/>
        </w:rPr>
      </w:pPr>
      <w:r w:rsidRPr="007D78FE">
        <w:rPr>
          <w:rFonts w:ascii="Arial" w:eastAsia="Times New Roman" w:hAnsi="Arial" w:cs="Arial"/>
          <w:sz w:val="22"/>
          <w:szCs w:val="22"/>
          <w:lang w:eastAsia="fr-FR"/>
        </w:rPr>
        <w:t>23 jewels</w:t>
      </w:r>
    </w:p>
    <w:p w14:paraId="2C9ACE4A" w14:textId="77777777" w:rsidR="007D78FE" w:rsidRPr="007D78FE" w:rsidRDefault="007D78FE" w:rsidP="007D78FE">
      <w:pPr>
        <w:spacing w:line="288" w:lineRule="auto"/>
        <w:jc w:val="both"/>
        <w:rPr>
          <w:rFonts w:ascii="Arial" w:eastAsia="Times New Roman" w:hAnsi="Arial" w:cs="Arial"/>
          <w:sz w:val="22"/>
          <w:szCs w:val="22"/>
          <w:lang w:eastAsia="fr-FR"/>
        </w:rPr>
      </w:pPr>
      <w:proofErr w:type="spellStart"/>
      <w:r w:rsidRPr="007D78FE">
        <w:rPr>
          <w:rFonts w:ascii="Arial" w:eastAsia="Times New Roman" w:hAnsi="Arial" w:cs="Arial"/>
          <w:sz w:val="22"/>
          <w:szCs w:val="22"/>
          <w:lang w:eastAsia="fr-FR"/>
        </w:rPr>
        <w:t>Chatons</w:t>
      </w:r>
      <w:proofErr w:type="spellEnd"/>
      <w:r w:rsidRPr="007D78FE">
        <w:rPr>
          <w:rFonts w:ascii="Arial" w:eastAsia="Times New Roman" w:hAnsi="Arial" w:cs="Arial"/>
          <w:sz w:val="22"/>
          <w:szCs w:val="22"/>
          <w:lang w:eastAsia="fr-FR"/>
        </w:rPr>
        <w:t xml:space="preserve">: gold </w:t>
      </w:r>
      <w:proofErr w:type="spellStart"/>
      <w:r w:rsidRPr="007D78FE">
        <w:rPr>
          <w:rFonts w:ascii="Arial" w:eastAsia="Times New Roman" w:hAnsi="Arial" w:cs="Arial"/>
          <w:sz w:val="22"/>
          <w:szCs w:val="22"/>
          <w:lang w:eastAsia="fr-FR"/>
        </w:rPr>
        <w:t>chatons</w:t>
      </w:r>
      <w:proofErr w:type="spellEnd"/>
      <w:r w:rsidRPr="007D78FE">
        <w:rPr>
          <w:rFonts w:ascii="Arial" w:eastAsia="Times New Roman" w:hAnsi="Arial" w:cs="Arial"/>
          <w:sz w:val="22"/>
          <w:szCs w:val="22"/>
          <w:lang w:eastAsia="fr-FR"/>
        </w:rPr>
        <w:t xml:space="preserve"> with polished countersinks</w:t>
      </w:r>
    </w:p>
    <w:p w14:paraId="49E8A7DA" w14:textId="77777777" w:rsidR="007D78FE" w:rsidRPr="007D78FE" w:rsidRDefault="007D78FE" w:rsidP="007D78FE">
      <w:pPr>
        <w:spacing w:line="288" w:lineRule="auto"/>
        <w:jc w:val="both"/>
        <w:rPr>
          <w:rFonts w:ascii="Arial" w:eastAsia="Times New Roman" w:hAnsi="Arial" w:cs="Arial"/>
          <w:sz w:val="22"/>
          <w:szCs w:val="22"/>
          <w:lang w:eastAsia="fr-FR"/>
        </w:rPr>
      </w:pPr>
      <w:r w:rsidRPr="007D78FE">
        <w:rPr>
          <w:rFonts w:ascii="Arial" w:eastAsia="Times New Roman" w:hAnsi="Arial" w:cs="Arial"/>
          <w:sz w:val="22"/>
          <w:szCs w:val="22"/>
          <w:lang w:eastAsia="fr-FR"/>
        </w:rPr>
        <w:t>Fine finishing: superlative 19</w:t>
      </w:r>
      <w:r w:rsidRPr="007D78FE">
        <w:rPr>
          <w:rFonts w:ascii="Arial" w:eastAsia="Times New Roman" w:hAnsi="Arial" w:cs="Arial"/>
          <w:sz w:val="22"/>
          <w:szCs w:val="22"/>
          <w:vertAlign w:val="superscript"/>
          <w:lang w:eastAsia="fr-FR"/>
        </w:rPr>
        <w:t>th</w:t>
      </w:r>
      <w:r w:rsidRPr="007D78FE">
        <w:rPr>
          <w:rFonts w:ascii="Arial" w:eastAsia="Times New Roman" w:hAnsi="Arial" w:cs="Arial"/>
          <w:sz w:val="22"/>
          <w:szCs w:val="22"/>
          <w:lang w:eastAsia="fr-FR"/>
        </w:rPr>
        <w:t xml:space="preserve"> century-style hand finishing throughout; internal bevel angles highlighting hand craft; polished bevels; Geneva waves; hand-made engravings, NAC black bridges</w:t>
      </w:r>
    </w:p>
    <w:p w14:paraId="7D7C2E28" w14:textId="77777777" w:rsidR="007D78FE" w:rsidRPr="007D78FE" w:rsidRDefault="007D78FE" w:rsidP="007D78FE">
      <w:pPr>
        <w:spacing w:line="288" w:lineRule="auto"/>
        <w:jc w:val="both"/>
        <w:rPr>
          <w:rFonts w:ascii="Arial" w:hAnsi="Arial" w:cs="Arial"/>
          <w:bCs/>
          <w:spacing w:val="2"/>
          <w:sz w:val="22"/>
          <w:szCs w:val="22"/>
        </w:rPr>
      </w:pPr>
    </w:p>
    <w:p w14:paraId="2003BE2D" w14:textId="77777777" w:rsidR="007D78FE" w:rsidRPr="007D78FE" w:rsidRDefault="007D78FE" w:rsidP="007D78FE">
      <w:pPr>
        <w:spacing w:line="288" w:lineRule="auto"/>
        <w:jc w:val="both"/>
        <w:rPr>
          <w:rFonts w:ascii="Arial" w:hAnsi="Arial" w:cs="Arial"/>
          <w:b/>
          <w:bCs/>
          <w:spacing w:val="2"/>
          <w:sz w:val="22"/>
          <w:szCs w:val="22"/>
        </w:rPr>
      </w:pPr>
      <w:r w:rsidRPr="007D78FE">
        <w:rPr>
          <w:rFonts w:ascii="Arial" w:hAnsi="Arial" w:cs="Arial"/>
          <w:b/>
          <w:bCs/>
          <w:spacing w:val="2"/>
          <w:sz w:val="22"/>
          <w:szCs w:val="22"/>
        </w:rPr>
        <w:t>Functions</w:t>
      </w:r>
    </w:p>
    <w:p w14:paraId="4AA391C0" w14:textId="77777777" w:rsidR="007D78FE" w:rsidRPr="007D78FE" w:rsidRDefault="007D78FE" w:rsidP="007D78FE">
      <w:pPr>
        <w:spacing w:line="288" w:lineRule="auto"/>
        <w:jc w:val="both"/>
        <w:rPr>
          <w:rFonts w:ascii="Arial" w:hAnsi="Arial" w:cs="Arial"/>
          <w:bCs/>
          <w:spacing w:val="2"/>
          <w:sz w:val="22"/>
          <w:szCs w:val="22"/>
        </w:rPr>
      </w:pPr>
      <w:r w:rsidRPr="007D78FE">
        <w:rPr>
          <w:rFonts w:ascii="Arial" w:hAnsi="Arial" w:cs="Arial"/>
          <w:bCs/>
          <w:spacing w:val="2"/>
          <w:sz w:val="22"/>
          <w:szCs w:val="22"/>
        </w:rPr>
        <w:t xml:space="preserve">Hours, minutes and power reserve indicator </w:t>
      </w:r>
    </w:p>
    <w:p w14:paraId="001B3E95" w14:textId="77777777" w:rsidR="007D78FE" w:rsidRPr="007D78FE" w:rsidRDefault="007D78FE" w:rsidP="007D78FE">
      <w:pPr>
        <w:spacing w:line="288" w:lineRule="auto"/>
        <w:jc w:val="both"/>
        <w:rPr>
          <w:rFonts w:ascii="Arial" w:hAnsi="Arial" w:cs="Arial"/>
          <w:bCs/>
          <w:spacing w:val="2"/>
          <w:sz w:val="22"/>
          <w:szCs w:val="22"/>
        </w:rPr>
      </w:pPr>
      <w:r w:rsidRPr="007D78FE">
        <w:rPr>
          <w:rFonts w:ascii="Arial" w:hAnsi="Arial" w:cs="Arial"/>
          <w:bCs/>
          <w:spacing w:val="2"/>
          <w:sz w:val="22"/>
          <w:szCs w:val="22"/>
        </w:rPr>
        <w:t xml:space="preserve">Large balance wheel suspended above the dial </w:t>
      </w:r>
    </w:p>
    <w:p w14:paraId="303C86B6" w14:textId="77777777" w:rsidR="007D78FE" w:rsidRPr="007D78FE" w:rsidRDefault="007D78FE" w:rsidP="007D78FE">
      <w:pPr>
        <w:spacing w:line="288" w:lineRule="auto"/>
        <w:jc w:val="both"/>
        <w:rPr>
          <w:rFonts w:ascii="Arial" w:hAnsi="Arial" w:cs="Arial"/>
          <w:bCs/>
          <w:spacing w:val="2"/>
          <w:sz w:val="22"/>
          <w:szCs w:val="22"/>
        </w:rPr>
      </w:pPr>
    </w:p>
    <w:p w14:paraId="1D08D0E2" w14:textId="77777777" w:rsidR="007D78FE" w:rsidRPr="007D78FE" w:rsidRDefault="007D78FE" w:rsidP="007D78FE">
      <w:pPr>
        <w:spacing w:line="288" w:lineRule="auto"/>
        <w:jc w:val="both"/>
        <w:rPr>
          <w:rFonts w:ascii="Arial" w:hAnsi="Arial" w:cs="Arial"/>
          <w:b/>
          <w:bCs/>
          <w:spacing w:val="2"/>
          <w:sz w:val="22"/>
          <w:szCs w:val="22"/>
        </w:rPr>
      </w:pPr>
      <w:r w:rsidRPr="007D78FE">
        <w:rPr>
          <w:rFonts w:ascii="Arial" w:hAnsi="Arial" w:cs="Arial"/>
          <w:b/>
          <w:bCs/>
          <w:spacing w:val="2"/>
          <w:sz w:val="22"/>
          <w:szCs w:val="22"/>
        </w:rPr>
        <w:t>Case</w:t>
      </w:r>
    </w:p>
    <w:p w14:paraId="76422B04" w14:textId="31D1008E" w:rsidR="007D78FE" w:rsidRPr="007D78FE" w:rsidRDefault="007D78FE" w:rsidP="007D78FE">
      <w:pPr>
        <w:widowControl w:val="0"/>
        <w:autoSpaceDE w:val="0"/>
        <w:autoSpaceDN w:val="0"/>
        <w:adjustRightInd w:val="0"/>
        <w:jc w:val="both"/>
        <w:rPr>
          <w:rFonts w:ascii="Arial" w:hAnsi="Arial" w:cs="Arial"/>
          <w:sz w:val="22"/>
          <w:szCs w:val="22"/>
        </w:rPr>
      </w:pPr>
      <w:r w:rsidRPr="007D78FE">
        <w:rPr>
          <w:rFonts w:ascii="Arial" w:hAnsi="Arial" w:cs="Arial"/>
          <w:sz w:val="22"/>
          <w:szCs w:val="22"/>
        </w:rPr>
        <w:t xml:space="preserve">Available in 4 limited editions of 15 pieces in stainless steel 316, including a special edition with </w:t>
      </w:r>
      <w:r w:rsidR="000F656D" w:rsidRPr="00CA7A3B">
        <w:rPr>
          <w:rFonts w:ascii="Arial" w:hAnsi="Arial" w:cs="Arial"/>
          <w:sz w:val="22"/>
          <w:szCs w:val="22"/>
        </w:rPr>
        <w:t>Aqua</w:t>
      </w:r>
      <w:r w:rsidR="00BA5B8F" w:rsidRPr="00CA7A3B">
        <w:rPr>
          <w:rFonts w:ascii="Arial" w:hAnsi="Arial" w:cs="Arial"/>
          <w:sz w:val="22"/>
          <w:szCs w:val="22"/>
        </w:rPr>
        <w:t xml:space="preserve"> </w:t>
      </w:r>
      <w:r w:rsidR="00BA5B8F">
        <w:rPr>
          <w:rFonts w:ascii="Arial" w:hAnsi="Arial" w:cs="Arial"/>
          <w:sz w:val="22"/>
          <w:szCs w:val="22"/>
        </w:rPr>
        <w:t>Blue fumé</w:t>
      </w:r>
      <w:r w:rsidRPr="007D78FE">
        <w:rPr>
          <w:rFonts w:ascii="Arial" w:hAnsi="Arial" w:cs="Arial"/>
          <w:sz w:val="22"/>
          <w:szCs w:val="22"/>
        </w:rPr>
        <w:t xml:space="preserve"> dial made for the retailer </w:t>
      </w:r>
      <w:r w:rsidRPr="007D78FE">
        <w:rPr>
          <w:rFonts w:ascii="Arial" w:hAnsi="Arial" w:cs="Arial"/>
          <w:i/>
          <w:sz w:val="22"/>
          <w:szCs w:val="22"/>
        </w:rPr>
        <w:t xml:space="preserve">Ahmed </w:t>
      </w:r>
      <w:proofErr w:type="spellStart"/>
      <w:r w:rsidRPr="007D78FE">
        <w:rPr>
          <w:rFonts w:ascii="Arial" w:hAnsi="Arial" w:cs="Arial"/>
          <w:i/>
          <w:sz w:val="22"/>
          <w:szCs w:val="22"/>
        </w:rPr>
        <w:t>Seddiqi</w:t>
      </w:r>
      <w:proofErr w:type="spellEnd"/>
      <w:r w:rsidRPr="007D78FE">
        <w:rPr>
          <w:rFonts w:ascii="Arial" w:hAnsi="Arial" w:cs="Arial"/>
          <w:i/>
          <w:sz w:val="22"/>
          <w:szCs w:val="22"/>
        </w:rPr>
        <w:t xml:space="preserve"> &amp; Sons</w:t>
      </w:r>
      <w:r w:rsidRPr="007D78FE">
        <w:rPr>
          <w:rFonts w:ascii="Arial" w:hAnsi="Arial" w:cs="Arial"/>
          <w:sz w:val="22"/>
          <w:szCs w:val="22"/>
        </w:rPr>
        <w:t>.</w:t>
      </w:r>
    </w:p>
    <w:p w14:paraId="63792C24" w14:textId="77777777" w:rsidR="007D78FE" w:rsidRPr="007D78FE" w:rsidRDefault="007D78FE" w:rsidP="007D78FE">
      <w:pPr>
        <w:spacing w:line="288" w:lineRule="auto"/>
        <w:jc w:val="both"/>
        <w:rPr>
          <w:rFonts w:ascii="Arial" w:hAnsi="Arial" w:cs="Arial"/>
          <w:bCs/>
          <w:spacing w:val="2"/>
          <w:sz w:val="22"/>
          <w:szCs w:val="22"/>
        </w:rPr>
      </w:pPr>
      <w:r w:rsidRPr="007D78FE">
        <w:rPr>
          <w:rFonts w:ascii="Arial" w:hAnsi="Arial" w:cs="Arial"/>
          <w:bCs/>
          <w:spacing w:val="2"/>
          <w:sz w:val="22"/>
          <w:szCs w:val="22"/>
        </w:rPr>
        <w:t>Diameter: 40.0 mm</w:t>
      </w:r>
    </w:p>
    <w:p w14:paraId="3A9F4C4D" w14:textId="77777777" w:rsidR="007D78FE" w:rsidRPr="007D78FE" w:rsidRDefault="007D78FE" w:rsidP="007D78FE">
      <w:pPr>
        <w:spacing w:line="288" w:lineRule="auto"/>
        <w:jc w:val="both"/>
        <w:rPr>
          <w:rFonts w:ascii="Arial" w:hAnsi="Arial" w:cs="Arial"/>
          <w:bCs/>
          <w:spacing w:val="2"/>
          <w:sz w:val="22"/>
          <w:szCs w:val="22"/>
        </w:rPr>
      </w:pPr>
      <w:r w:rsidRPr="007D78FE">
        <w:rPr>
          <w:rFonts w:ascii="Arial" w:hAnsi="Arial" w:cs="Arial"/>
          <w:bCs/>
          <w:spacing w:val="2"/>
          <w:sz w:val="22"/>
          <w:szCs w:val="22"/>
        </w:rPr>
        <w:t>Height: 16.0 mm</w:t>
      </w:r>
    </w:p>
    <w:p w14:paraId="0C3EFD0B" w14:textId="77777777" w:rsidR="007D78FE" w:rsidRPr="007D78FE" w:rsidRDefault="007D78FE" w:rsidP="007D78FE">
      <w:pPr>
        <w:spacing w:line="288" w:lineRule="auto"/>
        <w:jc w:val="both"/>
        <w:rPr>
          <w:rFonts w:ascii="Arial" w:hAnsi="Arial" w:cs="Arial"/>
          <w:bCs/>
          <w:spacing w:val="2"/>
          <w:sz w:val="22"/>
          <w:szCs w:val="22"/>
        </w:rPr>
      </w:pPr>
      <w:r w:rsidRPr="007D78FE">
        <w:rPr>
          <w:rFonts w:ascii="Arial" w:hAnsi="Arial" w:cs="Arial"/>
          <w:bCs/>
          <w:spacing w:val="2"/>
          <w:sz w:val="22"/>
          <w:szCs w:val="22"/>
        </w:rPr>
        <w:t>35 components</w:t>
      </w:r>
    </w:p>
    <w:p w14:paraId="677E4504" w14:textId="77777777" w:rsidR="007D78FE" w:rsidRPr="007D78FE" w:rsidRDefault="007D78FE" w:rsidP="007D78FE">
      <w:pPr>
        <w:spacing w:line="288" w:lineRule="auto"/>
        <w:jc w:val="both"/>
        <w:rPr>
          <w:rFonts w:ascii="Arial" w:hAnsi="Arial" w:cs="Arial"/>
          <w:bCs/>
          <w:spacing w:val="2"/>
          <w:sz w:val="22"/>
          <w:szCs w:val="22"/>
        </w:rPr>
      </w:pPr>
      <w:r w:rsidRPr="007D78FE">
        <w:rPr>
          <w:rFonts w:ascii="Arial" w:hAnsi="Arial" w:cs="Arial"/>
          <w:bCs/>
          <w:spacing w:val="2"/>
          <w:sz w:val="22"/>
          <w:szCs w:val="22"/>
        </w:rPr>
        <w:t>High domed crystal sapphire on top and box sapphire crystal on back, both with anti-reflective coating on both sides</w:t>
      </w:r>
    </w:p>
    <w:p w14:paraId="722AA93B" w14:textId="77777777" w:rsidR="007D78FE" w:rsidRPr="007D78FE" w:rsidRDefault="007D78FE" w:rsidP="007D78FE">
      <w:pPr>
        <w:spacing w:line="288" w:lineRule="auto"/>
        <w:jc w:val="both"/>
        <w:rPr>
          <w:rFonts w:ascii="Arial" w:hAnsi="Arial" w:cs="Arial"/>
          <w:bCs/>
          <w:spacing w:val="2"/>
          <w:sz w:val="22"/>
          <w:szCs w:val="22"/>
        </w:rPr>
      </w:pPr>
    </w:p>
    <w:p w14:paraId="69AB2328" w14:textId="77777777" w:rsidR="007D78FE" w:rsidRPr="007D78FE" w:rsidRDefault="007D78FE" w:rsidP="007D78FE">
      <w:pPr>
        <w:spacing w:line="288" w:lineRule="auto"/>
        <w:jc w:val="both"/>
        <w:rPr>
          <w:rFonts w:ascii="Arial" w:hAnsi="Arial" w:cs="Arial"/>
          <w:b/>
          <w:bCs/>
          <w:spacing w:val="2"/>
          <w:sz w:val="22"/>
          <w:szCs w:val="22"/>
        </w:rPr>
      </w:pPr>
      <w:r w:rsidRPr="007D78FE">
        <w:rPr>
          <w:rFonts w:ascii="Arial" w:hAnsi="Arial" w:cs="Arial"/>
          <w:b/>
          <w:bCs/>
          <w:spacing w:val="2"/>
          <w:sz w:val="22"/>
          <w:szCs w:val="22"/>
        </w:rPr>
        <w:t>Dial</w:t>
      </w:r>
    </w:p>
    <w:p w14:paraId="6570B6EE" w14:textId="2B210E04" w:rsidR="007D78FE" w:rsidRPr="007D78FE" w:rsidRDefault="007D78FE" w:rsidP="007D78FE">
      <w:pPr>
        <w:spacing w:line="288" w:lineRule="auto"/>
        <w:jc w:val="both"/>
        <w:rPr>
          <w:rFonts w:ascii="Arial" w:hAnsi="Arial" w:cs="Arial"/>
          <w:bCs/>
          <w:spacing w:val="2"/>
          <w:sz w:val="22"/>
          <w:szCs w:val="22"/>
        </w:rPr>
      </w:pPr>
      <w:r w:rsidRPr="007D78FE">
        <w:rPr>
          <w:rFonts w:ascii="Arial" w:hAnsi="Arial" w:cs="Arial"/>
          <w:bCs/>
          <w:spacing w:val="2"/>
          <w:sz w:val="22"/>
          <w:szCs w:val="22"/>
        </w:rPr>
        <w:t xml:space="preserve">Funky Blue fumé, Cosmic Green fumé, Red fumé or </w:t>
      </w:r>
      <w:r w:rsidR="000F656D" w:rsidRPr="00CA7A3B">
        <w:rPr>
          <w:rFonts w:ascii="Arial" w:hAnsi="Arial" w:cs="Arial"/>
          <w:bCs/>
          <w:spacing w:val="2"/>
          <w:sz w:val="22"/>
          <w:szCs w:val="22"/>
        </w:rPr>
        <w:t>Aqua</w:t>
      </w:r>
      <w:r w:rsidRPr="00BA5B8F">
        <w:rPr>
          <w:rFonts w:ascii="Arial" w:hAnsi="Arial" w:cs="Arial"/>
          <w:bCs/>
          <w:color w:val="FF0000"/>
          <w:spacing w:val="2"/>
          <w:sz w:val="22"/>
          <w:szCs w:val="22"/>
        </w:rPr>
        <w:t xml:space="preserve"> </w:t>
      </w:r>
      <w:r w:rsidRPr="007D78FE">
        <w:rPr>
          <w:rFonts w:ascii="Arial" w:hAnsi="Arial" w:cs="Arial"/>
          <w:bCs/>
          <w:spacing w:val="2"/>
          <w:sz w:val="22"/>
          <w:szCs w:val="22"/>
        </w:rPr>
        <w:t xml:space="preserve">Blue fumé with sunburst pattern </w:t>
      </w:r>
    </w:p>
    <w:p w14:paraId="3026BCE7" w14:textId="77777777" w:rsidR="007D78FE" w:rsidRPr="007D78FE" w:rsidRDefault="007D78FE" w:rsidP="007D78FE">
      <w:pPr>
        <w:spacing w:line="288" w:lineRule="auto"/>
        <w:jc w:val="both"/>
        <w:rPr>
          <w:rFonts w:ascii="Arial" w:hAnsi="Arial" w:cs="Arial"/>
          <w:bCs/>
          <w:spacing w:val="2"/>
          <w:sz w:val="22"/>
          <w:szCs w:val="22"/>
        </w:rPr>
      </w:pPr>
    </w:p>
    <w:p w14:paraId="5929A7BC" w14:textId="77777777" w:rsidR="007D78FE" w:rsidRPr="007D78FE" w:rsidRDefault="007D78FE" w:rsidP="007D78FE">
      <w:pPr>
        <w:spacing w:line="288" w:lineRule="auto"/>
        <w:jc w:val="both"/>
        <w:rPr>
          <w:rFonts w:ascii="Arial" w:hAnsi="Arial" w:cs="Arial"/>
          <w:b/>
          <w:bCs/>
          <w:spacing w:val="2"/>
          <w:sz w:val="22"/>
          <w:szCs w:val="22"/>
        </w:rPr>
      </w:pPr>
      <w:r w:rsidRPr="007D78FE">
        <w:rPr>
          <w:rFonts w:ascii="Arial" w:hAnsi="Arial" w:cs="Arial"/>
          <w:b/>
          <w:bCs/>
          <w:spacing w:val="2"/>
          <w:sz w:val="22"/>
          <w:szCs w:val="22"/>
        </w:rPr>
        <w:t>Strap</w:t>
      </w:r>
    </w:p>
    <w:p w14:paraId="2E14AB85" w14:textId="77777777" w:rsidR="007D78FE" w:rsidRPr="007D78FE" w:rsidRDefault="007D78FE" w:rsidP="007D78FE">
      <w:pPr>
        <w:spacing w:line="288" w:lineRule="auto"/>
        <w:jc w:val="both"/>
        <w:rPr>
          <w:rFonts w:ascii="Arial" w:hAnsi="Arial" w:cs="Arial"/>
          <w:bCs/>
          <w:spacing w:val="2"/>
          <w:sz w:val="22"/>
          <w:szCs w:val="22"/>
        </w:rPr>
      </w:pPr>
      <w:r w:rsidRPr="007D78FE">
        <w:rPr>
          <w:rFonts w:ascii="Arial" w:hAnsi="Arial" w:cs="Arial"/>
          <w:bCs/>
          <w:spacing w:val="2"/>
          <w:sz w:val="22"/>
          <w:szCs w:val="22"/>
        </w:rPr>
        <w:t xml:space="preserve">Hand-stitched calfskin strap </w:t>
      </w:r>
    </w:p>
    <w:p w14:paraId="6A04C715" w14:textId="0E24430D" w:rsidR="007D78FE" w:rsidRPr="007D78FE" w:rsidRDefault="007D78FE" w:rsidP="007D78FE">
      <w:pPr>
        <w:spacing w:line="288" w:lineRule="auto"/>
        <w:jc w:val="both"/>
        <w:rPr>
          <w:rFonts w:ascii="Arial" w:hAnsi="Arial" w:cs="Arial"/>
          <w:bCs/>
          <w:spacing w:val="2"/>
          <w:sz w:val="22"/>
          <w:szCs w:val="22"/>
        </w:rPr>
      </w:pPr>
      <w:r w:rsidRPr="007D78FE">
        <w:rPr>
          <w:rFonts w:ascii="Arial" w:hAnsi="Arial" w:cs="Arial"/>
          <w:bCs/>
          <w:spacing w:val="2"/>
          <w:sz w:val="22"/>
          <w:szCs w:val="22"/>
        </w:rPr>
        <w:t xml:space="preserve">Steel 316L and titanium folding </w:t>
      </w:r>
      <w:r>
        <w:rPr>
          <w:rFonts w:ascii="Arial" w:hAnsi="Arial" w:cs="Arial"/>
          <w:bCs/>
          <w:spacing w:val="2"/>
          <w:sz w:val="22"/>
          <w:szCs w:val="22"/>
        </w:rPr>
        <w:t>buckle</w:t>
      </w:r>
      <w:r w:rsidRPr="007D78FE">
        <w:rPr>
          <w:rFonts w:ascii="Arial" w:hAnsi="Arial" w:cs="Arial"/>
          <w:bCs/>
          <w:spacing w:val="2"/>
          <w:sz w:val="22"/>
          <w:szCs w:val="22"/>
        </w:rPr>
        <w:t xml:space="preserve"> </w:t>
      </w:r>
    </w:p>
    <w:p w14:paraId="5456728E" w14:textId="77777777" w:rsidR="007D78FE" w:rsidRPr="007D78FE" w:rsidRDefault="007D78FE" w:rsidP="007D78FE">
      <w:pPr>
        <w:spacing w:line="288" w:lineRule="auto"/>
        <w:jc w:val="both"/>
        <w:rPr>
          <w:rFonts w:ascii="Arial" w:hAnsi="Arial" w:cs="Arial"/>
          <w:bCs/>
          <w:spacing w:val="2"/>
          <w:sz w:val="22"/>
          <w:szCs w:val="22"/>
        </w:rPr>
      </w:pPr>
    </w:p>
    <w:p w14:paraId="79FF00CE" w14:textId="77777777" w:rsidR="009D111F" w:rsidRDefault="009D111F" w:rsidP="009D111F">
      <w:pPr>
        <w:jc w:val="center"/>
        <w:rPr>
          <w:rFonts w:ascii="Arial" w:hAnsi="Arial" w:cs="Arial"/>
          <w:b/>
          <w:spacing w:val="2"/>
          <w:sz w:val="28"/>
          <w:szCs w:val="28"/>
        </w:rPr>
      </w:pPr>
      <w:r w:rsidRPr="009D111F">
        <w:rPr>
          <w:rFonts w:ascii="Arial" w:eastAsia="Times New Roman" w:hAnsi="Arial" w:cs="Arial"/>
          <w:b/>
          <w:bCs/>
          <w:spacing w:val="2"/>
          <w:sz w:val="28"/>
          <w:szCs w:val="28"/>
        </w:rPr>
        <w:t>T</w:t>
      </w:r>
      <w:r w:rsidR="00E60293" w:rsidRPr="003A3352">
        <w:rPr>
          <w:rFonts w:ascii="Arial" w:hAnsi="Arial" w:cs="Arial"/>
          <w:b/>
          <w:spacing w:val="2"/>
          <w:sz w:val="28"/>
          <w:szCs w:val="28"/>
        </w:rPr>
        <w:t xml:space="preserve">ECHNICAL SPECIFICATIONS </w:t>
      </w:r>
    </w:p>
    <w:p w14:paraId="6B7544A1" w14:textId="29674641" w:rsidR="005A0D88" w:rsidRDefault="00827DE7" w:rsidP="009D111F">
      <w:pPr>
        <w:jc w:val="center"/>
        <w:rPr>
          <w:rFonts w:ascii="Arial" w:hAnsi="Arial" w:cs="Arial"/>
          <w:b/>
          <w:spacing w:val="2"/>
          <w:sz w:val="28"/>
          <w:szCs w:val="28"/>
        </w:rPr>
      </w:pPr>
      <w:r w:rsidRPr="003A3352">
        <w:rPr>
          <w:rFonts w:ascii="Arial" w:hAnsi="Arial" w:cs="Arial"/>
          <w:b/>
          <w:spacing w:val="2"/>
          <w:sz w:val="28"/>
          <w:szCs w:val="28"/>
        </w:rPr>
        <w:t xml:space="preserve"> </w:t>
      </w:r>
      <w:r w:rsidR="002A06F7" w:rsidRPr="003A3352">
        <w:rPr>
          <w:rFonts w:ascii="Arial" w:hAnsi="Arial" w:cs="Arial"/>
          <w:b/>
          <w:spacing w:val="2"/>
          <w:sz w:val="28"/>
          <w:szCs w:val="28"/>
        </w:rPr>
        <w:t>ENDEAVOUR CYLINDRICAL TOURBILLON H. MOSER X MB&amp;F</w:t>
      </w:r>
    </w:p>
    <w:p w14:paraId="2096BF7D" w14:textId="77777777" w:rsidR="003A3352" w:rsidRPr="003A3352" w:rsidRDefault="003A3352" w:rsidP="003A3352">
      <w:pPr>
        <w:spacing w:line="288" w:lineRule="auto"/>
        <w:jc w:val="center"/>
        <w:rPr>
          <w:rFonts w:ascii="Arial" w:hAnsi="Arial" w:cs="Arial"/>
          <w:b/>
          <w:spacing w:val="2"/>
          <w:sz w:val="28"/>
          <w:szCs w:val="28"/>
        </w:rPr>
      </w:pPr>
    </w:p>
    <w:p w14:paraId="0457EB9A" w14:textId="37F6A2AC" w:rsidR="003A3352" w:rsidRPr="007D78FE" w:rsidRDefault="003A3352" w:rsidP="003A3352">
      <w:pPr>
        <w:spacing w:line="288" w:lineRule="auto"/>
        <w:jc w:val="both"/>
        <w:rPr>
          <w:rFonts w:ascii="Arial" w:hAnsi="Arial" w:cs="Arial"/>
          <w:sz w:val="22"/>
          <w:szCs w:val="22"/>
        </w:rPr>
      </w:pPr>
      <w:r>
        <w:rPr>
          <w:rFonts w:ascii="Arial" w:hAnsi="Arial" w:cs="Arial"/>
          <w:sz w:val="22"/>
          <w:szCs w:val="22"/>
        </w:rPr>
        <w:t>Endeavour cylindrical tourbillon H. Moser x MB&amp;F is available in 5</w:t>
      </w:r>
      <w:r w:rsidRPr="007D78FE">
        <w:rPr>
          <w:rFonts w:ascii="Arial" w:hAnsi="Arial" w:cs="Arial"/>
          <w:sz w:val="22"/>
          <w:szCs w:val="22"/>
        </w:rPr>
        <w:t xml:space="preserve"> limited editions of 15 pieces </w:t>
      </w:r>
      <w:r>
        <w:rPr>
          <w:rFonts w:ascii="Arial" w:hAnsi="Arial" w:cs="Arial"/>
          <w:sz w:val="22"/>
          <w:szCs w:val="22"/>
        </w:rPr>
        <w:t xml:space="preserve">each </w:t>
      </w:r>
      <w:r w:rsidRPr="007D78FE">
        <w:rPr>
          <w:rFonts w:ascii="Arial" w:hAnsi="Arial" w:cs="Arial"/>
          <w:sz w:val="22"/>
          <w:szCs w:val="22"/>
        </w:rPr>
        <w:t>in stainless steel</w:t>
      </w:r>
      <w:r>
        <w:rPr>
          <w:rFonts w:ascii="Arial" w:hAnsi="Arial" w:cs="Arial"/>
          <w:sz w:val="22"/>
          <w:szCs w:val="22"/>
        </w:rPr>
        <w:t xml:space="preserve">: </w:t>
      </w:r>
      <w:r w:rsidRPr="007D78FE">
        <w:rPr>
          <w:rFonts w:ascii="Arial" w:hAnsi="Arial" w:cs="Arial"/>
          <w:bCs/>
          <w:spacing w:val="2"/>
          <w:sz w:val="22"/>
          <w:szCs w:val="22"/>
        </w:rPr>
        <w:t xml:space="preserve">Funky Blue </w:t>
      </w:r>
      <w:r>
        <w:rPr>
          <w:rFonts w:ascii="Arial" w:hAnsi="Arial" w:cs="Arial"/>
          <w:bCs/>
          <w:spacing w:val="2"/>
          <w:sz w:val="22"/>
          <w:szCs w:val="22"/>
        </w:rPr>
        <w:t>fumé dial</w:t>
      </w:r>
      <w:r w:rsidRPr="007D78FE">
        <w:rPr>
          <w:rFonts w:ascii="Arial" w:hAnsi="Arial" w:cs="Arial"/>
          <w:bCs/>
          <w:spacing w:val="2"/>
          <w:sz w:val="22"/>
          <w:szCs w:val="22"/>
        </w:rPr>
        <w:t xml:space="preserve">, Cosmic Green </w:t>
      </w:r>
      <w:r>
        <w:rPr>
          <w:rFonts w:ascii="Arial" w:hAnsi="Arial" w:cs="Arial"/>
          <w:bCs/>
          <w:spacing w:val="2"/>
          <w:sz w:val="22"/>
          <w:szCs w:val="22"/>
        </w:rPr>
        <w:t>fumé dial</w:t>
      </w:r>
      <w:r w:rsidRPr="007D78FE">
        <w:rPr>
          <w:rFonts w:ascii="Arial" w:hAnsi="Arial" w:cs="Arial"/>
          <w:bCs/>
          <w:spacing w:val="2"/>
          <w:sz w:val="22"/>
          <w:szCs w:val="22"/>
        </w:rPr>
        <w:t xml:space="preserve">, </w:t>
      </w:r>
      <w:r>
        <w:rPr>
          <w:rFonts w:ascii="Arial" w:hAnsi="Arial" w:cs="Arial"/>
          <w:bCs/>
          <w:spacing w:val="2"/>
          <w:sz w:val="22"/>
          <w:szCs w:val="22"/>
        </w:rPr>
        <w:t>Burgundy</w:t>
      </w:r>
      <w:r w:rsidRPr="007D78FE">
        <w:rPr>
          <w:rFonts w:ascii="Arial" w:hAnsi="Arial" w:cs="Arial"/>
          <w:bCs/>
          <w:spacing w:val="2"/>
          <w:sz w:val="22"/>
          <w:szCs w:val="22"/>
        </w:rPr>
        <w:t xml:space="preserve"> </w:t>
      </w:r>
      <w:r>
        <w:rPr>
          <w:rFonts w:ascii="Arial" w:hAnsi="Arial" w:cs="Arial"/>
          <w:bCs/>
          <w:spacing w:val="2"/>
          <w:sz w:val="22"/>
          <w:szCs w:val="22"/>
        </w:rPr>
        <w:t>fumé dial, Off-White fumé dial and Ice Blue dial.</w:t>
      </w:r>
    </w:p>
    <w:p w14:paraId="665552FC" w14:textId="44244014" w:rsidR="009F2F5D" w:rsidRPr="007D78FE" w:rsidRDefault="009F2F5D"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p>
    <w:p w14:paraId="725D6DFA" w14:textId="2C583624" w:rsidR="009F2F5D" w:rsidRPr="0045242B" w:rsidRDefault="00E60293" w:rsidP="007D78FE">
      <w:pPr>
        <w:widowControl w:val="0"/>
        <w:tabs>
          <w:tab w:val="left" w:pos="746"/>
        </w:tabs>
        <w:suppressAutoHyphens/>
        <w:autoSpaceDE w:val="0"/>
        <w:autoSpaceDN w:val="0"/>
        <w:adjustRightInd w:val="0"/>
        <w:spacing w:line="288" w:lineRule="auto"/>
        <w:jc w:val="both"/>
        <w:textAlignment w:val="center"/>
        <w:rPr>
          <w:rFonts w:ascii="Arial" w:hAnsi="Arial" w:cs="Arial"/>
          <w:b/>
          <w:spacing w:val="2"/>
          <w:sz w:val="22"/>
          <w:szCs w:val="22"/>
        </w:rPr>
      </w:pPr>
      <w:r w:rsidRPr="0045242B">
        <w:rPr>
          <w:rFonts w:ascii="Arial" w:hAnsi="Arial" w:cs="Arial"/>
          <w:b/>
          <w:spacing w:val="2"/>
          <w:sz w:val="22"/>
          <w:szCs w:val="22"/>
        </w:rPr>
        <w:t>Case</w:t>
      </w:r>
    </w:p>
    <w:p w14:paraId="05510743" w14:textId="47387339" w:rsidR="009F2F5D" w:rsidRPr="0045242B"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5242B">
        <w:rPr>
          <w:rFonts w:ascii="Arial" w:hAnsi="Arial" w:cs="Arial"/>
          <w:spacing w:val="2"/>
          <w:sz w:val="22"/>
          <w:szCs w:val="22"/>
        </w:rPr>
        <w:t xml:space="preserve">Steel </w:t>
      </w:r>
      <w:r w:rsidR="008159B4" w:rsidRPr="0045242B">
        <w:rPr>
          <w:rFonts w:ascii="Arial" w:hAnsi="Arial" w:cs="Arial"/>
          <w:spacing w:val="2"/>
          <w:sz w:val="22"/>
          <w:szCs w:val="22"/>
        </w:rPr>
        <w:t>topped by a high domed sapphire crystal</w:t>
      </w:r>
    </w:p>
    <w:p w14:paraId="10903723" w14:textId="0FDC7009" w:rsidR="009F2F5D" w:rsidRPr="0045242B" w:rsidRDefault="005A0D8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5242B">
        <w:rPr>
          <w:rFonts w:ascii="Arial" w:hAnsi="Arial" w:cs="Arial"/>
          <w:spacing w:val="2"/>
          <w:sz w:val="22"/>
          <w:szCs w:val="22"/>
        </w:rPr>
        <w:t>Diam</w:t>
      </w:r>
      <w:r w:rsidR="00DD2EA8" w:rsidRPr="0045242B">
        <w:rPr>
          <w:rFonts w:ascii="Arial" w:hAnsi="Arial" w:cs="Arial"/>
          <w:spacing w:val="2"/>
          <w:sz w:val="22"/>
          <w:szCs w:val="22"/>
        </w:rPr>
        <w:t>eter</w:t>
      </w:r>
      <w:r w:rsidR="000E5DC0" w:rsidRPr="0045242B">
        <w:rPr>
          <w:rFonts w:ascii="Arial" w:hAnsi="Arial" w:cs="Arial"/>
          <w:spacing w:val="2"/>
          <w:sz w:val="22"/>
          <w:szCs w:val="22"/>
        </w:rPr>
        <w:t xml:space="preserve">: </w:t>
      </w:r>
      <w:r w:rsidR="00F8052F" w:rsidRPr="0045242B">
        <w:rPr>
          <w:rFonts w:ascii="Arial" w:hAnsi="Arial" w:cs="Arial"/>
          <w:spacing w:val="2"/>
          <w:sz w:val="22"/>
          <w:szCs w:val="22"/>
        </w:rPr>
        <w:t>42</w:t>
      </w:r>
      <w:r w:rsidR="00DD2EA8" w:rsidRPr="0045242B">
        <w:rPr>
          <w:rFonts w:ascii="Arial" w:hAnsi="Arial" w:cs="Arial"/>
          <w:spacing w:val="2"/>
          <w:sz w:val="22"/>
          <w:szCs w:val="22"/>
        </w:rPr>
        <w:t>.</w:t>
      </w:r>
      <w:r w:rsidR="00F8052F" w:rsidRPr="0045242B">
        <w:rPr>
          <w:rFonts w:ascii="Arial" w:hAnsi="Arial" w:cs="Arial"/>
          <w:spacing w:val="2"/>
          <w:sz w:val="22"/>
          <w:szCs w:val="22"/>
        </w:rPr>
        <w:t>0</w:t>
      </w:r>
      <w:r w:rsidR="009F2F5D" w:rsidRPr="0045242B">
        <w:rPr>
          <w:rFonts w:ascii="Arial" w:hAnsi="Arial" w:cs="Arial"/>
          <w:spacing w:val="2"/>
          <w:sz w:val="22"/>
          <w:szCs w:val="22"/>
        </w:rPr>
        <w:t xml:space="preserve"> mm</w:t>
      </w:r>
    </w:p>
    <w:p w14:paraId="079FEA1F" w14:textId="1B7BF5B9" w:rsidR="009F2F5D" w:rsidRPr="0045242B"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5242B">
        <w:rPr>
          <w:rFonts w:ascii="Arial" w:hAnsi="Arial" w:cs="Arial"/>
          <w:spacing w:val="2"/>
          <w:sz w:val="22"/>
          <w:szCs w:val="22"/>
        </w:rPr>
        <w:t>Height</w:t>
      </w:r>
      <w:r w:rsidR="009F2F5D" w:rsidRPr="0045242B">
        <w:rPr>
          <w:rFonts w:ascii="Arial" w:hAnsi="Arial" w:cs="Arial"/>
          <w:spacing w:val="2"/>
          <w:sz w:val="22"/>
          <w:szCs w:val="22"/>
        </w:rPr>
        <w:t xml:space="preserve">: </w:t>
      </w:r>
      <w:r w:rsidR="00F8052F" w:rsidRPr="0045242B">
        <w:rPr>
          <w:rFonts w:ascii="Arial" w:hAnsi="Arial" w:cs="Arial"/>
          <w:spacing w:val="2"/>
          <w:sz w:val="22"/>
          <w:szCs w:val="22"/>
        </w:rPr>
        <w:t>19</w:t>
      </w:r>
      <w:r w:rsidRPr="0045242B">
        <w:rPr>
          <w:rFonts w:ascii="Arial" w:hAnsi="Arial" w:cs="Arial"/>
          <w:spacing w:val="2"/>
          <w:sz w:val="22"/>
          <w:szCs w:val="22"/>
        </w:rPr>
        <w:t>.</w:t>
      </w:r>
      <w:r w:rsidR="00F8052F" w:rsidRPr="0045242B">
        <w:rPr>
          <w:rFonts w:ascii="Arial" w:hAnsi="Arial" w:cs="Arial"/>
          <w:spacing w:val="2"/>
          <w:sz w:val="22"/>
          <w:szCs w:val="22"/>
        </w:rPr>
        <w:t>5</w:t>
      </w:r>
      <w:r w:rsidR="009F2F5D" w:rsidRPr="0045242B">
        <w:rPr>
          <w:rFonts w:ascii="Arial" w:hAnsi="Arial" w:cs="Arial"/>
          <w:spacing w:val="2"/>
          <w:sz w:val="22"/>
          <w:szCs w:val="22"/>
        </w:rPr>
        <w:t xml:space="preserve"> mm</w:t>
      </w:r>
      <w:r w:rsidR="00F8052F" w:rsidRPr="0045242B">
        <w:rPr>
          <w:rFonts w:ascii="Arial" w:hAnsi="Arial" w:cs="Arial"/>
          <w:spacing w:val="2"/>
          <w:sz w:val="22"/>
          <w:szCs w:val="22"/>
        </w:rPr>
        <w:t xml:space="preserve"> </w:t>
      </w:r>
    </w:p>
    <w:p w14:paraId="73B0D6AB" w14:textId="79B30CFC" w:rsidR="00F8052F" w:rsidRPr="0045242B" w:rsidRDefault="0045242B"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5242B">
        <w:rPr>
          <w:rFonts w:ascii="Arial" w:hAnsi="Arial" w:cs="Arial"/>
          <w:spacing w:val="2"/>
          <w:sz w:val="22"/>
          <w:szCs w:val="22"/>
        </w:rPr>
        <w:t>Height</w:t>
      </w:r>
      <w:r w:rsidR="00EB5391" w:rsidRPr="0045242B">
        <w:rPr>
          <w:rFonts w:ascii="Arial" w:hAnsi="Arial" w:cs="Arial"/>
          <w:spacing w:val="2"/>
          <w:sz w:val="22"/>
          <w:szCs w:val="22"/>
        </w:rPr>
        <w:t xml:space="preserve"> </w:t>
      </w:r>
      <w:r w:rsidR="00DD2EA8" w:rsidRPr="0045242B">
        <w:rPr>
          <w:rFonts w:ascii="Arial" w:hAnsi="Arial" w:cs="Arial"/>
          <w:spacing w:val="2"/>
          <w:sz w:val="22"/>
          <w:szCs w:val="22"/>
        </w:rPr>
        <w:t>without crystal sapphire</w:t>
      </w:r>
      <w:r w:rsidR="00F8052F" w:rsidRPr="0045242B">
        <w:rPr>
          <w:rFonts w:ascii="Arial" w:hAnsi="Arial" w:cs="Arial"/>
          <w:spacing w:val="2"/>
          <w:sz w:val="22"/>
          <w:szCs w:val="22"/>
        </w:rPr>
        <w:t>: 9</w:t>
      </w:r>
      <w:r w:rsidR="00DD2EA8" w:rsidRPr="0045242B">
        <w:rPr>
          <w:rFonts w:ascii="Arial" w:hAnsi="Arial" w:cs="Arial"/>
          <w:spacing w:val="2"/>
          <w:sz w:val="22"/>
          <w:szCs w:val="22"/>
        </w:rPr>
        <w:t>.</w:t>
      </w:r>
      <w:r w:rsidR="00F8052F" w:rsidRPr="0045242B">
        <w:rPr>
          <w:rFonts w:ascii="Arial" w:hAnsi="Arial" w:cs="Arial"/>
          <w:spacing w:val="2"/>
          <w:sz w:val="22"/>
          <w:szCs w:val="22"/>
        </w:rPr>
        <w:t>4 mm</w:t>
      </w:r>
    </w:p>
    <w:p w14:paraId="06165AF1" w14:textId="28B66797" w:rsidR="004871FC" w:rsidRPr="0045242B"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5242B">
        <w:rPr>
          <w:rFonts w:ascii="Arial" w:hAnsi="Arial" w:cs="Arial"/>
          <w:spacing w:val="2"/>
          <w:sz w:val="22"/>
          <w:szCs w:val="22"/>
        </w:rPr>
        <w:t>Crown at 9 o’clock, engraved with a “M“</w:t>
      </w:r>
    </w:p>
    <w:p w14:paraId="5337F4E3" w14:textId="77777777" w:rsidR="00DD2EA8" w:rsidRPr="0045242B"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5242B">
        <w:rPr>
          <w:rFonts w:ascii="Arial" w:hAnsi="Arial" w:cs="Arial"/>
          <w:sz w:val="22"/>
          <w:szCs w:val="22"/>
        </w:rPr>
        <w:t>See-through sapphire crystal case back</w:t>
      </w:r>
    </w:p>
    <w:p w14:paraId="27CAFFD5" w14:textId="77777777" w:rsidR="009F2F5D" w:rsidRPr="0045242B" w:rsidRDefault="009F2F5D"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p>
    <w:p w14:paraId="31C54D3F" w14:textId="440D8A3D" w:rsidR="009F2F5D" w:rsidRPr="0045242B"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b/>
          <w:spacing w:val="2"/>
          <w:sz w:val="22"/>
          <w:szCs w:val="22"/>
        </w:rPr>
      </w:pPr>
      <w:r w:rsidRPr="0045242B">
        <w:rPr>
          <w:rFonts w:ascii="Arial" w:hAnsi="Arial" w:cs="Arial"/>
          <w:b/>
          <w:spacing w:val="2"/>
          <w:sz w:val="22"/>
          <w:szCs w:val="22"/>
        </w:rPr>
        <w:t>Dial</w:t>
      </w:r>
    </w:p>
    <w:p w14:paraId="5F839CAF" w14:textId="7D07A518" w:rsidR="00F8052F" w:rsidRPr="0045242B"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5242B">
        <w:rPr>
          <w:rFonts w:ascii="Arial" w:hAnsi="Arial" w:cs="Arial"/>
          <w:spacing w:val="2"/>
          <w:sz w:val="22"/>
          <w:szCs w:val="22"/>
        </w:rPr>
        <w:t xml:space="preserve">Main dial: </w:t>
      </w:r>
      <w:r w:rsidR="00F8052F" w:rsidRPr="0045242B">
        <w:rPr>
          <w:rFonts w:ascii="Arial" w:hAnsi="Arial" w:cs="Arial"/>
          <w:spacing w:val="2"/>
          <w:sz w:val="22"/>
          <w:szCs w:val="22"/>
        </w:rPr>
        <w:t>Funky Blue fumé, Burgundy fumé, Cosmic Green fumé, Off-White f</w:t>
      </w:r>
      <w:r w:rsidR="006A71D8" w:rsidRPr="0045242B">
        <w:rPr>
          <w:rFonts w:ascii="Arial" w:hAnsi="Arial" w:cs="Arial"/>
          <w:spacing w:val="2"/>
          <w:sz w:val="22"/>
          <w:szCs w:val="22"/>
        </w:rPr>
        <w:t xml:space="preserve">umé </w:t>
      </w:r>
      <w:r w:rsidRPr="0045242B">
        <w:rPr>
          <w:rFonts w:ascii="Arial" w:hAnsi="Arial" w:cs="Arial"/>
          <w:spacing w:val="2"/>
          <w:sz w:val="22"/>
          <w:szCs w:val="22"/>
        </w:rPr>
        <w:t>or</w:t>
      </w:r>
      <w:r w:rsidR="00F8052F" w:rsidRPr="0045242B">
        <w:rPr>
          <w:rFonts w:ascii="Arial" w:hAnsi="Arial" w:cs="Arial"/>
          <w:spacing w:val="2"/>
          <w:sz w:val="22"/>
          <w:szCs w:val="22"/>
        </w:rPr>
        <w:t xml:space="preserve"> </w:t>
      </w:r>
      <w:r w:rsidR="00A00CA9" w:rsidRPr="0045242B">
        <w:rPr>
          <w:rFonts w:ascii="Arial" w:hAnsi="Arial" w:cs="Arial"/>
          <w:spacing w:val="2"/>
          <w:sz w:val="22"/>
          <w:szCs w:val="22"/>
        </w:rPr>
        <w:t xml:space="preserve">Ice Blue </w:t>
      </w:r>
      <w:r w:rsidR="00F8052F" w:rsidRPr="0045242B">
        <w:rPr>
          <w:rFonts w:ascii="Arial" w:hAnsi="Arial" w:cs="Arial"/>
          <w:spacing w:val="2"/>
          <w:sz w:val="22"/>
          <w:szCs w:val="22"/>
        </w:rPr>
        <w:t xml:space="preserve">fumé </w:t>
      </w:r>
      <w:r w:rsidRPr="0045242B">
        <w:rPr>
          <w:rFonts w:ascii="Arial" w:hAnsi="Arial" w:cs="Arial"/>
          <w:spacing w:val="2"/>
          <w:sz w:val="22"/>
          <w:szCs w:val="22"/>
        </w:rPr>
        <w:t>with sunburst pattern</w:t>
      </w:r>
    </w:p>
    <w:p w14:paraId="79312C92" w14:textId="658ABCE3" w:rsidR="009F2F5D" w:rsidRPr="0045242B" w:rsidRDefault="002A385F"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5242B">
        <w:rPr>
          <w:rFonts w:ascii="Arial" w:hAnsi="Arial" w:cs="Arial"/>
          <w:spacing w:val="2"/>
          <w:sz w:val="22"/>
          <w:szCs w:val="22"/>
        </w:rPr>
        <w:t>H</w:t>
      </w:r>
      <w:r w:rsidR="00DD2EA8" w:rsidRPr="0045242B">
        <w:rPr>
          <w:rFonts w:ascii="Arial" w:hAnsi="Arial" w:cs="Arial"/>
          <w:spacing w:val="2"/>
          <w:sz w:val="22"/>
          <w:szCs w:val="22"/>
        </w:rPr>
        <w:t>ours and the minutes</w:t>
      </w:r>
      <w:r w:rsidRPr="0045242B">
        <w:rPr>
          <w:rFonts w:ascii="Arial" w:hAnsi="Arial" w:cs="Arial"/>
          <w:spacing w:val="2"/>
          <w:sz w:val="22"/>
          <w:szCs w:val="22"/>
        </w:rPr>
        <w:t xml:space="preserve"> displayed on a 40° vertically </w:t>
      </w:r>
      <w:r w:rsidR="009D111F" w:rsidRPr="0045242B">
        <w:rPr>
          <w:rFonts w:ascii="Arial" w:hAnsi="Arial" w:cs="Arial"/>
          <w:spacing w:val="2"/>
          <w:sz w:val="22"/>
          <w:szCs w:val="22"/>
        </w:rPr>
        <w:t>tilted</w:t>
      </w:r>
      <w:r w:rsidR="00EB5391" w:rsidRPr="0045242B">
        <w:rPr>
          <w:rFonts w:ascii="Arial" w:hAnsi="Arial" w:cs="Arial"/>
          <w:spacing w:val="2"/>
          <w:sz w:val="22"/>
          <w:szCs w:val="22"/>
        </w:rPr>
        <w:t xml:space="preserve"> </w:t>
      </w:r>
      <w:r w:rsidRPr="0045242B">
        <w:rPr>
          <w:rFonts w:ascii="Arial" w:hAnsi="Arial" w:cs="Arial"/>
          <w:spacing w:val="2"/>
          <w:sz w:val="22"/>
          <w:szCs w:val="22"/>
        </w:rPr>
        <w:t>sapphire dial at 6 o’clock</w:t>
      </w:r>
    </w:p>
    <w:p w14:paraId="659A87B5" w14:textId="4DBABE71" w:rsidR="000E5DC0" w:rsidRPr="0045242B" w:rsidRDefault="002A385F"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5242B">
        <w:rPr>
          <w:rFonts w:ascii="Arial" w:hAnsi="Arial" w:cs="Arial"/>
          <w:sz w:val="22"/>
          <w:szCs w:val="22"/>
        </w:rPr>
        <w:t xml:space="preserve">Leaf-shaped hour and minute hands, blued on the reference </w:t>
      </w:r>
      <w:r w:rsidR="00F8052F" w:rsidRPr="0045242B">
        <w:rPr>
          <w:rFonts w:ascii="Arial" w:hAnsi="Arial" w:cs="Arial"/>
          <w:spacing w:val="2"/>
          <w:sz w:val="22"/>
          <w:szCs w:val="22"/>
        </w:rPr>
        <w:t>1810-1203</w:t>
      </w:r>
    </w:p>
    <w:p w14:paraId="6E87D034" w14:textId="77777777" w:rsidR="009F2F5D" w:rsidRPr="0045242B" w:rsidRDefault="009F2F5D"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p>
    <w:p w14:paraId="6B4B3BC5" w14:textId="0B253504" w:rsidR="009F2F5D" w:rsidRPr="0045242B" w:rsidRDefault="009F2F5D" w:rsidP="007D78FE">
      <w:pPr>
        <w:widowControl w:val="0"/>
        <w:tabs>
          <w:tab w:val="left" w:pos="746"/>
        </w:tabs>
        <w:suppressAutoHyphens/>
        <w:autoSpaceDE w:val="0"/>
        <w:autoSpaceDN w:val="0"/>
        <w:adjustRightInd w:val="0"/>
        <w:spacing w:line="288" w:lineRule="auto"/>
        <w:jc w:val="both"/>
        <w:textAlignment w:val="center"/>
        <w:rPr>
          <w:rFonts w:ascii="Arial" w:hAnsi="Arial" w:cs="Arial"/>
          <w:b/>
          <w:spacing w:val="2"/>
          <w:sz w:val="22"/>
          <w:szCs w:val="22"/>
        </w:rPr>
      </w:pPr>
      <w:r w:rsidRPr="0045242B">
        <w:rPr>
          <w:rFonts w:ascii="Arial" w:hAnsi="Arial" w:cs="Arial"/>
          <w:b/>
          <w:spacing w:val="2"/>
          <w:sz w:val="22"/>
          <w:szCs w:val="22"/>
        </w:rPr>
        <w:t>Moveme</w:t>
      </w:r>
      <w:r w:rsidR="00DD2EA8" w:rsidRPr="0045242B">
        <w:rPr>
          <w:rFonts w:ascii="Arial" w:hAnsi="Arial" w:cs="Arial"/>
          <w:b/>
          <w:spacing w:val="2"/>
          <w:sz w:val="22"/>
          <w:szCs w:val="22"/>
        </w:rPr>
        <w:t>nt</w:t>
      </w:r>
    </w:p>
    <w:p w14:paraId="76B91829" w14:textId="51E521B0" w:rsidR="00E60293" w:rsidRPr="0045242B" w:rsidRDefault="00E60293"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5242B">
        <w:rPr>
          <w:rFonts w:ascii="Arial" w:hAnsi="Arial" w:cs="Arial"/>
          <w:sz w:val="22"/>
          <w:szCs w:val="22"/>
        </w:rPr>
        <w:t>HMC 810 three-</w:t>
      </w:r>
      <w:r w:rsidR="00D76F0F" w:rsidRPr="0045242B">
        <w:rPr>
          <w:rFonts w:ascii="Arial" w:hAnsi="Arial" w:cs="Arial"/>
          <w:sz w:val="22"/>
          <w:szCs w:val="22"/>
        </w:rPr>
        <w:t>dimensional</w:t>
      </w:r>
      <w:r w:rsidRPr="0045242B">
        <w:rPr>
          <w:rFonts w:ascii="Arial" w:hAnsi="Arial" w:cs="Arial"/>
          <w:sz w:val="22"/>
          <w:szCs w:val="22"/>
        </w:rPr>
        <w:t xml:space="preserve"> automatic Manufacture calibre</w:t>
      </w:r>
    </w:p>
    <w:p w14:paraId="710A18D2" w14:textId="77777777" w:rsidR="00E60293" w:rsidRPr="0045242B" w:rsidRDefault="00E60293" w:rsidP="007D78FE">
      <w:pPr>
        <w:widowControl w:val="0"/>
        <w:tabs>
          <w:tab w:val="left" w:pos="746"/>
        </w:tabs>
        <w:suppressAutoHyphens/>
        <w:autoSpaceDE w:val="0"/>
        <w:autoSpaceDN w:val="0"/>
        <w:adjustRightInd w:val="0"/>
        <w:spacing w:line="288" w:lineRule="auto"/>
        <w:jc w:val="both"/>
        <w:textAlignment w:val="center"/>
        <w:rPr>
          <w:rFonts w:ascii="Arial" w:eastAsia="Times New Roman" w:hAnsi="Arial" w:cs="Arial"/>
          <w:spacing w:val="2"/>
          <w:sz w:val="22"/>
          <w:szCs w:val="22"/>
        </w:rPr>
      </w:pPr>
      <w:r w:rsidRPr="0045242B">
        <w:rPr>
          <w:rFonts w:ascii="Arial" w:eastAsia="Times New Roman" w:hAnsi="Arial" w:cs="Arial"/>
          <w:sz w:val="22"/>
          <w:szCs w:val="22"/>
        </w:rPr>
        <w:t xml:space="preserve">Diameter: 32.0 mm or 14 </w:t>
      </w:r>
      <w:r w:rsidRPr="0045242B">
        <w:rPr>
          <w:rFonts w:ascii="Arial" w:eastAsia="Times New Roman" w:hAnsi="Arial" w:cs="Arial"/>
          <w:sz w:val="22"/>
          <w:szCs w:val="22"/>
          <w:vertAlign w:val="superscript"/>
        </w:rPr>
        <w:t>1/4</w:t>
      </w:r>
      <w:r w:rsidRPr="0045242B">
        <w:rPr>
          <w:rFonts w:ascii="Arial" w:eastAsia="Times New Roman" w:hAnsi="Arial" w:cs="Arial"/>
          <w:sz w:val="22"/>
          <w:szCs w:val="22"/>
        </w:rPr>
        <w:t xml:space="preserve"> </w:t>
      </w:r>
      <w:proofErr w:type="spellStart"/>
      <w:r w:rsidRPr="0045242B">
        <w:rPr>
          <w:rFonts w:ascii="Arial" w:eastAsia="Times New Roman" w:hAnsi="Arial" w:cs="Arial"/>
          <w:iCs/>
          <w:sz w:val="22"/>
          <w:szCs w:val="22"/>
        </w:rPr>
        <w:t>lignes</w:t>
      </w:r>
      <w:proofErr w:type="spellEnd"/>
      <w:r w:rsidRPr="0045242B">
        <w:rPr>
          <w:rFonts w:ascii="Arial" w:eastAsia="Times New Roman" w:hAnsi="Arial" w:cs="Arial"/>
          <w:sz w:val="22"/>
          <w:szCs w:val="22"/>
        </w:rPr>
        <w:t xml:space="preserve"> </w:t>
      </w:r>
    </w:p>
    <w:p w14:paraId="2B6719A4" w14:textId="77777777" w:rsidR="00E60293" w:rsidRPr="007D78FE" w:rsidRDefault="00E60293"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5242B">
        <w:rPr>
          <w:rFonts w:ascii="Arial" w:eastAsia="Times New Roman" w:hAnsi="Arial" w:cs="Arial"/>
          <w:sz w:val="22"/>
          <w:szCs w:val="22"/>
        </w:rPr>
        <w:t>Height: 5.5 mm</w:t>
      </w:r>
      <w:r w:rsidRPr="007D78FE">
        <w:rPr>
          <w:rFonts w:ascii="Arial" w:eastAsia="Times New Roman" w:hAnsi="Arial" w:cs="Arial"/>
          <w:sz w:val="22"/>
          <w:szCs w:val="22"/>
        </w:rPr>
        <w:t xml:space="preserve"> </w:t>
      </w:r>
    </w:p>
    <w:p w14:paraId="2D4F6B0A" w14:textId="77777777" w:rsidR="00E60293" w:rsidRPr="007D78FE" w:rsidRDefault="00E60293" w:rsidP="007D78FE">
      <w:pPr>
        <w:widowControl w:val="0"/>
        <w:tabs>
          <w:tab w:val="left" w:pos="746"/>
        </w:tabs>
        <w:suppressAutoHyphens/>
        <w:autoSpaceDE w:val="0"/>
        <w:autoSpaceDN w:val="0"/>
        <w:adjustRightInd w:val="0"/>
        <w:spacing w:line="288" w:lineRule="auto"/>
        <w:jc w:val="both"/>
        <w:textAlignment w:val="center"/>
        <w:rPr>
          <w:rFonts w:ascii="Arial" w:eastAsia="Times New Roman" w:hAnsi="Arial" w:cs="Arial"/>
          <w:spacing w:val="2"/>
          <w:sz w:val="22"/>
          <w:szCs w:val="22"/>
        </w:rPr>
      </w:pPr>
      <w:r w:rsidRPr="007D78FE">
        <w:rPr>
          <w:rFonts w:ascii="Arial" w:eastAsia="Times New Roman" w:hAnsi="Arial" w:cs="Arial"/>
          <w:sz w:val="22"/>
          <w:szCs w:val="22"/>
        </w:rPr>
        <w:t>Frequency: 21,600 vibrations/hour</w:t>
      </w:r>
    </w:p>
    <w:p w14:paraId="529F275F" w14:textId="021959B7" w:rsidR="00F8052F" w:rsidRPr="007D78FE" w:rsidRDefault="00F8052F" w:rsidP="007D78FE">
      <w:pPr>
        <w:widowControl w:val="0"/>
        <w:tabs>
          <w:tab w:val="left" w:pos="746"/>
        </w:tabs>
        <w:suppressAutoHyphens/>
        <w:autoSpaceDE w:val="0"/>
        <w:autoSpaceDN w:val="0"/>
        <w:adjustRightInd w:val="0"/>
        <w:spacing w:line="288" w:lineRule="auto"/>
        <w:jc w:val="both"/>
        <w:textAlignment w:val="center"/>
        <w:rPr>
          <w:rFonts w:ascii="Arial" w:eastAsia="Times New Roman" w:hAnsi="Arial" w:cs="Arial"/>
          <w:spacing w:val="2"/>
          <w:sz w:val="22"/>
          <w:szCs w:val="22"/>
        </w:rPr>
      </w:pPr>
      <w:r w:rsidRPr="007D78FE">
        <w:rPr>
          <w:rFonts w:ascii="Arial" w:eastAsia="Times New Roman" w:hAnsi="Arial" w:cs="Arial"/>
          <w:spacing w:val="2"/>
          <w:sz w:val="22"/>
          <w:szCs w:val="22"/>
        </w:rPr>
        <w:t>2</w:t>
      </w:r>
      <w:r w:rsidR="00687920" w:rsidRPr="007D78FE">
        <w:rPr>
          <w:rFonts w:ascii="Arial" w:eastAsia="Times New Roman" w:hAnsi="Arial" w:cs="Arial"/>
          <w:spacing w:val="2"/>
          <w:sz w:val="22"/>
          <w:szCs w:val="22"/>
        </w:rPr>
        <w:t>9</w:t>
      </w:r>
      <w:r w:rsidRPr="007D78FE">
        <w:rPr>
          <w:rFonts w:ascii="Arial" w:eastAsia="Times New Roman" w:hAnsi="Arial" w:cs="Arial"/>
          <w:spacing w:val="2"/>
          <w:sz w:val="22"/>
          <w:szCs w:val="22"/>
        </w:rPr>
        <w:t xml:space="preserve"> </w:t>
      </w:r>
      <w:r w:rsidR="00E60293" w:rsidRPr="007D78FE">
        <w:rPr>
          <w:rFonts w:ascii="Arial" w:eastAsia="Times New Roman" w:hAnsi="Arial" w:cs="Arial"/>
          <w:spacing w:val="2"/>
          <w:sz w:val="22"/>
          <w:szCs w:val="22"/>
        </w:rPr>
        <w:t>jewels</w:t>
      </w:r>
    </w:p>
    <w:p w14:paraId="2BD4B77D" w14:textId="60EE3A2C" w:rsidR="00F8052F" w:rsidRPr="007D78FE" w:rsidRDefault="00F8052F"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7D78FE">
        <w:rPr>
          <w:rFonts w:ascii="Arial" w:eastAsia="Times New Roman" w:hAnsi="Arial" w:cs="Arial"/>
          <w:spacing w:val="2"/>
          <w:sz w:val="22"/>
          <w:szCs w:val="22"/>
        </w:rPr>
        <w:t>184 compo</w:t>
      </w:r>
      <w:r w:rsidR="00E60293" w:rsidRPr="007D78FE">
        <w:rPr>
          <w:rFonts w:ascii="Arial" w:eastAsia="Times New Roman" w:hAnsi="Arial" w:cs="Arial"/>
          <w:spacing w:val="2"/>
          <w:sz w:val="22"/>
          <w:szCs w:val="22"/>
        </w:rPr>
        <w:t>nents</w:t>
      </w:r>
    </w:p>
    <w:p w14:paraId="36DC6C62" w14:textId="77777777" w:rsidR="00DD2EA8" w:rsidRPr="007D78FE"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7D78FE">
        <w:rPr>
          <w:rFonts w:ascii="Arial" w:eastAsia="Times New Roman" w:hAnsi="Arial" w:cs="Arial"/>
          <w:sz w:val="22"/>
          <w:szCs w:val="22"/>
        </w:rPr>
        <w:t xml:space="preserve">Automatic bi-directional pawl winding system </w:t>
      </w:r>
    </w:p>
    <w:p w14:paraId="4136BFBF" w14:textId="77777777" w:rsidR="00DD2EA8" w:rsidRPr="007D78FE"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7D78FE">
        <w:rPr>
          <w:rFonts w:ascii="Arial" w:eastAsia="Times New Roman" w:hAnsi="Arial" w:cs="Arial"/>
          <w:sz w:val="22"/>
          <w:szCs w:val="22"/>
        </w:rPr>
        <w:t xml:space="preserve">Oscillating weight in 18-carat gold with engraved H. Moser &amp; Cie. logo </w:t>
      </w:r>
    </w:p>
    <w:p w14:paraId="438E2231" w14:textId="5270F6BC" w:rsidR="00F8052F" w:rsidRPr="007D78FE"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7D78FE">
        <w:rPr>
          <w:rFonts w:ascii="Arial" w:eastAsia="Times New Roman" w:hAnsi="Arial" w:cs="Arial"/>
          <w:spacing w:val="2"/>
          <w:sz w:val="22"/>
          <w:szCs w:val="22"/>
        </w:rPr>
        <w:t>Power reserve</w:t>
      </w:r>
      <w:r w:rsidR="00F8052F" w:rsidRPr="007D78FE">
        <w:rPr>
          <w:rFonts w:ascii="Arial" w:eastAsia="Times New Roman" w:hAnsi="Arial" w:cs="Arial"/>
          <w:spacing w:val="2"/>
          <w:sz w:val="22"/>
          <w:szCs w:val="22"/>
        </w:rPr>
        <w:t xml:space="preserve">: minimum </w:t>
      </w:r>
      <w:r w:rsidR="008E64AD" w:rsidRPr="007D78FE">
        <w:rPr>
          <w:rFonts w:ascii="Arial" w:eastAsia="Times New Roman" w:hAnsi="Arial" w:cs="Arial"/>
          <w:spacing w:val="2"/>
          <w:sz w:val="22"/>
          <w:szCs w:val="22"/>
        </w:rPr>
        <w:t xml:space="preserve">72 </w:t>
      </w:r>
      <w:r w:rsidR="009B46CB" w:rsidRPr="007D78FE">
        <w:rPr>
          <w:rFonts w:ascii="Arial" w:eastAsia="Times New Roman" w:hAnsi="Arial" w:cs="Arial"/>
          <w:spacing w:val="2"/>
          <w:sz w:val="22"/>
          <w:szCs w:val="22"/>
        </w:rPr>
        <w:t>hours</w:t>
      </w:r>
      <w:r w:rsidR="00F8052F" w:rsidRPr="007D78FE">
        <w:rPr>
          <w:rFonts w:ascii="Arial" w:eastAsia="Times New Roman" w:hAnsi="Arial" w:cs="Arial"/>
          <w:spacing w:val="2"/>
          <w:sz w:val="22"/>
          <w:szCs w:val="22"/>
        </w:rPr>
        <w:t xml:space="preserve"> </w:t>
      </w:r>
    </w:p>
    <w:p w14:paraId="3EC2790F" w14:textId="4D8E96E1" w:rsidR="00F8052F" w:rsidRPr="007D78FE"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7D78FE">
        <w:rPr>
          <w:rFonts w:ascii="Arial" w:eastAsia="Times New Roman" w:hAnsi="Arial" w:cs="Arial"/>
          <w:spacing w:val="2"/>
          <w:sz w:val="22"/>
          <w:szCs w:val="22"/>
        </w:rPr>
        <w:t>Cylindrical hairspring</w:t>
      </w:r>
      <w:r w:rsidR="00F8052F" w:rsidRPr="007D78FE">
        <w:rPr>
          <w:rFonts w:ascii="Arial" w:eastAsia="Times New Roman" w:hAnsi="Arial" w:cs="Arial"/>
          <w:spacing w:val="2"/>
          <w:sz w:val="22"/>
          <w:szCs w:val="22"/>
        </w:rPr>
        <w:t xml:space="preserve"> </w:t>
      </w:r>
    </w:p>
    <w:p w14:paraId="3587ABA8" w14:textId="33C2887B" w:rsidR="00E60293" w:rsidRPr="007D78FE"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7D78FE">
        <w:rPr>
          <w:rFonts w:ascii="Arial" w:eastAsia="Times New Roman" w:hAnsi="Arial" w:cs="Arial"/>
          <w:sz w:val="22"/>
          <w:szCs w:val="22"/>
        </w:rPr>
        <w:t xml:space="preserve">One-minute flying tourbillon at 12 o'clock with skeletonised bridges </w:t>
      </w:r>
    </w:p>
    <w:p w14:paraId="58736725" w14:textId="77777777" w:rsidR="00FA112C" w:rsidRPr="007D78FE" w:rsidRDefault="00FA112C"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p>
    <w:p w14:paraId="5E48D2E7" w14:textId="53478261" w:rsidR="009F2F5D" w:rsidRPr="009D111F" w:rsidRDefault="009F2F5D" w:rsidP="007D78FE">
      <w:pPr>
        <w:widowControl w:val="0"/>
        <w:tabs>
          <w:tab w:val="left" w:pos="746"/>
        </w:tabs>
        <w:suppressAutoHyphens/>
        <w:autoSpaceDE w:val="0"/>
        <w:autoSpaceDN w:val="0"/>
        <w:adjustRightInd w:val="0"/>
        <w:spacing w:line="288" w:lineRule="auto"/>
        <w:jc w:val="both"/>
        <w:textAlignment w:val="center"/>
        <w:rPr>
          <w:rFonts w:ascii="Arial" w:hAnsi="Arial" w:cs="Arial"/>
          <w:b/>
          <w:spacing w:val="2"/>
          <w:sz w:val="22"/>
          <w:szCs w:val="22"/>
        </w:rPr>
      </w:pPr>
      <w:r w:rsidRPr="009D111F">
        <w:rPr>
          <w:rFonts w:ascii="Arial" w:hAnsi="Arial" w:cs="Arial"/>
          <w:b/>
          <w:spacing w:val="2"/>
          <w:sz w:val="22"/>
          <w:szCs w:val="22"/>
        </w:rPr>
        <w:t>F</w:t>
      </w:r>
      <w:r w:rsidR="00DD2EA8" w:rsidRPr="009D111F">
        <w:rPr>
          <w:rFonts w:ascii="Arial" w:hAnsi="Arial" w:cs="Arial"/>
          <w:b/>
          <w:spacing w:val="2"/>
          <w:sz w:val="22"/>
          <w:szCs w:val="22"/>
        </w:rPr>
        <w:t>u</w:t>
      </w:r>
      <w:r w:rsidRPr="009D111F">
        <w:rPr>
          <w:rFonts w:ascii="Arial" w:hAnsi="Arial" w:cs="Arial"/>
          <w:b/>
          <w:spacing w:val="2"/>
          <w:sz w:val="22"/>
          <w:szCs w:val="22"/>
        </w:rPr>
        <w:t xml:space="preserve">nctions  </w:t>
      </w:r>
    </w:p>
    <w:p w14:paraId="2ACFC74E" w14:textId="54B55F47" w:rsidR="00811D18" w:rsidRPr="007D78FE" w:rsidRDefault="00811D18" w:rsidP="007D78FE">
      <w:pPr>
        <w:spacing w:line="288" w:lineRule="auto"/>
        <w:jc w:val="both"/>
        <w:rPr>
          <w:rFonts w:ascii="Arial" w:eastAsia="Times New Roman" w:hAnsi="Arial" w:cs="Arial"/>
          <w:sz w:val="22"/>
          <w:szCs w:val="22"/>
        </w:rPr>
      </w:pPr>
      <w:r w:rsidRPr="007D78FE">
        <w:rPr>
          <w:rFonts w:ascii="Arial" w:eastAsia="Times New Roman" w:hAnsi="Arial" w:cs="Arial"/>
          <w:sz w:val="22"/>
          <w:szCs w:val="22"/>
        </w:rPr>
        <w:t>H</w:t>
      </w:r>
      <w:r w:rsidR="00DD2EA8" w:rsidRPr="007D78FE">
        <w:rPr>
          <w:rFonts w:ascii="Arial" w:eastAsia="Times New Roman" w:hAnsi="Arial" w:cs="Arial"/>
          <w:sz w:val="22"/>
          <w:szCs w:val="22"/>
        </w:rPr>
        <w:t xml:space="preserve">ours and minutes </w:t>
      </w:r>
    </w:p>
    <w:p w14:paraId="3A90C365" w14:textId="77777777" w:rsidR="00656E71" w:rsidRPr="007D78FE" w:rsidRDefault="00656E71" w:rsidP="007D78FE">
      <w:pPr>
        <w:spacing w:line="288" w:lineRule="auto"/>
        <w:jc w:val="both"/>
        <w:rPr>
          <w:rFonts w:ascii="Arial" w:eastAsia="Times New Roman" w:hAnsi="Arial" w:cs="Arial"/>
          <w:sz w:val="22"/>
          <w:szCs w:val="22"/>
        </w:rPr>
      </w:pPr>
    </w:p>
    <w:p w14:paraId="5EA4DBC1" w14:textId="530D2546" w:rsidR="00656E71" w:rsidRPr="009D111F" w:rsidRDefault="00DD2EA8" w:rsidP="007D78FE">
      <w:pPr>
        <w:spacing w:line="288" w:lineRule="auto"/>
        <w:jc w:val="both"/>
        <w:rPr>
          <w:rFonts w:ascii="Arial" w:eastAsia="Times New Roman" w:hAnsi="Arial" w:cs="Arial"/>
          <w:b/>
          <w:sz w:val="22"/>
          <w:szCs w:val="22"/>
        </w:rPr>
      </w:pPr>
      <w:r w:rsidRPr="009D111F">
        <w:rPr>
          <w:rFonts w:ascii="Arial" w:eastAsia="Times New Roman" w:hAnsi="Arial" w:cs="Arial"/>
          <w:b/>
          <w:sz w:val="22"/>
          <w:szCs w:val="22"/>
        </w:rPr>
        <w:t>Strap</w:t>
      </w:r>
    </w:p>
    <w:p w14:paraId="758F53E6" w14:textId="3862BB23" w:rsidR="00656E71" w:rsidRPr="007D78FE" w:rsidRDefault="00DD2EA8" w:rsidP="007D78FE">
      <w:pPr>
        <w:spacing w:line="288" w:lineRule="auto"/>
        <w:jc w:val="both"/>
        <w:rPr>
          <w:rFonts w:ascii="Arial" w:eastAsia="Times New Roman" w:hAnsi="Arial" w:cs="Arial"/>
          <w:sz w:val="22"/>
          <w:szCs w:val="22"/>
        </w:rPr>
      </w:pPr>
      <w:r w:rsidRPr="007D78FE">
        <w:rPr>
          <w:rFonts w:ascii="Arial" w:eastAsia="Times New Roman" w:hAnsi="Arial" w:cs="Arial"/>
          <w:sz w:val="22"/>
          <w:szCs w:val="22"/>
        </w:rPr>
        <w:t xml:space="preserve">Hand-stitched black alligator leather </w:t>
      </w:r>
    </w:p>
    <w:p w14:paraId="0E3314E3" w14:textId="205CF252" w:rsidR="00420FC2" w:rsidRPr="007D78FE" w:rsidRDefault="00420FC2"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r w:rsidRPr="00420FC2">
        <w:rPr>
          <w:rFonts w:ascii="Arial" w:hAnsi="Arial" w:cs="Arial"/>
          <w:spacing w:val="2"/>
          <w:sz w:val="22"/>
          <w:szCs w:val="22"/>
        </w:rPr>
        <w:t xml:space="preserve">Steel folding </w:t>
      </w:r>
      <w:r w:rsidR="00B74BF1">
        <w:rPr>
          <w:rFonts w:ascii="Arial" w:hAnsi="Arial" w:cs="Arial"/>
          <w:spacing w:val="2"/>
          <w:sz w:val="22"/>
          <w:szCs w:val="22"/>
        </w:rPr>
        <w:t>buckle</w:t>
      </w:r>
      <w:r w:rsidRPr="00420FC2">
        <w:rPr>
          <w:rFonts w:ascii="Arial" w:hAnsi="Arial" w:cs="Arial"/>
          <w:spacing w:val="2"/>
          <w:sz w:val="22"/>
          <w:szCs w:val="22"/>
        </w:rPr>
        <w:t xml:space="preserve"> engraved with the Moser logo</w:t>
      </w:r>
    </w:p>
    <w:p w14:paraId="111535A3" w14:textId="77777777" w:rsidR="00DD2EA8" w:rsidRPr="007D78FE" w:rsidRDefault="00DD2EA8"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p>
    <w:p w14:paraId="134899FC" w14:textId="77777777" w:rsidR="00367A79" w:rsidRPr="007D78FE" w:rsidRDefault="00367A79" w:rsidP="007D78FE">
      <w:pPr>
        <w:spacing w:line="288" w:lineRule="auto"/>
        <w:jc w:val="both"/>
        <w:rPr>
          <w:rFonts w:ascii="Arial" w:hAnsi="Arial" w:cs="Arial"/>
          <w:sz w:val="22"/>
          <w:szCs w:val="22"/>
        </w:rPr>
      </w:pPr>
    </w:p>
    <w:p w14:paraId="737A11E9" w14:textId="77777777" w:rsidR="00740BF2" w:rsidRPr="007D78FE" w:rsidRDefault="00740BF2" w:rsidP="007D78FE">
      <w:pPr>
        <w:widowControl w:val="0"/>
        <w:tabs>
          <w:tab w:val="left" w:pos="746"/>
        </w:tabs>
        <w:suppressAutoHyphens/>
        <w:autoSpaceDE w:val="0"/>
        <w:autoSpaceDN w:val="0"/>
        <w:adjustRightInd w:val="0"/>
        <w:spacing w:line="288" w:lineRule="auto"/>
        <w:jc w:val="both"/>
        <w:textAlignment w:val="center"/>
        <w:rPr>
          <w:rFonts w:ascii="Arial" w:hAnsi="Arial" w:cs="Arial"/>
          <w:caps/>
          <w:spacing w:val="2"/>
          <w:sz w:val="22"/>
          <w:szCs w:val="22"/>
        </w:rPr>
      </w:pPr>
    </w:p>
    <w:p w14:paraId="23AE61E3" w14:textId="645D6F47" w:rsidR="009D111F" w:rsidRDefault="009D111F" w:rsidP="009D111F">
      <w:pPr>
        <w:widowControl w:val="0"/>
        <w:tabs>
          <w:tab w:val="left" w:pos="746"/>
        </w:tabs>
        <w:suppressAutoHyphens/>
        <w:autoSpaceDE w:val="0"/>
        <w:autoSpaceDN w:val="0"/>
        <w:adjustRightInd w:val="0"/>
        <w:spacing w:line="288" w:lineRule="auto"/>
        <w:jc w:val="center"/>
        <w:textAlignment w:val="center"/>
        <w:outlineLvl w:val="0"/>
        <w:rPr>
          <w:rFonts w:ascii="Arial" w:hAnsi="Arial" w:cs="Arial"/>
          <w:b/>
          <w:bCs/>
          <w:caps/>
          <w:spacing w:val="1"/>
          <w:sz w:val="28"/>
          <w:szCs w:val="28"/>
        </w:rPr>
      </w:pPr>
      <w:r w:rsidRPr="009D111F">
        <w:rPr>
          <w:rFonts w:ascii="Arial" w:hAnsi="Arial" w:cs="Arial"/>
          <w:b/>
          <w:bCs/>
          <w:caps/>
          <w:spacing w:val="1"/>
          <w:sz w:val="28"/>
          <w:szCs w:val="28"/>
        </w:rPr>
        <w:t>H. Moser &amp; Cie.</w:t>
      </w:r>
    </w:p>
    <w:p w14:paraId="6F82DCC5" w14:textId="77777777" w:rsidR="009D111F" w:rsidRPr="009D111F" w:rsidRDefault="009D111F" w:rsidP="009D111F">
      <w:pPr>
        <w:widowControl w:val="0"/>
        <w:tabs>
          <w:tab w:val="left" w:pos="746"/>
        </w:tabs>
        <w:suppressAutoHyphens/>
        <w:autoSpaceDE w:val="0"/>
        <w:autoSpaceDN w:val="0"/>
        <w:adjustRightInd w:val="0"/>
        <w:spacing w:line="288" w:lineRule="auto"/>
        <w:jc w:val="center"/>
        <w:textAlignment w:val="center"/>
        <w:outlineLvl w:val="0"/>
        <w:rPr>
          <w:rFonts w:ascii="Arial" w:hAnsi="Arial" w:cs="Arial"/>
          <w:b/>
          <w:bCs/>
          <w:caps/>
          <w:spacing w:val="1"/>
          <w:sz w:val="28"/>
          <w:szCs w:val="28"/>
        </w:rPr>
      </w:pPr>
    </w:p>
    <w:p w14:paraId="73EE0B27" w14:textId="77777777" w:rsidR="009D111F" w:rsidRPr="007D78FE" w:rsidRDefault="009D111F" w:rsidP="009D111F">
      <w:pPr>
        <w:widowControl w:val="0"/>
        <w:tabs>
          <w:tab w:val="left" w:pos="746"/>
        </w:tabs>
        <w:suppressAutoHyphens/>
        <w:autoSpaceDE w:val="0"/>
        <w:autoSpaceDN w:val="0"/>
        <w:adjustRightInd w:val="0"/>
        <w:spacing w:line="288" w:lineRule="auto"/>
        <w:jc w:val="both"/>
        <w:textAlignment w:val="center"/>
        <w:rPr>
          <w:rFonts w:ascii="Arial" w:hAnsi="Arial" w:cs="Arial"/>
          <w:spacing w:val="1"/>
          <w:sz w:val="22"/>
          <w:szCs w:val="22"/>
        </w:rPr>
      </w:pPr>
      <w:r w:rsidRPr="007D78FE">
        <w:rPr>
          <w:rFonts w:ascii="Arial" w:hAnsi="Arial" w:cs="Arial"/>
          <w:spacing w:val="1"/>
          <w:sz w:val="22"/>
          <w:szCs w:val="22"/>
        </w:rPr>
        <w:t xml:space="preserve">H. Moser &amp; Cie. was created by Heinrich Moser in 1828. Based in </w:t>
      </w:r>
      <w:proofErr w:type="spellStart"/>
      <w:r w:rsidRPr="007D78FE">
        <w:rPr>
          <w:rFonts w:ascii="Arial" w:hAnsi="Arial" w:cs="Arial"/>
          <w:spacing w:val="1"/>
          <w:sz w:val="22"/>
          <w:szCs w:val="22"/>
        </w:rPr>
        <w:t>Neuhausen</w:t>
      </w:r>
      <w:proofErr w:type="spellEnd"/>
      <w:r w:rsidRPr="007D78FE">
        <w:rPr>
          <w:rFonts w:ascii="Arial" w:hAnsi="Arial" w:cs="Arial"/>
          <w:spacing w:val="1"/>
          <w:sz w:val="22"/>
          <w:szCs w:val="22"/>
        </w:rPr>
        <w:t xml:space="preserve"> am </w:t>
      </w:r>
      <w:proofErr w:type="spellStart"/>
      <w:r w:rsidRPr="007D78FE">
        <w:rPr>
          <w:rFonts w:ascii="Arial" w:hAnsi="Arial" w:cs="Arial"/>
          <w:spacing w:val="1"/>
          <w:sz w:val="22"/>
          <w:szCs w:val="22"/>
        </w:rPr>
        <w:t>Rheinfall</w:t>
      </w:r>
      <w:proofErr w:type="spellEnd"/>
      <w:r w:rsidRPr="007D78FE">
        <w:rPr>
          <w:rFonts w:ascii="Arial" w:hAnsi="Arial" w:cs="Arial"/>
          <w:spacing w:val="1"/>
          <w:sz w:val="22"/>
          <w:szCs w:val="22"/>
        </w:rPr>
        <w:t>, it currently employs around 60 people, has developed 14 in-house calibres to date and produces more than 1,500 watches per annum. Through its sister company Precision Engineering AG (PEAG), H. Moser &amp; Cie. manufactures parts such as regulating organs and balance-springs, which are used for its own production as well as to supply its partner companies. I</w:t>
      </w:r>
      <w:r w:rsidRPr="007D78FE">
        <w:rPr>
          <w:rFonts w:ascii="Arial" w:hAnsi="Arial" w:cs="Arial"/>
          <w:sz w:val="22"/>
          <w:szCs w:val="22"/>
        </w:rPr>
        <w:t>ndependent company incorporated into Moser Watch Holding in 2012, Precision Engineering AG specialises in watch components for escapements, from their initial design to the production of a quality product ready to be integrated into the watch movement it must regulate.</w:t>
      </w:r>
      <w:r w:rsidRPr="007D78FE">
        <w:rPr>
          <w:rFonts w:ascii="Arial" w:hAnsi="Arial" w:cs="Arial"/>
          <w:spacing w:val="1"/>
          <w:sz w:val="22"/>
          <w:szCs w:val="22"/>
        </w:rPr>
        <w:t xml:space="preserve"> H. Moser &amp; Cie. is honoured to have a Moser family member with the company as Honorary Chairman and President of the Heinrich and Henri Moser Foundation. The aim of the Moser Foundation, created by one of Heinrich Moser’s descendants, is to keep the family history alive and seek out antique pieces for the Moser Museum, located in </w:t>
      </w:r>
      <w:proofErr w:type="spellStart"/>
      <w:r w:rsidRPr="007D78FE">
        <w:rPr>
          <w:rFonts w:ascii="Arial" w:hAnsi="Arial" w:cs="Arial"/>
          <w:spacing w:val="1"/>
          <w:sz w:val="22"/>
          <w:szCs w:val="22"/>
        </w:rPr>
        <w:t>Charlottenfels</w:t>
      </w:r>
      <w:proofErr w:type="spellEnd"/>
      <w:r w:rsidRPr="007D78FE">
        <w:rPr>
          <w:rFonts w:ascii="Arial" w:hAnsi="Arial" w:cs="Arial"/>
          <w:spacing w:val="1"/>
          <w:sz w:val="22"/>
          <w:szCs w:val="22"/>
        </w:rPr>
        <w:t xml:space="preserve"> Manor, Heinrich Moser’s family home. With its substantial watchmaking expertise and highly acclaimed experience in the sector, MELB Holding holds shares in H. Moser &amp; Cie. and </w:t>
      </w:r>
      <w:proofErr w:type="spellStart"/>
      <w:r w:rsidRPr="007D78FE">
        <w:rPr>
          <w:rFonts w:ascii="Arial" w:hAnsi="Arial" w:cs="Arial"/>
          <w:spacing w:val="1"/>
          <w:sz w:val="22"/>
          <w:szCs w:val="22"/>
        </w:rPr>
        <w:t>Hautlence</w:t>
      </w:r>
      <w:proofErr w:type="spellEnd"/>
      <w:r w:rsidRPr="007D78FE">
        <w:rPr>
          <w:rFonts w:ascii="Arial" w:hAnsi="Arial" w:cs="Arial"/>
          <w:spacing w:val="1"/>
          <w:sz w:val="22"/>
          <w:szCs w:val="22"/>
        </w:rPr>
        <w:t xml:space="preserve">. MELB Holding is an independent family group, based in the heart of the legendary </w:t>
      </w:r>
      <w:proofErr w:type="spellStart"/>
      <w:r w:rsidRPr="007D78FE">
        <w:rPr>
          <w:rFonts w:ascii="Arial" w:hAnsi="Arial" w:cs="Arial"/>
          <w:spacing w:val="1"/>
          <w:sz w:val="22"/>
          <w:szCs w:val="22"/>
        </w:rPr>
        <w:t>Vallée</w:t>
      </w:r>
      <w:proofErr w:type="spellEnd"/>
      <w:r w:rsidRPr="007D78FE">
        <w:rPr>
          <w:rFonts w:ascii="Arial" w:hAnsi="Arial" w:cs="Arial"/>
          <w:spacing w:val="1"/>
          <w:sz w:val="22"/>
          <w:szCs w:val="22"/>
        </w:rPr>
        <w:t xml:space="preserve"> de </w:t>
      </w:r>
      <w:proofErr w:type="spellStart"/>
      <w:r w:rsidRPr="007D78FE">
        <w:rPr>
          <w:rFonts w:ascii="Arial" w:hAnsi="Arial" w:cs="Arial"/>
          <w:spacing w:val="1"/>
          <w:sz w:val="22"/>
          <w:szCs w:val="22"/>
        </w:rPr>
        <w:t>Joux</w:t>
      </w:r>
      <w:proofErr w:type="spellEnd"/>
      <w:r w:rsidRPr="007D78FE">
        <w:rPr>
          <w:rFonts w:ascii="Arial" w:hAnsi="Arial" w:cs="Arial"/>
          <w:spacing w:val="1"/>
          <w:sz w:val="22"/>
          <w:szCs w:val="22"/>
        </w:rPr>
        <w:t>.</w:t>
      </w:r>
    </w:p>
    <w:p w14:paraId="3FC6363A" w14:textId="5DDEDF1E" w:rsidR="00703B34" w:rsidRPr="007D78FE" w:rsidRDefault="00703B34" w:rsidP="007D78FE">
      <w:pPr>
        <w:jc w:val="both"/>
        <w:rPr>
          <w:rFonts w:ascii="Arial" w:hAnsi="Arial" w:cs="Arial"/>
          <w:caps/>
          <w:spacing w:val="2"/>
          <w:sz w:val="22"/>
          <w:szCs w:val="22"/>
        </w:rPr>
      </w:pPr>
    </w:p>
    <w:p w14:paraId="321B180D" w14:textId="5C99C285" w:rsidR="00703B34" w:rsidRPr="007D78FE" w:rsidRDefault="00703B34" w:rsidP="007D78FE">
      <w:pPr>
        <w:jc w:val="both"/>
        <w:rPr>
          <w:rFonts w:ascii="Arial" w:hAnsi="Arial" w:cs="Arial"/>
          <w:caps/>
          <w:spacing w:val="2"/>
          <w:sz w:val="22"/>
          <w:szCs w:val="22"/>
        </w:rPr>
      </w:pPr>
    </w:p>
    <w:p w14:paraId="5476816A" w14:textId="3A39F57B" w:rsidR="00703B34" w:rsidRPr="007D78FE" w:rsidRDefault="00703B34" w:rsidP="007D78FE">
      <w:pPr>
        <w:jc w:val="both"/>
        <w:rPr>
          <w:rFonts w:ascii="Arial" w:hAnsi="Arial" w:cs="Arial"/>
          <w:caps/>
          <w:spacing w:val="2"/>
          <w:sz w:val="22"/>
          <w:szCs w:val="22"/>
        </w:rPr>
      </w:pPr>
    </w:p>
    <w:p w14:paraId="614F9F6A" w14:textId="77777777" w:rsidR="00703B34" w:rsidRPr="007D78FE" w:rsidRDefault="00703B34" w:rsidP="007D78FE">
      <w:pPr>
        <w:jc w:val="both"/>
        <w:rPr>
          <w:rFonts w:ascii="Arial" w:hAnsi="Arial" w:cs="Arial"/>
          <w:caps/>
          <w:spacing w:val="2"/>
          <w:sz w:val="22"/>
          <w:szCs w:val="22"/>
        </w:rPr>
      </w:pPr>
    </w:p>
    <w:p w14:paraId="46A39287" w14:textId="77777777" w:rsidR="00703B34" w:rsidRPr="007D78FE" w:rsidRDefault="00703B34" w:rsidP="007D78FE">
      <w:pPr>
        <w:jc w:val="both"/>
        <w:rPr>
          <w:rFonts w:ascii="Arial" w:hAnsi="Arial" w:cs="Arial"/>
          <w:caps/>
          <w:spacing w:val="2"/>
          <w:sz w:val="22"/>
          <w:szCs w:val="22"/>
        </w:rPr>
      </w:pPr>
    </w:p>
    <w:p w14:paraId="0C3929E6" w14:textId="11CA72A4" w:rsidR="00703B34" w:rsidRPr="007D78FE" w:rsidRDefault="00703B34" w:rsidP="007D78FE">
      <w:pPr>
        <w:jc w:val="both"/>
        <w:rPr>
          <w:rFonts w:ascii="Arial" w:hAnsi="Arial" w:cs="Arial"/>
          <w:caps/>
          <w:spacing w:val="2"/>
          <w:sz w:val="22"/>
          <w:szCs w:val="22"/>
        </w:rPr>
      </w:pPr>
    </w:p>
    <w:p w14:paraId="080922C4" w14:textId="77777777" w:rsidR="00703B34" w:rsidRPr="007D78FE" w:rsidRDefault="00703B34" w:rsidP="007D78FE">
      <w:pPr>
        <w:jc w:val="both"/>
        <w:rPr>
          <w:rFonts w:ascii="Arial" w:hAnsi="Arial" w:cs="Arial"/>
          <w:caps/>
          <w:spacing w:val="2"/>
          <w:sz w:val="22"/>
          <w:szCs w:val="22"/>
        </w:rPr>
      </w:pPr>
    </w:p>
    <w:p w14:paraId="6187743F" w14:textId="5384E59B" w:rsidR="00703B34" w:rsidRPr="007D78FE" w:rsidRDefault="00703B34" w:rsidP="007D78FE">
      <w:pPr>
        <w:jc w:val="both"/>
        <w:rPr>
          <w:rFonts w:ascii="Arial" w:hAnsi="Arial" w:cs="Arial"/>
          <w:caps/>
          <w:spacing w:val="2"/>
          <w:sz w:val="22"/>
          <w:szCs w:val="22"/>
        </w:rPr>
      </w:pPr>
    </w:p>
    <w:p w14:paraId="248373D3" w14:textId="77777777" w:rsidR="00703B34" w:rsidRPr="007D78FE" w:rsidRDefault="00703B34" w:rsidP="007D78FE">
      <w:pPr>
        <w:jc w:val="both"/>
        <w:rPr>
          <w:rFonts w:ascii="Arial" w:hAnsi="Arial" w:cs="Arial"/>
          <w:caps/>
          <w:spacing w:val="2"/>
          <w:sz w:val="22"/>
          <w:szCs w:val="22"/>
        </w:rPr>
      </w:pPr>
    </w:p>
    <w:p w14:paraId="61FF1E72" w14:textId="77777777" w:rsidR="00703B34" w:rsidRPr="007D78FE" w:rsidRDefault="00703B34" w:rsidP="007D78FE">
      <w:pPr>
        <w:jc w:val="both"/>
        <w:rPr>
          <w:rFonts w:ascii="Arial" w:hAnsi="Arial" w:cs="Arial"/>
          <w:caps/>
          <w:spacing w:val="2"/>
          <w:sz w:val="22"/>
          <w:szCs w:val="22"/>
        </w:rPr>
      </w:pPr>
    </w:p>
    <w:p w14:paraId="133FEF7B" w14:textId="7D82791B" w:rsidR="00703B34" w:rsidRPr="007D78FE" w:rsidRDefault="00703B34" w:rsidP="007D78FE">
      <w:pPr>
        <w:jc w:val="both"/>
        <w:rPr>
          <w:rFonts w:ascii="Arial" w:hAnsi="Arial" w:cs="Arial"/>
          <w:caps/>
          <w:spacing w:val="2"/>
          <w:sz w:val="22"/>
          <w:szCs w:val="22"/>
        </w:rPr>
      </w:pPr>
    </w:p>
    <w:p w14:paraId="16D30306" w14:textId="77777777" w:rsidR="00703B34" w:rsidRPr="007D78FE" w:rsidRDefault="00703B34" w:rsidP="007D78FE">
      <w:pPr>
        <w:jc w:val="both"/>
        <w:rPr>
          <w:rFonts w:ascii="Arial" w:hAnsi="Arial" w:cs="Arial"/>
          <w:caps/>
          <w:spacing w:val="2"/>
          <w:sz w:val="22"/>
          <w:szCs w:val="22"/>
        </w:rPr>
      </w:pPr>
    </w:p>
    <w:p w14:paraId="3827BFA4" w14:textId="77777777" w:rsidR="00703B34" w:rsidRPr="007D78FE" w:rsidRDefault="00703B34" w:rsidP="007D78FE">
      <w:pPr>
        <w:jc w:val="both"/>
        <w:rPr>
          <w:rFonts w:ascii="Arial" w:hAnsi="Arial" w:cs="Arial"/>
          <w:caps/>
          <w:spacing w:val="2"/>
          <w:sz w:val="22"/>
          <w:szCs w:val="22"/>
        </w:rPr>
      </w:pPr>
    </w:p>
    <w:p w14:paraId="67EFD4D6" w14:textId="209931E0" w:rsidR="00703B34" w:rsidRPr="007D78FE" w:rsidRDefault="00703B34" w:rsidP="007D78FE">
      <w:pPr>
        <w:jc w:val="both"/>
        <w:rPr>
          <w:rFonts w:ascii="Arial" w:hAnsi="Arial" w:cs="Arial"/>
          <w:caps/>
          <w:spacing w:val="2"/>
          <w:sz w:val="22"/>
          <w:szCs w:val="22"/>
        </w:rPr>
      </w:pPr>
    </w:p>
    <w:p w14:paraId="76C502E9" w14:textId="543852BB" w:rsidR="00703B34" w:rsidRPr="007D78FE" w:rsidRDefault="00703B34" w:rsidP="007D78FE">
      <w:pPr>
        <w:jc w:val="both"/>
        <w:rPr>
          <w:rFonts w:ascii="Arial" w:hAnsi="Arial" w:cs="Arial"/>
          <w:caps/>
          <w:spacing w:val="2"/>
          <w:sz w:val="22"/>
          <w:szCs w:val="22"/>
        </w:rPr>
      </w:pPr>
    </w:p>
    <w:p w14:paraId="7F0D976E" w14:textId="77777777" w:rsidR="00703B34" w:rsidRPr="007D78FE" w:rsidRDefault="00703B34" w:rsidP="007D78FE">
      <w:pPr>
        <w:jc w:val="both"/>
        <w:rPr>
          <w:rFonts w:ascii="Arial" w:hAnsi="Arial" w:cs="Arial"/>
          <w:caps/>
          <w:spacing w:val="2"/>
          <w:sz w:val="22"/>
          <w:szCs w:val="22"/>
        </w:rPr>
      </w:pPr>
    </w:p>
    <w:p w14:paraId="477761A7" w14:textId="60DD5C61" w:rsidR="00703B34" w:rsidRPr="007D78FE" w:rsidRDefault="00703B34" w:rsidP="007D78FE">
      <w:pPr>
        <w:jc w:val="both"/>
        <w:rPr>
          <w:rFonts w:ascii="Arial" w:hAnsi="Arial" w:cs="Arial"/>
          <w:caps/>
          <w:spacing w:val="2"/>
          <w:sz w:val="22"/>
          <w:szCs w:val="22"/>
        </w:rPr>
      </w:pPr>
    </w:p>
    <w:p w14:paraId="272DE69B" w14:textId="78D393E3" w:rsidR="00D45820" w:rsidRPr="007D78FE" w:rsidRDefault="00D45820" w:rsidP="007D78FE">
      <w:pPr>
        <w:jc w:val="both"/>
        <w:rPr>
          <w:rFonts w:ascii="Arial" w:hAnsi="Arial" w:cs="Arial"/>
          <w:caps/>
          <w:spacing w:val="2"/>
          <w:sz w:val="22"/>
          <w:szCs w:val="22"/>
        </w:rPr>
      </w:pPr>
    </w:p>
    <w:p w14:paraId="67DD6B24" w14:textId="346431B3" w:rsidR="00D45820" w:rsidRPr="007D78FE" w:rsidRDefault="00D45820" w:rsidP="007D78FE">
      <w:pPr>
        <w:jc w:val="both"/>
        <w:rPr>
          <w:rFonts w:ascii="Arial" w:hAnsi="Arial" w:cs="Arial"/>
          <w:caps/>
          <w:spacing w:val="2"/>
          <w:sz w:val="22"/>
          <w:szCs w:val="22"/>
        </w:rPr>
      </w:pPr>
    </w:p>
    <w:p w14:paraId="02D36FE8" w14:textId="0478BC86" w:rsidR="00D45820" w:rsidRPr="007D78FE" w:rsidRDefault="00D45820" w:rsidP="007D78FE">
      <w:pPr>
        <w:jc w:val="both"/>
        <w:rPr>
          <w:rFonts w:ascii="Arial" w:hAnsi="Arial" w:cs="Arial"/>
          <w:caps/>
          <w:spacing w:val="2"/>
          <w:sz w:val="22"/>
          <w:szCs w:val="22"/>
        </w:rPr>
      </w:pPr>
    </w:p>
    <w:p w14:paraId="26E51EB9" w14:textId="3ED878F6" w:rsidR="00D45820" w:rsidRPr="007D78FE" w:rsidRDefault="00D45820" w:rsidP="007D78FE">
      <w:pPr>
        <w:jc w:val="both"/>
        <w:rPr>
          <w:rFonts w:ascii="Arial" w:hAnsi="Arial" w:cs="Arial"/>
          <w:caps/>
          <w:spacing w:val="2"/>
          <w:sz w:val="22"/>
          <w:szCs w:val="22"/>
        </w:rPr>
      </w:pPr>
    </w:p>
    <w:p w14:paraId="11A55730" w14:textId="0F0E981E" w:rsidR="00D45820" w:rsidRPr="007D78FE" w:rsidRDefault="00D45820" w:rsidP="007D78FE">
      <w:pPr>
        <w:jc w:val="both"/>
        <w:rPr>
          <w:rFonts w:ascii="Arial" w:hAnsi="Arial" w:cs="Arial"/>
          <w:caps/>
          <w:spacing w:val="2"/>
          <w:sz w:val="22"/>
          <w:szCs w:val="22"/>
        </w:rPr>
      </w:pPr>
    </w:p>
    <w:p w14:paraId="3DEE7BE8" w14:textId="0114584A" w:rsidR="00D45820" w:rsidRPr="007D78FE" w:rsidRDefault="00D45820" w:rsidP="007D78FE">
      <w:pPr>
        <w:jc w:val="both"/>
        <w:rPr>
          <w:rFonts w:ascii="Arial" w:hAnsi="Arial" w:cs="Arial"/>
          <w:caps/>
          <w:spacing w:val="2"/>
          <w:sz w:val="22"/>
          <w:szCs w:val="22"/>
        </w:rPr>
      </w:pPr>
    </w:p>
    <w:p w14:paraId="048BBCAB" w14:textId="7FD19EEC" w:rsidR="00D45820" w:rsidRPr="007D78FE" w:rsidRDefault="00D45820" w:rsidP="007D78FE">
      <w:pPr>
        <w:jc w:val="both"/>
        <w:rPr>
          <w:rFonts w:ascii="Arial" w:hAnsi="Arial" w:cs="Arial"/>
          <w:caps/>
          <w:spacing w:val="2"/>
          <w:sz w:val="22"/>
          <w:szCs w:val="22"/>
        </w:rPr>
      </w:pPr>
    </w:p>
    <w:p w14:paraId="27CAAEEB" w14:textId="25A5263E" w:rsidR="00D45820" w:rsidRPr="007D78FE" w:rsidRDefault="00D45820" w:rsidP="007D78FE">
      <w:pPr>
        <w:jc w:val="both"/>
        <w:rPr>
          <w:rFonts w:ascii="Arial" w:hAnsi="Arial" w:cs="Arial"/>
          <w:caps/>
          <w:spacing w:val="2"/>
          <w:sz w:val="22"/>
          <w:szCs w:val="22"/>
        </w:rPr>
      </w:pPr>
    </w:p>
    <w:p w14:paraId="4BB8ED31" w14:textId="10705462" w:rsidR="00D45820" w:rsidRPr="007D78FE" w:rsidRDefault="00D45820" w:rsidP="007D78FE">
      <w:pPr>
        <w:jc w:val="both"/>
        <w:rPr>
          <w:rFonts w:ascii="Arial" w:hAnsi="Arial" w:cs="Arial"/>
          <w:caps/>
          <w:spacing w:val="2"/>
          <w:sz w:val="22"/>
          <w:szCs w:val="22"/>
        </w:rPr>
      </w:pPr>
    </w:p>
    <w:p w14:paraId="5355F1DF" w14:textId="77777777" w:rsidR="009D111F" w:rsidRPr="008D50F4" w:rsidRDefault="00C610F0" w:rsidP="009D111F">
      <w:pPr>
        <w:jc w:val="center"/>
        <w:rPr>
          <w:rFonts w:ascii="Arial" w:hAnsi="Arial" w:cs="Arial"/>
          <w:sz w:val="22"/>
          <w:szCs w:val="22"/>
        </w:rPr>
      </w:pPr>
      <w:r w:rsidRPr="007D78FE">
        <w:rPr>
          <w:rFonts w:ascii="Arial" w:hAnsi="Arial" w:cs="Arial"/>
          <w:bCs/>
          <w:spacing w:val="2"/>
          <w:sz w:val="22"/>
          <w:szCs w:val="22"/>
        </w:rPr>
        <w:br w:type="page"/>
      </w:r>
    </w:p>
    <w:p w14:paraId="68CC9E31" w14:textId="77777777" w:rsidR="009D111F" w:rsidRDefault="009D111F" w:rsidP="009D111F">
      <w:pPr>
        <w:pStyle w:val="Grillemoyenne21"/>
        <w:jc w:val="center"/>
        <w:rPr>
          <w:rFonts w:ascii="Arial" w:hAnsi="Arial"/>
          <w:b/>
          <w:sz w:val="28"/>
          <w:szCs w:val="28"/>
          <w:lang w:val="en-GB"/>
        </w:rPr>
      </w:pPr>
      <w:r w:rsidRPr="009D111F">
        <w:rPr>
          <w:rFonts w:ascii="Arial" w:hAnsi="Arial"/>
          <w:b/>
          <w:sz w:val="28"/>
          <w:szCs w:val="28"/>
          <w:lang w:val="en-GB"/>
        </w:rPr>
        <w:lastRenderedPageBreak/>
        <w:t xml:space="preserve">'FRIENDS' RESPONSIBLE FOR </w:t>
      </w:r>
    </w:p>
    <w:p w14:paraId="232CCA23" w14:textId="601E57CB" w:rsidR="009D111F" w:rsidRDefault="009D111F" w:rsidP="009D111F">
      <w:pPr>
        <w:pStyle w:val="Grillemoyenne21"/>
        <w:jc w:val="center"/>
        <w:rPr>
          <w:rFonts w:ascii="Arial" w:hAnsi="Arial"/>
          <w:b/>
          <w:sz w:val="28"/>
          <w:szCs w:val="28"/>
          <w:lang w:val="en-GB"/>
        </w:rPr>
      </w:pPr>
      <w:r w:rsidRPr="009D111F">
        <w:rPr>
          <w:rFonts w:ascii="Arial" w:hAnsi="Arial"/>
          <w:b/>
          <w:sz w:val="28"/>
          <w:szCs w:val="28"/>
          <w:lang w:val="en-GB"/>
        </w:rPr>
        <w:t>LEGACY MACHINE 101 MB&amp;F X H. MOSER</w:t>
      </w:r>
    </w:p>
    <w:p w14:paraId="071B01EF" w14:textId="77777777" w:rsidR="009D111F" w:rsidRPr="009D111F" w:rsidRDefault="009D111F" w:rsidP="009D111F">
      <w:pPr>
        <w:pStyle w:val="Grillemoyenne21"/>
        <w:jc w:val="center"/>
        <w:rPr>
          <w:rFonts w:ascii="Arial" w:hAnsi="Arial"/>
          <w:sz w:val="28"/>
          <w:szCs w:val="28"/>
          <w:lang w:val="en-GB"/>
        </w:rPr>
      </w:pPr>
    </w:p>
    <w:p w14:paraId="08536E32" w14:textId="77777777" w:rsidR="009D111F" w:rsidRPr="009D111F" w:rsidRDefault="009D111F" w:rsidP="009D111F">
      <w:pPr>
        <w:pStyle w:val="Grillemoyenne21"/>
        <w:jc w:val="both"/>
        <w:rPr>
          <w:rFonts w:ascii="Arial" w:hAnsi="Arial"/>
          <w:lang w:val="en-GB"/>
        </w:rPr>
      </w:pPr>
    </w:p>
    <w:p w14:paraId="03B7209A" w14:textId="68041B95" w:rsidR="009D111F" w:rsidRPr="002F62E2" w:rsidRDefault="009D111F" w:rsidP="009D111F">
      <w:pPr>
        <w:spacing w:line="276" w:lineRule="auto"/>
        <w:jc w:val="both"/>
        <w:outlineLvl w:val="0"/>
        <w:rPr>
          <w:rFonts w:ascii="Arial" w:hAnsi="Arial"/>
          <w:sz w:val="22"/>
          <w:szCs w:val="22"/>
        </w:rPr>
      </w:pPr>
      <w:r w:rsidRPr="00D627E3">
        <w:rPr>
          <w:rFonts w:ascii="Arial" w:hAnsi="Arial"/>
          <w:b/>
          <w:sz w:val="22"/>
          <w:szCs w:val="22"/>
        </w:rPr>
        <w:t>Concept:</w:t>
      </w:r>
      <w:r w:rsidRPr="002F62E2">
        <w:rPr>
          <w:rFonts w:ascii="Arial" w:hAnsi="Arial"/>
          <w:sz w:val="22"/>
          <w:szCs w:val="22"/>
        </w:rPr>
        <w:t xml:space="preserve"> Maximilian </w:t>
      </w:r>
      <w:proofErr w:type="spellStart"/>
      <w:r w:rsidRPr="002F62E2">
        <w:rPr>
          <w:rFonts w:ascii="Arial" w:hAnsi="Arial"/>
          <w:sz w:val="22"/>
          <w:szCs w:val="22"/>
        </w:rPr>
        <w:t>Büsser</w:t>
      </w:r>
      <w:proofErr w:type="spellEnd"/>
      <w:r w:rsidRPr="002F62E2">
        <w:rPr>
          <w:rFonts w:ascii="Arial" w:hAnsi="Arial"/>
          <w:sz w:val="22"/>
          <w:szCs w:val="22"/>
        </w:rPr>
        <w:t xml:space="preserve"> / MB&amp;F and </w:t>
      </w:r>
      <w:r w:rsidRPr="002F62E2">
        <w:rPr>
          <w:rFonts w:ascii="Arial" w:hAnsi="Arial" w:cs="Arial"/>
          <w:sz w:val="22"/>
          <w:szCs w:val="22"/>
        </w:rPr>
        <w:t>Edouard Meylan / H. Moser &amp; Cie.</w:t>
      </w:r>
    </w:p>
    <w:p w14:paraId="236A5C69" w14:textId="4CE1BF90" w:rsidR="009D111F" w:rsidRPr="002F62E2" w:rsidRDefault="009D111F" w:rsidP="009D111F">
      <w:pPr>
        <w:spacing w:line="276" w:lineRule="auto"/>
        <w:jc w:val="both"/>
        <w:outlineLvl w:val="0"/>
        <w:rPr>
          <w:rFonts w:ascii="Arial" w:hAnsi="Arial"/>
          <w:sz w:val="22"/>
          <w:szCs w:val="22"/>
        </w:rPr>
      </w:pPr>
      <w:r w:rsidRPr="00D627E3">
        <w:rPr>
          <w:rFonts w:ascii="Arial" w:hAnsi="Arial"/>
          <w:b/>
          <w:sz w:val="22"/>
          <w:szCs w:val="22"/>
        </w:rPr>
        <w:t>Product design:</w:t>
      </w:r>
      <w:r w:rsidRPr="002F62E2">
        <w:rPr>
          <w:rFonts w:ascii="Arial" w:hAnsi="Arial"/>
          <w:sz w:val="22"/>
          <w:szCs w:val="22"/>
        </w:rPr>
        <w:t xml:space="preserve"> Eric </w:t>
      </w:r>
      <w:proofErr w:type="spellStart"/>
      <w:r w:rsidRPr="002F62E2">
        <w:rPr>
          <w:rFonts w:ascii="Arial" w:hAnsi="Arial"/>
          <w:sz w:val="22"/>
          <w:szCs w:val="22"/>
        </w:rPr>
        <w:t>Giroud</w:t>
      </w:r>
      <w:proofErr w:type="spellEnd"/>
      <w:r w:rsidRPr="002F62E2">
        <w:rPr>
          <w:rFonts w:ascii="Arial" w:hAnsi="Arial"/>
          <w:sz w:val="22"/>
          <w:szCs w:val="22"/>
        </w:rPr>
        <w:t xml:space="preserve"> / Through the Looking Glass and </w:t>
      </w:r>
      <w:r w:rsidRPr="002F62E2">
        <w:rPr>
          <w:rFonts w:ascii="Arial" w:hAnsi="Arial" w:cs="Arial"/>
          <w:sz w:val="22"/>
          <w:szCs w:val="22"/>
        </w:rPr>
        <w:t>H. Moser &amp; Cie.</w:t>
      </w:r>
    </w:p>
    <w:p w14:paraId="25DFAEBF" w14:textId="2FC7B5F9" w:rsidR="009D111F" w:rsidRPr="002F62E2" w:rsidRDefault="009D111F" w:rsidP="009D111F">
      <w:pPr>
        <w:spacing w:line="276" w:lineRule="auto"/>
        <w:jc w:val="both"/>
        <w:outlineLvl w:val="0"/>
        <w:rPr>
          <w:rFonts w:ascii="Arial" w:hAnsi="Arial"/>
          <w:sz w:val="22"/>
          <w:szCs w:val="22"/>
        </w:rPr>
      </w:pPr>
      <w:r w:rsidRPr="00D627E3">
        <w:rPr>
          <w:rFonts w:ascii="Arial" w:hAnsi="Arial"/>
          <w:b/>
          <w:sz w:val="22"/>
          <w:szCs w:val="22"/>
        </w:rPr>
        <w:t xml:space="preserve">Technical and production management: </w:t>
      </w:r>
      <w:r w:rsidRPr="002F62E2">
        <w:rPr>
          <w:rFonts w:ascii="Arial" w:hAnsi="Arial"/>
          <w:sz w:val="22"/>
          <w:szCs w:val="22"/>
        </w:rPr>
        <w:t xml:space="preserve">Serge Kriknoff / MB&amp;F and </w:t>
      </w:r>
      <w:r w:rsidRPr="002F62E2">
        <w:rPr>
          <w:rFonts w:ascii="Arial" w:hAnsi="Arial" w:cs="Arial"/>
          <w:sz w:val="22"/>
          <w:szCs w:val="22"/>
        </w:rPr>
        <w:t>H. Moser &amp; Cie.</w:t>
      </w:r>
    </w:p>
    <w:p w14:paraId="113F92E8" w14:textId="77777777" w:rsidR="009D111F" w:rsidRPr="002F62E2" w:rsidRDefault="009D111F" w:rsidP="009D111F">
      <w:pPr>
        <w:tabs>
          <w:tab w:val="left" w:pos="2694"/>
        </w:tabs>
        <w:spacing w:line="276" w:lineRule="auto"/>
        <w:jc w:val="both"/>
        <w:outlineLvl w:val="0"/>
        <w:rPr>
          <w:rFonts w:ascii="Arial" w:eastAsia="Times New Roman" w:hAnsi="Arial" w:cs="Helvetica"/>
          <w:sz w:val="22"/>
          <w:szCs w:val="22"/>
          <w:lang w:eastAsia="fr-FR"/>
        </w:rPr>
      </w:pPr>
      <w:r w:rsidRPr="00D627E3">
        <w:rPr>
          <w:rFonts w:ascii="Arial" w:hAnsi="Arial"/>
          <w:b/>
          <w:sz w:val="22"/>
          <w:szCs w:val="22"/>
        </w:rPr>
        <w:t xml:space="preserve">Movement design and finish specifications: </w:t>
      </w:r>
      <w:r w:rsidRPr="002F62E2">
        <w:rPr>
          <w:rFonts w:ascii="Arial" w:eastAsia="Times New Roman" w:hAnsi="Arial" w:cs="Helvetica"/>
          <w:sz w:val="22"/>
          <w:szCs w:val="22"/>
          <w:lang w:eastAsia="fr-FR"/>
        </w:rPr>
        <w:t>Kari Voutilainen</w:t>
      </w:r>
    </w:p>
    <w:p w14:paraId="4EF386A0" w14:textId="549078A8" w:rsidR="009D111F" w:rsidRPr="002F62E2" w:rsidRDefault="009D111F" w:rsidP="009D111F">
      <w:pPr>
        <w:tabs>
          <w:tab w:val="left" w:pos="2694"/>
        </w:tabs>
        <w:spacing w:line="276" w:lineRule="auto"/>
        <w:jc w:val="both"/>
        <w:outlineLvl w:val="0"/>
        <w:rPr>
          <w:rFonts w:ascii="Arial" w:eastAsia="Times New Roman" w:hAnsi="Arial" w:cs="Helvetica"/>
          <w:sz w:val="22"/>
          <w:szCs w:val="22"/>
          <w:lang w:eastAsia="fr-FR"/>
        </w:rPr>
      </w:pPr>
      <w:r w:rsidRPr="00D627E3">
        <w:rPr>
          <w:rFonts w:ascii="Arial" w:eastAsia="Times New Roman" w:hAnsi="Arial" w:cs="Helvetica"/>
          <w:b/>
          <w:sz w:val="22"/>
          <w:szCs w:val="22"/>
          <w:lang w:eastAsia="fr-FR"/>
        </w:rPr>
        <w:t xml:space="preserve">R&amp;D: </w:t>
      </w:r>
      <w:r w:rsidRPr="002F62E2">
        <w:rPr>
          <w:rFonts w:ascii="Arial" w:eastAsia="Times New Roman" w:hAnsi="Arial" w:cs="Helvetica"/>
          <w:sz w:val="22"/>
          <w:szCs w:val="22"/>
          <w:lang w:eastAsia="fr-FR"/>
        </w:rPr>
        <w:t xml:space="preserve">Simon Brette and Thomas Lorenzato / MB&amp;F, </w:t>
      </w:r>
      <w:r w:rsidRPr="002F62E2">
        <w:rPr>
          <w:rFonts w:ascii="Arial" w:hAnsi="Arial" w:cs="Arial"/>
          <w:sz w:val="22"/>
          <w:szCs w:val="22"/>
        </w:rPr>
        <w:t>H. Moser &amp; Cie.</w:t>
      </w:r>
    </w:p>
    <w:p w14:paraId="6F8098BD" w14:textId="77777777" w:rsidR="009D111F" w:rsidRPr="002F62E2" w:rsidRDefault="009D111F" w:rsidP="009D111F">
      <w:pPr>
        <w:tabs>
          <w:tab w:val="left" w:pos="4111"/>
        </w:tabs>
        <w:spacing w:line="276" w:lineRule="auto"/>
        <w:jc w:val="both"/>
        <w:rPr>
          <w:rFonts w:ascii="Arial" w:hAnsi="Arial"/>
          <w:sz w:val="22"/>
          <w:szCs w:val="22"/>
        </w:rPr>
      </w:pPr>
    </w:p>
    <w:p w14:paraId="33708B17" w14:textId="77777777" w:rsidR="009D111F" w:rsidRPr="002F62E2" w:rsidRDefault="009D111F" w:rsidP="009D111F">
      <w:pPr>
        <w:pStyle w:val="Sansinterligne"/>
        <w:jc w:val="both"/>
        <w:rPr>
          <w:rFonts w:ascii="Arial" w:hAnsi="Arial" w:cs="Arial"/>
          <w:lang w:val="en-GB"/>
        </w:rPr>
      </w:pPr>
      <w:r w:rsidRPr="002F62E2">
        <w:rPr>
          <w:rFonts w:ascii="Arial" w:hAnsi="Arial"/>
          <w:b/>
          <w:lang w:val="en-GB"/>
        </w:rPr>
        <w:t>Wheels and profile-turning:</w:t>
      </w:r>
      <w:r w:rsidRPr="002F62E2">
        <w:rPr>
          <w:rFonts w:ascii="Arial" w:hAnsi="Arial"/>
          <w:lang w:val="en-GB"/>
        </w:rPr>
        <w:t xml:space="preserve"> </w:t>
      </w:r>
      <w:r w:rsidRPr="002F62E2">
        <w:rPr>
          <w:rFonts w:ascii="Arial" w:hAnsi="Arial" w:cs="Arial"/>
          <w:lang w:val="en-GB"/>
        </w:rPr>
        <w:t xml:space="preserve">Jean-François </w:t>
      </w:r>
      <w:proofErr w:type="spellStart"/>
      <w:r w:rsidRPr="002F62E2">
        <w:rPr>
          <w:rFonts w:ascii="Arial" w:hAnsi="Arial" w:cs="Arial"/>
          <w:lang w:val="en-GB"/>
        </w:rPr>
        <w:t>Mojon</w:t>
      </w:r>
      <w:proofErr w:type="spellEnd"/>
      <w:r w:rsidRPr="002F62E2">
        <w:rPr>
          <w:rFonts w:ascii="Arial" w:hAnsi="Arial" w:cs="Arial"/>
          <w:lang w:val="en-GB"/>
        </w:rPr>
        <w:t xml:space="preserve"> / </w:t>
      </w:r>
      <w:proofErr w:type="spellStart"/>
      <w:r w:rsidRPr="002F62E2">
        <w:rPr>
          <w:rFonts w:ascii="Arial" w:hAnsi="Arial" w:cs="Arial"/>
          <w:lang w:val="en-GB"/>
        </w:rPr>
        <w:t>Chronode</w:t>
      </w:r>
      <w:proofErr w:type="spellEnd"/>
      <w:r w:rsidRPr="002F62E2">
        <w:rPr>
          <w:rFonts w:ascii="Arial" w:hAnsi="Arial" w:cs="Arial"/>
          <w:lang w:val="en-GB"/>
        </w:rPr>
        <w:t xml:space="preserve">, Paul André Tendon / Bandi, Alain Pellet / </w:t>
      </w:r>
      <w:proofErr w:type="spellStart"/>
      <w:r w:rsidRPr="002F62E2">
        <w:rPr>
          <w:rFonts w:ascii="Arial" w:hAnsi="Arial" w:cs="Arial"/>
          <w:lang w:val="en-GB"/>
        </w:rPr>
        <w:t>Elefil</w:t>
      </w:r>
      <w:proofErr w:type="spellEnd"/>
      <w:r w:rsidRPr="002F62E2">
        <w:rPr>
          <w:rFonts w:ascii="Arial" w:hAnsi="Arial" w:cs="Arial"/>
          <w:lang w:val="en-GB"/>
        </w:rPr>
        <w:t xml:space="preserve"> Swiss, Patrice </w:t>
      </w:r>
      <w:proofErr w:type="spellStart"/>
      <w:r w:rsidRPr="002F62E2">
        <w:rPr>
          <w:rFonts w:ascii="Arial" w:hAnsi="Arial" w:cs="Arial"/>
          <w:lang w:val="en-GB"/>
        </w:rPr>
        <w:t>Parietti</w:t>
      </w:r>
      <w:proofErr w:type="spellEnd"/>
      <w:r w:rsidRPr="002F62E2">
        <w:rPr>
          <w:rFonts w:ascii="Arial" w:hAnsi="Arial" w:cs="Arial"/>
          <w:lang w:val="en-GB"/>
        </w:rPr>
        <w:t xml:space="preserve"> / MPS Micro Precision System, Daniel Gumy / </w:t>
      </w:r>
      <w:proofErr w:type="spellStart"/>
      <w:r w:rsidRPr="002F62E2">
        <w:rPr>
          <w:rFonts w:ascii="Arial" w:hAnsi="Arial" w:cs="Arial"/>
          <w:lang w:val="en-GB"/>
        </w:rPr>
        <w:t>Decobar</w:t>
      </w:r>
      <w:proofErr w:type="spellEnd"/>
      <w:r w:rsidRPr="002F62E2">
        <w:rPr>
          <w:rFonts w:ascii="Arial" w:hAnsi="Arial" w:cs="Arial"/>
          <w:lang w:val="en-GB"/>
        </w:rPr>
        <w:t xml:space="preserve"> and Le </w:t>
      </w:r>
      <w:proofErr w:type="gramStart"/>
      <w:r w:rsidRPr="002F62E2">
        <w:rPr>
          <w:rFonts w:ascii="Arial" w:hAnsi="Arial" w:cs="Arial"/>
          <w:lang w:val="en-GB"/>
        </w:rPr>
        <w:t>temps</w:t>
      </w:r>
      <w:proofErr w:type="gramEnd"/>
      <w:r w:rsidRPr="002F62E2">
        <w:rPr>
          <w:rFonts w:ascii="Arial" w:hAnsi="Arial" w:cs="Arial"/>
          <w:lang w:val="en-GB"/>
        </w:rPr>
        <w:t xml:space="preserve"> </w:t>
      </w:r>
      <w:proofErr w:type="spellStart"/>
      <w:r w:rsidRPr="002F62E2">
        <w:rPr>
          <w:rFonts w:ascii="Arial" w:hAnsi="Arial" w:cs="Arial"/>
          <w:lang w:val="en-GB"/>
        </w:rPr>
        <w:t>retrouvé</w:t>
      </w:r>
      <w:proofErr w:type="spellEnd"/>
    </w:p>
    <w:p w14:paraId="7F94B1B7" w14:textId="77777777" w:rsidR="009D111F" w:rsidRPr="002F62E2" w:rsidRDefault="009D111F" w:rsidP="009D111F">
      <w:pPr>
        <w:pStyle w:val="Sansinterligne"/>
        <w:jc w:val="both"/>
        <w:rPr>
          <w:rFonts w:ascii="Arial" w:hAnsi="Arial" w:cs="Arial"/>
          <w:lang w:val="en-GB"/>
        </w:rPr>
      </w:pPr>
      <w:r w:rsidRPr="002F62E2">
        <w:rPr>
          <w:rFonts w:ascii="Arial" w:hAnsi="Arial" w:cs="Arial"/>
          <w:b/>
          <w:iCs/>
          <w:lang w:val="en-GB"/>
        </w:rPr>
        <w:t>Double hairspring</w:t>
      </w:r>
      <w:r w:rsidRPr="002F62E2">
        <w:rPr>
          <w:rFonts w:ascii="Arial" w:hAnsi="Arial" w:cs="Arial"/>
          <w:b/>
          <w:lang w:val="en-GB"/>
        </w:rPr>
        <w:t>:</w:t>
      </w:r>
      <w:r w:rsidRPr="002F62E2">
        <w:rPr>
          <w:rFonts w:ascii="Arial" w:hAnsi="Arial" w:cs="Arial"/>
          <w:lang w:val="en-GB"/>
        </w:rPr>
        <w:t xml:space="preserve"> Andreas Kurt / Precision Engineering</w:t>
      </w:r>
    </w:p>
    <w:p w14:paraId="0672BAD0" w14:textId="77777777" w:rsidR="009D111F" w:rsidRPr="002F62E2" w:rsidRDefault="009D111F" w:rsidP="009D111F">
      <w:pPr>
        <w:tabs>
          <w:tab w:val="left" w:pos="4111"/>
        </w:tabs>
        <w:spacing w:line="276" w:lineRule="auto"/>
        <w:jc w:val="both"/>
        <w:rPr>
          <w:rFonts w:ascii="Arial" w:hAnsi="Arial" w:cs="Arial"/>
          <w:sz w:val="22"/>
          <w:szCs w:val="22"/>
        </w:rPr>
      </w:pPr>
      <w:r w:rsidRPr="002F62E2">
        <w:rPr>
          <w:rFonts w:ascii="Arial" w:hAnsi="Arial"/>
          <w:b/>
          <w:sz w:val="22"/>
          <w:szCs w:val="22"/>
        </w:rPr>
        <w:t xml:space="preserve">Stud and </w:t>
      </w:r>
      <w:proofErr w:type="gramStart"/>
      <w:r w:rsidRPr="002F62E2">
        <w:rPr>
          <w:rFonts w:ascii="Arial" w:hAnsi="Arial"/>
          <w:b/>
          <w:sz w:val="22"/>
          <w:szCs w:val="22"/>
        </w:rPr>
        <w:t>balance wheel bridge</w:t>
      </w:r>
      <w:proofErr w:type="gramEnd"/>
      <w:r w:rsidRPr="002F62E2">
        <w:rPr>
          <w:rFonts w:ascii="Arial" w:hAnsi="Arial"/>
          <w:sz w:val="22"/>
          <w:szCs w:val="22"/>
        </w:rPr>
        <w:t xml:space="preserve">: </w:t>
      </w:r>
      <w:r w:rsidRPr="002F62E2">
        <w:rPr>
          <w:rFonts w:ascii="Arial" w:hAnsi="Arial" w:cs="Arial"/>
          <w:sz w:val="22"/>
          <w:szCs w:val="22"/>
        </w:rPr>
        <w:t xml:space="preserve">Marc </w:t>
      </w:r>
      <w:proofErr w:type="spellStart"/>
      <w:r w:rsidRPr="002F62E2">
        <w:rPr>
          <w:rFonts w:ascii="Arial" w:hAnsi="Arial" w:cs="Arial"/>
          <w:sz w:val="22"/>
          <w:szCs w:val="22"/>
        </w:rPr>
        <w:t>Bolis</w:t>
      </w:r>
      <w:proofErr w:type="spellEnd"/>
      <w:r w:rsidRPr="002F62E2">
        <w:rPr>
          <w:rFonts w:ascii="Arial" w:hAnsi="Arial" w:cs="Arial"/>
          <w:sz w:val="22"/>
          <w:szCs w:val="22"/>
        </w:rPr>
        <w:t xml:space="preserve"> / 2B8 and Benjamin </w:t>
      </w:r>
      <w:proofErr w:type="spellStart"/>
      <w:r w:rsidRPr="002F62E2">
        <w:rPr>
          <w:rFonts w:ascii="Arial" w:hAnsi="Arial" w:cs="Arial"/>
          <w:sz w:val="22"/>
          <w:szCs w:val="22"/>
        </w:rPr>
        <w:t>Signoud</w:t>
      </w:r>
      <w:proofErr w:type="spellEnd"/>
      <w:r w:rsidRPr="002F62E2">
        <w:rPr>
          <w:rFonts w:ascii="Arial" w:hAnsi="Arial" w:cs="Arial"/>
          <w:sz w:val="22"/>
          <w:szCs w:val="22"/>
        </w:rPr>
        <w:t xml:space="preserve"> / AMECAP</w:t>
      </w:r>
    </w:p>
    <w:p w14:paraId="7A755E74" w14:textId="77777777" w:rsidR="009D111F" w:rsidRPr="002F62E2" w:rsidRDefault="009D111F" w:rsidP="009D111F">
      <w:pPr>
        <w:tabs>
          <w:tab w:val="left" w:pos="4111"/>
        </w:tabs>
        <w:spacing w:line="276" w:lineRule="auto"/>
        <w:jc w:val="both"/>
        <w:rPr>
          <w:rFonts w:ascii="Arial" w:hAnsi="Arial"/>
          <w:sz w:val="22"/>
          <w:szCs w:val="22"/>
        </w:rPr>
      </w:pPr>
      <w:r w:rsidRPr="002F62E2">
        <w:rPr>
          <w:rFonts w:ascii="Arial" w:hAnsi="Arial" w:cs="Arial"/>
          <w:b/>
          <w:sz w:val="22"/>
          <w:szCs w:val="22"/>
        </w:rPr>
        <w:t>Barrel:</w:t>
      </w:r>
      <w:r w:rsidRPr="002F62E2">
        <w:rPr>
          <w:rFonts w:ascii="Arial" w:hAnsi="Arial" w:cs="Arial"/>
          <w:sz w:val="22"/>
          <w:szCs w:val="22"/>
        </w:rPr>
        <w:t xml:space="preserve"> Stefan Schwab / Schwab-Feller</w:t>
      </w:r>
    </w:p>
    <w:p w14:paraId="03B57E62" w14:textId="77777777" w:rsidR="009D111F" w:rsidRPr="002F62E2" w:rsidRDefault="009D111F" w:rsidP="009D111F">
      <w:pPr>
        <w:tabs>
          <w:tab w:val="left" w:pos="4111"/>
        </w:tabs>
        <w:spacing w:line="276" w:lineRule="auto"/>
        <w:jc w:val="both"/>
        <w:rPr>
          <w:rFonts w:ascii="Arial" w:hAnsi="Arial" w:cs="Arial"/>
          <w:sz w:val="22"/>
          <w:szCs w:val="22"/>
        </w:rPr>
      </w:pPr>
      <w:r w:rsidRPr="002F62E2">
        <w:rPr>
          <w:rFonts w:ascii="Arial" w:hAnsi="Arial"/>
          <w:b/>
          <w:sz w:val="22"/>
          <w:szCs w:val="22"/>
        </w:rPr>
        <w:t>Plates and bridges:</w:t>
      </w:r>
      <w:r w:rsidRPr="002F62E2">
        <w:rPr>
          <w:rFonts w:ascii="Arial" w:hAnsi="Arial"/>
          <w:sz w:val="22"/>
          <w:szCs w:val="22"/>
        </w:rPr>
        <w:t xml:space="preserve"> </w:t>
      </w:r>
      <w:r w:rsidRPr="002F62E2">
        <w:rPr>
          <w:rFonts w:ascii="Arial" w:hAnsi="Arial" w:cs="Arial"/>
          <w:sz w:val="22"/>
          <w:szCs w:val="22"/>
        </w:rPr>
        <w:t xml:space="preserve">Alain Lemarchand and Jean-Baptiste Pretot / MB&amp;F, </w:t>
      </w:r>
      <w:proofErr w:type="spellStart"/>
      <w:r w:rsidRPr="002F62E2">
        <w:rPr>
          <w:rFonts w:ascii="Arial" w:hAnsi="Arial" w:cs="Arial"/>
          <w:sz w:val="22"/>
          <w:szCs w:val="22"/>
        </w:rPr>
        <w:t>Rodrigue</w:t>
      </w:r>
      <w:proofErr w:type="spellEnd"/>
      <w:r w:rsidRPr="002F62E2">
        <w:rPr>
          <w:rFonts w:ascii="Arial" w:hAnsi="Arial" w:cs="Arial"/>
          <w:sz w:val="22"/>
          <w:szCs w:val="22"/>
        </w:rPr>
        <w:t xml:space="preserve"> Baume / </w:t>
      </w:r>
      <w:proofErr w:type="spellStart"/>
      <w:r w:rsidRPr="002F62E2">
        <w:rPr>
          <w:rFonts w:ascii="Arial" w:hAnsi="Arial" w:cs="Arial"/>
          <w:sz w:val="22"/>
          <w:szCs w:val="22"/>
        </w:rPr>
        <w:t>HorloFab</w:t>
      </w:r>
      <w:proofErr w:type="spellEnd"/>
      <w:r w:rsidRPr="002F62E2">
        <w:rPr>
          <w:rFonts w:ascii="Arial" w:hAnsi="Arial" w:cs="Arial"/>
          <w:sz w:val="22"/>
          <w:szCs w:val="22"/>
        </w:rPr>
        <w:t xml:space="preserve">  </w:t>
      </w:r>
    </w:p>
    <w:p w14:paraId="64BE1AFD" w14:textId="77777777" w:rsidR="009D111F" w:rsidRPr="002F62E2" w:rsidRDefault="009D111F" w:rsidP="009D111F">
      <w:pPr>
        <w:tabs>
          <w:tab w:val="left" w:pos="4111"/>
        </w:tabs>
        <w:spacing w:line="276" w:lineRule="auto"/>
        <w:jc w:val="both"/>
        <w:rPr>
          <w:rFonts w:ascii="Arial" w:hAnsi="Arial"/>
          <w:sz w:val="22"/>
          <w:szCs w:val="22"/>
        </w:rPr>
      </w:pPr>
      <w:r w:rsidRPr="002F62E2">
        <w:rPr>
          <w:rFonts w:ascii="Arial" w:hAnsi="Arial"/>
          <w:b/>
          <w:sz w:val="22"/>
          <w:szCs w:val="22"/>
        </w:rPr>
        <w:t>Hand-finishing of movement components</w:t>
      </w:r>
      <w:r w:rsidRPr="002F62E2">
        <w:rPr>
          <w:rFonts w:ascii="Arial" w:hAnsi="Arial"/>
          <w:sz w:val="22"/>
          <w:szCs w:val="22"/>
        </w:rPr>
        <w:t xml:space="preserve">: Jacques-Adrien </w:t>
      </w:r>
      <w:proofErr w:type="spellStart"/>
      <w:r w:rsidRPr="002F62E2">
        <w:rPr>
          <w:rFonts w:ascii="Arial" w:hAnsi="Arial"/>
          <w:sz w:val="22"/>
          <w:szCs w:val="22"/>
        </w:rPr>
        <w:t>Rochat</w:t>
      </w:r>
      <w:proofErr w:type="spellEnd"/>
      <w:r w:rsidRPr="002F62E2">
        <w:rPr>
          <w:rFonts w:ascii="Arial" w:hAnsi="Arial"/>
          <w:sz w:val="22"/>
          <w:szCs w:val="22"/>
        </w:rPr>
        <w:t xml:space="preserve"> and Denis Garcia / C-L </w:t>
      </w:r>
      <w:proofErr w:type="spellStart"/>
      <w:r w:rsidRPr="002F62E2">
        <w:rPr>
          <w:rFonts w:ascii="Arial" w:hAnsi="Arial"/>
          <w:sz w:val="22"/>
          <w:szCs w:val="22"/>
        </w:rPr>
        <w:t>Rochat</w:t>
      </w:r>
      <w:proofErr w:type="spellEnd"/>
    </w:p>
    <w:p w14:paraId="6C1E4E40" w14:textId="77777777" w:rsidR="009D111F" w:rsidRPr="002F62E2" w:rsidRDefault="009D111F" w:rsidP="009D111F">
      <w:pPr>
        <w:spacing w:line="276" w:lineRule="auto"/>
        <w:jc w:val="both"/>
        <w:outlineLvl w:val="0"/>
        <w:rPr>
          <w:rFonts w:ascii="Arial" w:hAnsi="Arial"/>
          <w:sz w:val="22"/>
          <w:szCs w:val="22"/>
          <w:lang w:val="fr-CH"/>
        </w:rPr>
      </w:pPr>
      <w:proofErr w:type="spellStart"/>
      <w:r w:rsidRPr="002F62E2">
        <w:rPr>
          <w:rFonts w:ascii="Arial" w:hAnsi="Arial"/>
          <w:b/>
          <w:sz w:val="22"/>
          <w:szCs w:val="22"/>
          <w:lang w:val="fr-CH"/>
        </w:rPr>
        <w:t>Movement</w:t>
      </w:r>
      <w:proofErr w:type="spellEnd"/>
      <w:r w:rsidRPr="002F62E2">
        <w:rPr>
          <w:rFonts w:ascii="Arial" w:hAnsi="Arial"/>
          <w:b/>
          <w:sz w:val="22"/>
          <w:szCs w:val="22"/>
          <w:lang w:val="fr-CH"/>
        </w:rPr>
        <w:t xml:space="preserve"> assemblage:</w:t>
      </w:r>
      <w:r w:rsidRPr="002F62E2">
        <w:rPr>
          <w:rFonts w:ascii="Arial" w:hAnsi="Arial"/>
          <w:sz w:val="22"/>
          <w:szCs w:val="22"/>
          <w:lang w:val="fr-CH"/>
        </w:rPr>
        <w:t xml:space="preserve"> Didier Dumas, Georges </w:t>
      </w:r>
      <w:proofErr w:type="spellStart"/>
      <w:r w:rsidRPr="002F62E2">
        <w:rPr>
          <w:rFonts w:ascii="Arial" w:hAnsi="Arial"/>
          <w:sz w:val="22"/>
          <w:szCs w:val="22"/>
          <w:lang w:val="fr-CH"/>
        </w:rPr>
        <w:t>Veisy</w:t>
      </w:r>
      <w:proofErr w:type="spellEnd"/>
      <w:r w:rsidRPr="002F62E2">
        <w:rPr>
          <w:rFonts w:ascii="Arial" w:hAnsi="Arial"/>
          <w:sz w:val="22"/>
          <w:szCs w:val="22"/>
          <w:lang w:val="fr-CH"/>
        </w:rPr>
        <w:t xml:space="preserve">, Anne </w:t>
      </w:r>
      <w:proofErr w:type="spellStart"/>
      <w:r w:rsidRPr="002F62E2">
        <w:rPr>
          <w:rFonts w:ascii="Arial" w:hAnsi="Arial"/>
          <w:sz w:val="22"/>
          <w:szCs w:val="22"/>
          <w:lang w:val="fr-CH"/>
        </w:rPr>
        <w:t>Guiter</w:t>
      </w:r>
      <w:proofErr w:type="spellEnd"/>
      <w:r w:rsidRPr="002F62E2">
        <w:rPr>
          <w:rFonts w:ascii="Arial" w:hAnsi="Arial"/>
          <w:sz w:val="22"/>
          <w:szCs w:val="22"/>
          <w:lang w:val="fr-CH"/>
        </w:rPr>
        <w:t>, Henri Porteboeuf and Emmanuel Maitre / MB&amp;F</w:t>
      </w:r>
    </w:p>
    <w:p w14:paraId="61ACCE21" w14:textId="77777777" w:rsidR="009D111F" w:rsidRPr="002F62E2" w:rsidRDefault="009D111F" w:rsidP="009D111F">
      <w:pPr>
        <w:pStyle w:val="Sansinterligne"/>
        <w:jc w:val="both"/>
        <w:rPr>
          <w:rFonts w:ascii="Arial" w:hAnsi="Arial" w:cs="Arial"/>
          <w:lang w:val="en-GB"/>
        </w:rPr>
      </w:pPr>
      <w:r w:rsidRPr="002F62E2">
        <w:rPr>
          <w:rFonts w:ascii="Arial" w:hAnsi="Arial" w:cs="Arial"/>
          <w:b/>
          <w:iCs/>
          <w:lang w:val="en-GB"/>
        </w:rPr>
        <w:t>After-sales service</w:t>
      </w:r>
      <w:r w:rsidRPr="002F62E2">
        <w:rPr>
          <w:rFonts w:ascii="Arial" w:hAnsi="Arial" w:cs="Arial"/>
          <w:b/>
          <w:lang w:val="en-GB"/>
        </w:rPr>
        <w:t>:</w:t>
      </w:r>
      <w:r w:rsidRPr="002F62E2">
        <w:rPr>
          <w:rFonts w:ascii="Arial" w:hAnsi="Arial" w:cs="Arial"/>
          <w:lang w:val="en-GB"/>
        </w:rPr>
        <w:t xml:space="preserve"> Thomas </w:t>
      </w:r>
      <w:proofErr w:type="spellStart"/>
      <w:r w:rsidRPr="002F62E2">
        <w:rPr>
          <w:rFonts w:ascii="Arial" w:hAnsi="Arial" w:cs="Arial"/>
          <w:lang w:val="en-GB"/>
        </w:rPr>
        <w:t>Imberti</w:t>
      </w:r>
      <w:proofErr w:type="spellEnd"/>
      <w:r w:rsidRPr="002F62E2">
        <w:rPr>
          <w:rFonts w:ascii="Arial" w:hAnsi="Arial" w:cs="Arial"/>
          <w:lang w:val="en-GB"/>
        </w:rPr>
        <w:t xml:space="preserve"> / MB&amp;F</w:t>
      </w:r>
    </w:p>
    <w:p w14:paraId="3D6CC2F2" w14:textId="77777777" w:rsidR="009D111F" w:rsidRPr="002F62E2" w:rsidRDefault="009D111F" w:rsidP="009D111F">
      <w:pPr>
        <w:pStyle w:val="Sansinterligne"/>
        <w:jc w:val="both"/>
        <w:rPr>
          <w:rFonts w:ascii="Arial" w:hAnsi="Arial" w:cs="Arial"/>
          <w:lang w:val="en-GB"/>
        </w:rPr>
      </w:pPr>
      <w:r w:rsidRPr="002F62E2">
        <w:rPr>
          <w:rFonts w:ascii="Arial" w:hAnsi="Arial" w:cs="Arial"/>
          <w:b/>
          <w:lang w:val="en-GB"/>
        </w:rPr>
        <w:t>Quality Control:</w:t>
      </w:r>
      <w:r w:rsidRPr="002F62E2">
        <w:rPr>
          <w:rFonts w:ascii="Arial" w:hAnsi="Arial" w:cs="Arial"/>
          <w:lang w:val="en-GB"/>
        </w:rPr>
        <w:t xml:space="preserve"> Cyril Fallet / MB&amp;F</w:t>
      </w:r>
    </w:p>
    <w:p w14:paraId="107F9A87" w14:textId="3260E58B" w:rsidR="009D111F" w:rsidRPr="002F62E2" w:rsidRDefault="002F62E2" w:rsidP="009D111F">
      <w:pPr>
        <w:pStyle w:val="Sansinterligne"/>
        <w:jc w:val="both"/>
        <w:rPr>
          <w:rFonts w:ascii="Arial" w:hAnsi="Arial" w:cs="Arial"/>
          <w:lang w:val="en-GB"/>
        </w:rPr>
      </w:pPr>
      <w:r>
        <w:rPr>
          <w:rFonts w:ascii="Arial" w:eastAsia="Arial" w:hAnsi="Arial"/>
          <w:b/>
          <w:lang w:val="en-GB"/>
        </w:rPr>
        <w:t>Case</w:t>
      </w:r>
      <w:r w:rsidR="009D111F" w:rsidRPr="002F62E2">
        <w:rPr>
          <w:rFonts w:ascii="Arial" w:eastAsia="Arial" w:hAnsi="Arial"/>
          <w:b/>
          <w:lang w:val="en-GB"/>
        </w:rPr>
        <w:t>:</w:t>
      </w:r>
      <w:r w:rsidR="009D111F" w:rsidRPr="002F62E2">
        <w:rPr>
          <w:rFonts w:ascii="Arial" w:eastAsia="Arial" w:hAnsi="Arial"/>
          <w:lang w:val="en-GB"/>
        </w:rPr>
        <w:t xml:space="preserve"> </w:t>
      </w:r>
      <w:r w:rsidR="009D111F" w:rsidRPr="002F62E2">
        <w:rPr>
          <w:rFonts w:ascii="Arial" w:hAnsi="Arial" w:cs="Arial"/>
          <w:lang w:val="en-GB"/>
        </w:rPr>
        <w:t>Alain Lemarchand and Jean-Baptiste Pretot / MB&amp;F</w:t>
      </w:r>
    </w:p>
    <w:p w14:paraId="0A57F401" w14:textId="77777777" w:rsidR="009D111F" w:rsidRPr="002F62E2" w:rsidRDefault="009D111F" w:rsidP="009D111F">
      <w:pPr>
        <w:pStyle w:val="Sansinterligne"/>
        <w:jc w:val="both"/>
        <w:rPr>
          <w:rFonts w:ascii="Arial" w:eastAsia="Arial" w:hAnsi="Arial"/>
          <w:lang w:val="en-GB"/>
        </w:rPr>
      </w:pPr>
      <w:r w:rsidRPr="002F62E2">
        <w:rPr>
          <w:rFonts w:ascii="Arial" w:hAnsi="Arial" w:cs="Arial"/>
          <w:b/>
          <w:lang w:val="en-GB"/>
        </w:rPr>
        <w:t>Case decoration</w:t>
      </w:r>
      <w:r w:rsidRPr="002F62E2">
        <w:rPr>
          <w:rFonts w:ascii="Arial" w:hAnsi="Arial" w:cs="Arial"/>
          <w:lang w:val="en-GB"/>
        </w:rPr>
        <w:t xml:space="preserve">: </w:t>
      </w:r>
      <w:proofErr w:type="spellStart"/>
      <w:r w:rsidRPr="002F62E2">
        <w:rPr>
          <w:rFonts w:ascii="Arial" w:hAnsi="Arial" w:cs="Arial"/>
          <w:lang w:val="en-GB"/>
        </w:rPr>
        <w:t>Bripoli</w:t>
      </w:r>
      <w:proofErr w:type="spellEnd"/>
    </w:p>
    <w:p w14:paraId="6B387E5C" w14:textId="77777777" w:rsidR="009D111F" w:rsidRPr="002F62E2" w:rsidRDefault="009D111F" w:rsidP="009D111F">
      <w:pPr>
        <w:tabs>
          <w:tab w:val="left" w:pos="4560"/>
        </w:tabs>
        <w:spacing w:line="276" w:lineRule="auto"/>
        <w:jc w:val="both"/>
        <w:rPr>
          <w:rFonts w:ascii="Arial" w:hAnsi="Arial" w:cs="Arial"/>
          <w:sz w:val="22"/>
          <w:szCs w:val="22"/>
        </w:rPr>
      </w:pPr>
      <w:r w:rsidRPr="002F62E2">
        <w:rPr>
          <w:rFonts w:ascii="Arial" w:eastAsia="Calibri" w:hAnsi="Arial" w:cs="Arial"/>
          <w:b/>
          <w:iCs/>
          <w:sz w:val="22"/>
          <w:szCs w:val="22"/>
        </w:rPr>
        <w:t>Buckle</w:t>
      </w:r>
      <w:r w:rsidRPr="002F62E2">
        <w:rPr>
          <w:rFonts w:ascii="Arial" w:eastAsia="Calibri" w:hAnsi="Arial" w:cs="Arial"/>
          <w:b/>
          <w:sz w:val="22"/>
          <w:szCs w:val="22"/>
        </w:rPr>
        <w:t>:</w:t>
      </w:r>
      <w:r w:rsidRPr="002F62E2">
        <w:rPr>
          <w:rFonts w:ascii="Arial" w:eastAsia="Calibri" w:hAnsi="Arial" w:cs="Arial"/>
          <w:sz w:val="22"/>
          <w:szCs w:val="22"/>
        </w:rPr>
        <w:t xml:space="preserve"> </w:t>
      </w:r>
      <w:r w:rsidRPr="002F62E2">
        <w:rPr>
          <w:rFonts w:ascii="Arial" w:hAnsi="Arial" w:cs="Arial"/>
          <w:sz w:val="22"/>
          <w:szCs w:val="22"/>
        </w:rPr>
        <w:t xml:space="preserve">G&amp;F </w:t>
      </w:r>
      <w:proofErr w:type="spellStart"/>
      <w:r w:rsidRPr="002F62E2">
        <w:rPr>
          <w:rFonts w:ascii="Arial" w:hAnsi="Arial" w:cs="Arial"/>
          <w:sz w:val="22"/>
          <w:szCs w:val="22"/>
        </w:rPr>
        <w:t>Châtelain</w:t>
      </w:r>
      <w:proofErr w:type="spellEnd"/>
    </w:p>
    <w:p w14:paraId="715491DF" w14:textId="77777777" w:rsidR="009D111F" w:rsidRPr="002F62E2" w:rsidRDefault="009D111F" w:rsidP="009D111F">
      <w:pPr>
        <w:tabs>
          <w:tab w:val="left" w:pos="4560"/>
        </w:tabs>
        <w:spacing w:line="276" w:lineRule="auto"/>
        <w:jc w:val="both"/>
        <w:rPr>
          <w:rFonts w:ascii="Arial" w:hAnsi="Arial"/>
          <w:sz w:val="22"/>
          <w:szCs w:val="22"/>
        </w:rPr>
      </w:pPr>
      <w:r w:rsidRPr="002F62E2">
        <w:rPr>
          <w:rFonts w:ascii="Arial" w:hAnsi="Arial" w:cs="Arial"/>
          <w:b/>
          <w:sz w:val="22"/>
          <w:szCs w:val="22"/>
        </w:rPr>
        <w:t>Fumé dial</w:t>
      </w:r>
      <w:r w:rsidRPr="002F62E2">
        <w:rPr>
          <w:rFonts w:ascii="Arial" w:hAnsi="Arial" w:cs="Arial"/>
          <w:b/>
          <w:bCs/>
          <w:sz w:val="22"/>
          <w:szCs w:val="22"/>
        </w:rPr>
        <w:t>:</w:t>
      </w:r>
      <w:r w:rsidRPr="002F62E2">
        <w:rPr>
          <w:rFonts w:ascii="Arial" w:hAnsi="Arial" w:cs="Arial"/>
          <w:sz w:val="22"/>
          <w:szCs w:val="22"/>
        </w:rPr>
        <w:t xml:space="preserve"> </w:t>
      </w:r>
      <w:proofErr w:type="spellStart"/>
      <w:r w:rsidRPr="002F62E2">
        <w:rPr>
          <w:rFonts w:ascii="Arial" w:hAnsi="Arial" w:cs="Arial"/>
          <w:sz w:val="22"/>
          <w:szCs w:val="22"/>
        </w:rPr>
        <w:t>Someco</w:t>
      </w:r>
      <w:proofErr w:type="spellEnd"/>
      <w:r w:rsidRPr="002F62E2">
        <w:rPr>
          <w:rFonts w:ascii="Arial" w:hAnsi="Arial" w:cs="Arial"/>
          <w:sz w:val="22"/>
          <w:szCs w:val="22"/>
        </w:rPr>
        <w:t xml:space="preserve">, Virginie Duval and Hassan </w:t>
      </w:r>
      <w:proofErr w:type="spellStart"/>
      <w:r w:rsidRPr="002F62E2">
        <w:rPr>
          <w:rFonts w:ascii="Arial" w:hAnsi="Arial" w:cs="Arial"/>
          <w:sz w:val="22"/>
          <w:szCs w:val="22"/>
        </w:rPr>
        <w:t>Chaïba</w:t>
      </w:r>
      <w:proofErr w:type="spellEnd"/>
      <w:r w:rsidRPr="002F62E2">
        <w:rPr>
          <w:rFonts w:ascii="Arial" w:hAnsi="Arial" w:cs="Arial"/>
          <w:sz w:val="22"/>
          <w:szCs w:val="22"/>
        </w:rPr>
        <w:t xml:space="preserve"> / Les Ateliers </w:t>
      </w:r>
      <w:proofErr w:type="spellStart"/>
      <w:r w:rsidRPr="002F62E2">
        <w:rPr>
          <w:rFonts w:ascii="Arial" w:hAnsi="Arial" w:cs="Arial"/>
          <w:sz w:val="22"/>
          <w:szCs w:val="22"/>
        </w:rPr>
        <w:t>d’Hermès</w:t>
      </w:r>
      <w:proofErr w:type="spellEnd"/>
      <w:r w:rsidRPr="002F62E2">
        <w:rPr>
          <w:rFonts w:ascii="Arial" w:hAnsi="Arial" w:cs="Arial"/>
          <w:sz w:val="22"/>
          <w:szCs w:val="22"/>
        </w:rPr>
        <w:t xml:space="preserve"> </w:t>
      </w:r>
      <w:proofErr w:type="spellStart"/>
      <w:r w:rsidRPr="002F62E2">
        <w:rPr>
          <w:rFonts w:ascii="Arial" w:hAnsi="Arial" w:cs="Arial"/>
          <w:sz w:val="22"/>
          <w:szCs w:val="22"/>
        </w:rPr>
        <w:t>Horloger</w:t>
      </w:r>
      <w:proofErr w:type="spellEnd"/>
    </w:p>
    <w:p w14:paraId="73E5BA29" w14:textId="45AA784A" w:rsidR="009D111F" w:rsidRPr="002F62E2" w:rsidRDefault="009D111F" w:rsidP="009D111F">
      <w:pPr>
        <w:spacing w:line="276" w:lineRule="auto"/>
        <w:jc w:val="both"/>
        <w:outlineLvl w:val="0"/>
        <w:rPr>
          <w:rFonts w:ascii="Arial" w:hAnsi="Arial"/>
          <w:sz w:val="22"/>
          <w:szCs w:val="22"/>
        </w:rPr>
      </w:pPr>
      <w:r w:rsidRPr="002F62E2">
        <w:rPr>
          <w:rFonts w:ascii="Arial" w:hAnsi="Arial"/>
          <w:b/>
          <w:sz w:val="22"/>
          <w:szCs w:val="22"/>
        </w:rPr>
        <w:t>Crown and corrector</w:t>
      </w:r>
      <w:r w:rsidRPr="002F62E2">
        <w:rPr>
          <w:rFonts w:ascii="Arial" w:hAnsi="Arial"/>
          <w:sz w:val="22"/>
          <w:szCs w:val="22"/>
        </w:rPr>
        <w:t>: Cheval Frère</w:t>
      </w:r>
      <w:r w:rsidR="00CD262B">
        <w:rPr>
          <w:rFonts w:ascii="Arial" w:hAnsi="Arial"/>
          <w:sz w:val="22"/>
          <w:szCs w:val="22"/>
        </w:rPr>
        <w:t>s</w:t>
      </w:r>
    </w:p>
    <w:p w14:paraId="4F23B992" w14:textId="77777777" w:rsidR="009D111F" w:rsidRPr="002F62E2" w:rsidRDefault="009D111F" w:rsidP="009D111F">
      <w:pPr>
        <w:spacing w:line="276" w:lineRule="auto"/>
        <w:jc w:val="both"/>
        <w:outlineLvl w:val="0"/>
        <w:rPr>
          <w:rFonts w:ascii="Arial" w:hAnsi="Arial"/>
          <w:sz w:val="22"/>
          <w:szCs w:val="22"/>
        </w:rPr>
      </w:pPr>
      <w:r w:rsidRPr="002F62E2">
        <w:rPr>
          <w:rFonts w:ascii="Arial" w:hAnsi="Arial"/>
          <w:b/>
          <w:sz w:val="22"/>
          <w:szCs w:val="22"/>
        </w:rPr>
        <w:t>Hands:</w:t>
      </w:r>
      <w:r w:rsidRPr="002F62E2">
        <w:rPr>
          <w:rFonts w:ascii="Arial" w:hAnsi="Arial"/>
          <w:sz w:val="22"/>
          <w:szCs w:val="22"/>
        </w:rPr>
        <w:t xml:space="preserve"> </w:t>
      </w:r>
      <w:proofErr w:type="spellStart"/>
      <w:r w:rsidRPr="002F62E2">
        <w:rPr>
          <w:rFonts w:ascii="Arial" w:hAnsi="Arial" w:cs="Arial"/>
          <w:sz w:val="22"/>
          <w:szCs w:val="22"/>
        </w:rPr>
        <w:t>Waeber</w:t>
      </w:r>
      <w:proofErr w:type="spellEnd"/>
      <w:r w:rsidRPr="002F62E2">
        <w:rPr>
          <w:rFonts w:ascii="Arial" w:hAnsi="Arial" w:cs="Arial"/>
          <w:sz w:val="22"/>
          <w:szCs w:val="22"/>
        </w:rPr>
        <w:t xml:space="preserve"> HMS</w:t>
      </w:r>
    </w:p>
    <w:p w14:paraId="2892E77D" w14:textId="77777777" w:rsidR="009D111F" w:rsidRPr="00B10D0D" w:rsidRDefault="009D111F" w:rsidP="009D111F">
      <w:pPr>
        <w:spacing w:line="276" w:lineRule="auto"/>
        <w:jc w:val="both"/>
        <w:outlineLvl w:val="0"/>
        <w:rPr>
          <w:rFonts w:ascii="Arial" w:hAnsi="Arial"/>
          <w:sz w:val="22"/>
          <w:szCs w:val="22"/>
        </w:rPr>
      </w:pPr>
      <w:r w:rsidRPr="00B10D0D">
        <w:rPr>
          <w:rFonts w:ascii="Arial" w:hAnsi="Arial"/>
          <w:b/>
          <w:sz w:val="22"/>
          <w:szCs w:val="22"/>
        </w:rPr>
        <w:t>Glass:</w:t>
      </w:r>
      <w:r w:rsidRPr="00B10D0D">
        <w:rPr>
          <w:rFonts w:ascii="Arial" w:hAnsi="Arial"/>
          <w:sz w:val="22"/>
          <w:szCs w:val="22"/>
        </w:rPr>
        <w:t xml:space="preserve"> </w:t>
      </w:r>
      <w:r w:rsidRPr="00B10D0D">
        <w:rPr>
          <w:rFonts w:ascii="Arial" w:eastAsia="Arial" w:hAnsi="Arial"/>
          <w:sz w:val="22"/>
          <w:szCs w:val="22"/>
        </w:rPr>
        <w:t xml:space="preserve">Martin </w:t>
      </w:r>
      <w:proofErr w:type="spellStart"/>
      <w:r w:rsidRPr="00B10D0D">
        <w:rPr>
          <w:rFonts w:ascii="Arial" w:eastAsia="Arial" w:hAnsi="Arial"/>
          <w:sz w:val="22"/>
          <w:szCs w:val="22"/>
        </w:rPr>
        <w:t>Stettler</w:t>
      </w:r>
      <w:proofErr w:type="spellEnd"/>
      <w:r w:rsidRPr="00B10D0D">
        <w:rPr>
          <w:rFonts w:ascii="Arial" w:eastAsia="Arial" w:hAnsi="Arial"/>
          <w:sz w:val="22"/>
          <w:szCs w:val="22"/>
        </w:rPr>
        <w:t xml:space="preserve"> / </w:t>
      </w:r>
      <w:proofErr w:type="spellStart"/>
      <w:r w:rsidRPr="00B10D0D">
        <w:rPr>
          <w:rFonts w:ascii="Arial" w:eastAsia="Arial" w:hAnsi="Arial"/>
          <w:sz w:val="22"/>
          <w:szCs w:val="22"/>
        </w:rPr>
        <w:t>Stettler</w:t>
      </w:r>
      <w:proofErr w:type="spellEnd"/>
    </w:p>
    <w:p w14:paraId="26C76AE5" w14:textId="77777777" w:rsidR="009D111F" w:rsidRPr="00B10D0D" w:rsidRDefault="009D111F" w:rsidP="009D111F">
      <w:pPr>
        <w:spacing w:line="276" w:lineRule="auto"/>
        <w:jc w:val="both"/>
        <w:outlineLvl w:val="0"/>
        <w:rPr>
          <w:rFonts w:ascii="Arial" w:hAnsi="Arial"/>
          <w:sz w:val="22"/>
          <w:szCs w:val="22"/>
        </w:rPr>
      </w:pPr>
      <w:r w:rsidRPr="00B10D0D">
        <w:rPr>
          <w:rFonts w:ascii="Arial" w:hAnsi="Arial"/>
          <w:b/>
          <w:sz w:val="22"/>
          <w:szCs w:val="22"/>
        </w:rPr>
        <w:t>Strap:</w:t>
      </w:r>
      <w:r w:rsidRPr="00B10D0D">
        <w:rPr>
          <w:rFonts w:ascii="Arial" w:hAnsi="Arial"/>
          <w:sz w:val="22"/>
          <w:szCs w:val="22"/>
        </w:rPr>
        <w:t xml:space="preserve"> </w:t>
      </w:r>
      <w:proofErr w:type="spellStart"/>
      <w:r w:rsidRPr="00B10D0D">
        <w:rPr>
          <w:rFonts w:ascii="Arial" w:hAnsi="Arial"/>
          <w:sz w:val="22"/>
          <w:szCs w:val="22"/>
        </w:rPr>
        <w:t>Multicuirs</w:t>
      </w:r>
      <w:proofErr w:type="spellEnd"/>
    </w:p>
    <w:p w14:paraId="4B5CADC8" w14:textId="77777777" w:rsidR="009D111F" w:rsidRPr="00B03979" w:rsidRDefault="009D111F" w:rsidP="009D111F">
      <w:pPr>
        <w:spacing w:line="276" w:lineRule="auto"/>
        <w:jc w:val="both"/>
        <w:outlineLvl w:val="0"/>
        <w:rPr>
          <w:rFonts w:ascii="Arial" w:eastAsia="Times New Roman" w:hAnsi="Arial"/>
          <w:sz w:val="22"/>
          <w:szCs w:val="22"/>
          <w:lang w:eastAsia="fr-FR"/>
        </w:rPr>
      </w:pPr>
      <w:r w:rsidRPr="00B03979">
        <w:rPr>
          <w:rFonts w:ascii="Arial" w:hAnsi="Arial"/>
          <w:b/>
          <w:sz w:val="22"/>
          <w:szCs w:val="22"/>
        </w:rPr>
        <w:t>Presentation box:</w:t>
      </w:r>
      <w:r w:rsidRPr="00B03979">
        <w:rPr>
          <w:rFonts w:ascii="Arial" w:hAnsi="Arial"/>
          <w:sz w:val="22"/>
          <w:szCs w:val="22"/>
        </w:rPr>
        <w:t xml:space="preserve"> </w:t>
      </w:r>
      <w:r w:rsidRPr="00B03979">
        <w:rPr>
          <w:rFonts w:ascii="Arial" w:eastAsia="Times New Roman" w:hAnsi="Arial"/>
          <w:sz w:val="22"/>
          <w:szCs w:val="22"/>
          <w:lang w:eastAsia="fr-FR"/>
        </w:rPr>
        <w:t xml:space="preserve">Olivier Berthon / </w:t>
      </w:r>
      <w:proofErr w:type="spellStart"/>
      <w:r w:rsidRPr="00B03979">
        <w:rPr>
          <w:rFonts w:ascii="Arial" w:eastAsia="Times New Roman" w:hAnsi="Arial"/>
          <w:sz w:val="22"/>
          <w:szCs w:val="22"/>
          <w:lang w:eastAsia="fr-FR"/>
        </w:rPr>
        <w:t>Soixante</w:t>
      </w:r>
      <w:proofErr w:type="spellEnd"/>
      <w:r w:rsidRPr="00B03979">
        <w:rPr>
          <w:rFonts w:ascii="Arial" w:eastAsia="Times New Roman" w:hAnsi="Arial"/>
          <w:sz w:val="22"/>
          <w:szCs w:val="22"/>
          <w:lang w:eastAsia="fr-FR"/>
        </w:rPr>
        <w:t xml:space="preserve"> </w:t>
      </w:r>
      <w:proofErr w:type="gramStart"/>
      <w:r w:rsidRPr="00B03979">
        <w:rPr>
          <w:rFonts w:ascii="Arial" w:eastAsia="Times New Roman" w:hAnsi="Arial"/>
          <w:sz w:val="22"/>
          <w:szCs w:val="22"/>
          <w:lang w:eastAsia="fr-FR"/>
        </w:rPr>
        <w:t>et</w:t>
      </w:r>
      <w:proofErr w:type="gramEnd"/>
      <w:r w:rsidRPr="00B03979">
        <w:rPr>
          <w:rFonts w:ascii="Arial" w:eastAsia="Times New Roman" w:hAnsi="Arial"/>
          <w:sz w:val="22"/>
          <w:szCs w:val="22"/>
          <w:lang w:eastAsia="fr-FR"/>
        </w:rPr>
        <w:t xml:space="preserve"> </w:t>
      </w:r>
      <w:proofErr w:type="spellStart"/>
      <w:r w:rsidRPr="00B03979">
        <w:rPr>
          <w:rFonts w:ascii="Arial" w:eastAsia="Times New Roman" w:hAnsi="Arial"/>
          <w:sz w:val="22"/>
          <w:szCs w:val="22"/>
          <w:lang w:eastAsia="fr-FR"/>
        </w:rPr>
        <w:t>onze</w:t>
      </w:r>
      <w:proofErr w:type="spellEnd"/>
    </w:p>
    <w:p w14:paraId="3D839C49" w14:textId="77777777" w:rsidR="009D111F" w:rsidRPr="002F62E2" w:rsidRDefault="009D111F" w:rsidP="009D111F">
      <w:pPr>
        <w:spacing w:line="276" w:lineRule="auto"/>
        <w:jc w:val="both"/>
        <w:outlineLvl w:val="0"/>
        <w:rPr>
          <w:rFonts w:ascii="Arial" w:hAnsi="Arial"/>
          <w:sz w:val="22"/>
          <w:szCs w:val="22"/>
          <w:lang w:val="en-US"/>
        </w:rPr>
      </w:pPr>
      <w:r w:rsidRPr="002F62E2">
        <w:rPr>
          <w:rFonts w:ascii="Arial" w:hAnsi="Arial"/>
          <w:b/>
          <w:sz w:val="22"/>
          <w:szCs w:val="22"/>
          <w:lang w:val="en-US"/>
        </w:rPr>
        <w:t>Production logistics:</w:t>
      </w:r>
      <w:r w:rsidRPr="002F62E2">
        <w:rPr>
          <w:rFonts w:ascii="Arial" w:hAnsi="Arial"/>
          <w:sz w:val="22"/>
          <w:szCs w:val="22"/>
          <w:lang w:val="en-US"/>
        </w:rPr>
        <w:t xml:space="preserve"> </w:t>
      </w:r>
      <w:r w:rsidRPr="002F62E2">
        <w:rPr>
          <w:rFonts w:ascii="Arial" w:hAnsi="Arial"/>
          <w:sz w:val="22"/>
          <w:szCs w:val="22"/>
        </w:rPr>
        <w:t>David Lamy and Isabel Ortega / MB&amp;F</w:t>
      </w:r>
    </w:p>
    <w:p w14:paraId="7D0F730F" w14:textId="77777777" w:rsidR="009D111F" w:rsidRPr="002F62E2" w:rsidRDefault="009D111F" w:rsidP="009D111F">
      <w:pPr>
        <w:spacing w:line="276" w:lineRule="auto"/>
        <w:jc w:val="both"/>
        <w:rPr>
          <w:rFonts w:ascii="Arial" w:hAnsi="Arial"/>
          <w:sz w:val="22"/>
          <w:szCs w:val="22"/>
          <w:lang w:val="en-US"/>
        </w:rPr>
      </w:pPr>
    </w:p>
    <w:p w14:paraId="54BDFEC8" w14:textId="77777777" w:rsidR="009D111F" w:rsidRPr="002F62E2" w:rsidRDefault="009D111F" w:rsidP="009D111F">
      <w:pPr>
        <w:spacing w:line="276" w:lineRule="auto"/>
        <w:jc w:val="both"/>
        <w:rPr>
          <w:rFonts w:ascii="Arial" w:eastAsia="Times New Roman" w:hAnsi="Arial" w:cs="Helvetica"/>
          <w:sz w:val="22"/>
          <w:szCs w:val="22"/>
          <w:lang w:val="en-US" w:eastAsia="fr-FR"/>
        </w:rPr>
      </w:pPr>
      <w:r w:rsidRPr="002F62E2">
        <w:rPr>
          <w:rFonts w:ascii="Arial" w:hAnsi="Arial"/>
          <w:b/>
          <w:sz w:val="22"/>
          <w:szCs w:val="22"/>
          <w:lang w:val="en-US"/>
        </w:rPr>
        <w:t>Marketing &amp; Communication:</w:t>
      </w:r>
      <w:r w:rsidRPr="002F62E2">
        <w:rPr>
          <w:rFonts w:ascii="Arial" w:hAnsi="Arial"/>
          <w:sz w:val="22"/>
          <w:szCs w:val="22"/>
          <w:lang w:val="en-US"/>
        </w:rPr>
        <w:t xml:space="preserve"> </w:t>
      </w:r>
      <w:r w:rsidRPr="002F62E2">
        <w:rPr>
          <w:rFonts w:ascii="Arial" w:eastAsia="Times New Roman" w:hAnsi="Arial" w:cs="Helvetica"/>
          <w:sz w:val="22"/>
          <w:szCs w:val="22"/>
          <w:lang w:val="en-US" w:eastAsia="fr-FR"/>
        </w:rPr>
        <w:t>Charris Yadigaroglou, Virginie Toral and Arnaud Légeret / MB&amp;F</w:t>
      </w:r>
    </w:p>
    <w:p w14:paraId="17E43412" w14:textId="77777777" w:rsidR="009D111F" w:rsidRPr="002F62E2" w:rsidRDefault="009D111F" w:rsidP="009D111F">
      <w:pPr>
        <w:spacing w:line="276" w:lineRule="auto"/>
        <w:jc w:val="both"/>
        <w:rPr>
          <w:rFonts w:ascii="Arial" w:hAnsi="Arial"/>
          <w:sz w:val="22"/>
          <w:szCs w:val="22"/>
        </w:rPr>
      </w:pPr>
      <w:proofErr w:type="spellStart"/>
      <w:r w:rsidRPr="002F62E2">
        <w:rPr>
          <w:rFonts w:ascii="Arial" w:hAnsi="Arial"/>
          <w:b/>
          <w:sz w:val="22"/>
          <w:szCs w:val="22"/>
        </w:rPr>
        <w:t>M.A.D.Gallery</w:t>
      </w:r>
      <w:proofErr w:type="spellEnd"/>
      <w:r w:rsidRPr="002F62E2">
        <w:rPr>
          <w:rFonts w:ascii="Arial" w:hAnsi="Arial"/>
          <w:b/>
          <w:sz w:val="22"/>
          <w:szCs w:val="22"/>
        </w:rPr>
        <w:t>:</w:t>
      </w:r>
      <w:r w:rsidRPr="002F62E2">
        <w:rPr>
          <w:rFonts w:ascii="Arial" w:hAnsi="Arial"/>
          <w:sz w:val="22"/>
          <w:szCs w:val="22"/>
        </w:rPr>
        <w:t xml:space="preserve"> Hervé Estienne and Juliette Duru / MB&amp;F</w:t>
      </w:r>
    </w:p>
    <w:p w14:paraId="28AE6238" w14:textId="77777777" w:rsidR="009D111F" w:rsidRPr="002F62E2" w:rsidRDefault="009D111F" w:rsidP="009D111F">
      <w:pPr>
        <w:pStyle w:val="Grillemoyenne21"/>
        <w:jc w:val="both"/>
        <w:rPr>
          <w:rFonts w:ascii="Arial" w:hAnsi="Arial"/>
          <w:lang w:val="en-GB"/>
        </w:rPr>
      </w:pPr>
      <w:r w:rsidRPr="002F62E2">
        <w:rPr>
          <w:rFonts w:ascii="Arial" w:hAnsi="Arial"/>
          <w:b/>
          <w:lang w:val="en-GB"/>
        </w:rPr>
        <w:t>Sales:</w:t>
      </w:r>
      <w:r w:rsidRPr="002F62E2">
        <w:rPr>
          <w:rFonts w:ascii="Arial" w:hAnsi="Arial"/>
          <w:lang w:val="en-GB"/>
        </w:rPr>
        <w:t xml:space="preserve"> Thibault Verdonckt, Virginie Marchon and Jean-Marc Bories / MB&amp;F</w:t>
      </w:r>
    </w:p>
    <w:p w14:paraId="44FAC35A" w14:textId="77777777" w:rsidR="009D111F" w:rsidRPr="002F62E2" w:rsidRDefault="009D111F" w:rsidP="009D111F">
      <w:pPr>
        <w:pStyle w:val="Grillemoyenne21"/>
        <w:spacing w:line="276" w:lineRule="auto"/>
        <w:jc w:val="both"/>
        <w:rPr>
          <w:rFonts w:ascii="Arial" w:hAnsi="Arial"/>
          <w:lang w:val="en-GB"/>
        </w:rPr>
      </w:pPr>
      <w:r w:rsidRPr="002F62E2">
        <w:rPr>
          <w:rFonts w:ascii="Arial" w:hAnsi="Arial"/>
          <w:b/>
          <w:lang w:val="en-GB"/>
        </w:rPr>
        <w:t>Graphic design</w:t>
      </w:r>
      <w:r w:rsidRPr="002F62E2">
        <w:rPr>
          <w:rFonts w:ascii="Arial" w:hAnsi="Arial"/>
          <w:lang w:val="en-GB"/>
        </w:rPr>
        <w:t xml:space="preserve">: Samuel Pasquier / MB&amp;F, Adrien Schulz and Gilles </w:t>
      </w:r>
      <w:proofErr w:type="spellStart"/>
      <w:r w:rsidRPr="002F62E2">
        <w:rPr>
          <w:rFonts w:ascii="Arial" w:hAnsi="Arial"/>
          <w:lang w:val="en-GB"/>
        </w:rPr>
        <w:t>Bondallaz</w:t>
      </w:r>
      <w:proofErr w:type="spellEnd"/>
      <w:r w:rsidRPr="002F62E2">
        <w:rPr>
          <w:rFonts w:ascii="Arial" w:hAnsi="Arial"/>
          <w:lang w:val="en-GB"/>
        </w:rPr>
        <w:t xml:space="preserve"> / Z+Z</w:t>
      </w:r>
    </w:p>
    <w:p w14:paraId="632538B2" w14:textId="77777777" w:rsidR="009D111F" w:rsidRPr="002F62E2" w:rsidRDefault="009D111F" w:rsidP="009D111F">
      <w:pPr>
        <w:pStyle w:val="Grillemoyenne21"/>
        <w:spacing w:line="276" w:lineRule="auto"/>
        <w:rPr>
          <w:rFonts w:ascii="Arial" w:hAnsi="Arial"/>
          <w:lang w:val="de-CH"/>
        </w:rPr>
      </w:pPr>
      <w:proofErr w:type="spellStart"/>
      <w:r w:rsidRPr="002F62E2">
        <w:rPr>
          <w:rFonts w:ascii="Arial" w:hAnsi="Arial"/>
          <w:b/>
          <w:lang w:val="de-CH"/>
        </w:rPr>
        <w:t>Product</w:t>
      </w:r>
      <w:proofErr w:type="spellEnd"/>
      <w:r w:rsidRPr="002F62E2">
        <w:rPr>
          <w:rFonts w:ascii="Arial" w:hAnsi="Arial"/>
          <w:b/>
          <w:lang w:val="de-CH"/>
        </w:rPr>
        <w:t xml:space="preserve"> </w:t>
      </w:r>
      <w:proofErr w:type="spellStart"/>
      <w:r w:rsidRPr="002F62E2">
        <w:rPr>
          <w:rFonts w:ascii="Arial" w:hAnsi="Arial"/>
          <w:b/>
          <w:lang w:val="de-CH"/>
        </w:rPr>
        <w:t>photography</w:t>
      </w:r>
      <w:proofErr w:type="spellEnd"/>
      <w:r w:rsidRPr="002F62E2">
        <w:rPr>
          <w:rFonts w:ascii="Arial" w:hAnsi="Arial"/>
          <w:b/>
          <w:lang w:val="de-CH"/>
        </w:rPr>
        <w:t>:</w:t>
      </w:r>
      <w:r w:rsidRPr="002F62E2">
        <w:rPr>
          <w:rFonts w:ascii="Arial" w:hAnsi="Arial"/>
          <w:lang w:val="de-CH"/>
        </w:rPr>
        <w:t xml:space="preserve"> </w:t>
      </w:r>
      <w:proofErr w:type="spellStart"/>
      <w:r w:rsidRPr="002F62E2">
        <w:rPr>
          <w:rFonts w:ascii="Arial" w:hAnsi="Arial"/>
          <w:lang w:val="de-CH"/>
        </w:rPr>
        <w:t>Venzin+Buehler</w:t>
      </w:r>
      <w:proofErr w:type="spellEnd"/>
      <w:r w:rsidRPr="002F62E2">
        <w:rPr>
          <w:rFonts w:ascii="Arial" w:hAnsi="Arial"/>
          <w:lang w:val="de-CH"/>
        </w:rPr>
        <w:t xml:space="preserve"> Fotografen</w:t>
      </w:r>
    </w:p>
    <w:p w14:paraId="25FCFF2C" w14:textId="77777777" w:rsidR="009D111F" w:rsidRPr="002F62E2" w:rsidRDefault="009D111F" w:rsidP="009D111F">
      <w:pPr>
        <w:pStyle w:val="Grillemoyenne21"/>
        <w:spacing w:line="276" w:lineRule="auto"/>
        <w:jc w:val="both"/>
        <w:rPr>
          <w:rFonts w:ascii="Arial" w:hAnsi="Arial"/>
          <w:lang w:val="de-CH"/>
        </w:rPr>
      </w:pPr>
      <w:r w:rsidRPr="002F62E2">
        <w:rPr>
          <w:rFonts w:ascii="Arial" w:hAnsi="Arial"/>
          <w:b/>
          <w:lang w:val="de-CH"/>
        </w:rPr>
        <w:t xml:space="preserve">Portrait </w:t>
      </w:r>
      <w:proofErr w:type="spellStart"/>
      <w:r w:rsidRPr="002F62E2">
        <w:rPr>
          <w:rFonts w:ascii="Arial" w:hAnsi="Arial"/>
          <w:b/>
          <w:lang w:val="de-CH"/>
        </w:rPr>
        <w:t>photography</w:t>
      </w:r>
      <w:proofErr w:type="spellEnd"/>
      <w:r w:rsidRPr="002F62E2">
        <w:rPr>
          <w:rFonts w:ascii="Arial" w:hAnsi="Arial"/>
          <w:b/>
          <w:lang w:val="de-CH"/>
        </w:rPr>
        <w:t>:</w:t>
      </w:r>
      <w:r w:rsidRPr="002F62E2">
        <w:rPr>
          <w:rFonts w:ascii="Arial" w:hAnsi="Arial"/>
          <w:lang w:val="de-CH"/>
        </w:rPr>
        <w:t xml:space="preserve">  Régis Golay / Federal</w:t>
      </w:r>
    </w:p>
    <w:p w14:paraId="75D61425" w14:textId="77777777" w:rsidR="009D111F" w:rsidRPr="002F62E2" w:rsidRDefault="009D111F" w:rsidP="009D111F">
      <w:pPr>
        <w:pStyle w:val="Grillemoyenne21"/>
        <w:spacing w:line="276" w:lineRule="auto"/>
        <w:jc w:val="both"/>
        <w:rPr>
          <w:rFonts w:ascii="Arial" w:hAnsi="Arial"/>
        </w:rPr>
      </w:pPr>
      <w:r w:rsidRPr="002F62E2">
        <w:rPr>
          <w:rFonts w:ascii="Arial" w:hAnsi="Arial"/>
          <w:b/>
        </w:rPr>
        <w:t>Website:</w:t>
      </w:r>
      <w:r w:rsidRPr="002F62E2">
        <w:rPr>
          <w:rFonts w:ascii="Arial" w:hAnsi="Arial"/>
        </w:rPr>
        <w:t xml:space="preserve"> Stéphane </w:t>
      </w:r>
      <w:proofErr w:type="spellStart"/>
      <w:r w:rsidRPr="002F62E2">
        <w:rPr>
          <w:rFonts w:ascii="Arial" w:hAnsi="Arial"/>
        </w:rPr>
        <w:t>Balet</w:t>
      </w:r>
      <w:proofErr w:type="spellEnd"/>
      <w:r w:rsidRPr="002F62E2">
        <w:rPr>
          <w:rFonts w:ascii="Arial" w:hAnsi="Arial"/>
        </w:rPr>
        <w:t xml:space="preserve"> / Nord Magnétique, Victor Rodriguez and Mathias </w:t>
      </w:r>
      <w:proofErr w:type="spellStart"/>
      <w:r w:rsidRPr="002F62E2">
        <w:rPr>
          <w:rFonts w:ascii="Arial" w:hAnsi="Arial"/>
        </w:rPr>
        <w:t>Muntz</w:t>
      </w:r>
      <w:proofErr w:type="spellEnd"/>
      <w:r w:rsidRPr="002F62E2">
        <w:rPr>
          <w:rFonts w:ascii="Arial" w:hAnsi="Arial"/>
        </w:rPr>
        <w:t xml:space="preserve"> / Nimeo</w:t>
      </w:r>
    </w:p>
    <w:p w14:paraId="30CFD57D" w14:textId="77777777" w:rsidR="009D111F" w:rsidRPr="002F62E2" w:rsidRDefault="009D111F" w:rsidP="009D111F">
      <w:pPr>
        <w:pStyle w:val="Sansinterligne"/>
        <w:jc w:val="both"/>
        <w:rPr>
          <w:rFonts w:ascii="Arial" w:hAnsi="Arial" w:cs="Arial"/>
        </w:rPr>
      </w:pPr>
      <w:r w:rsidRPr="002F62E2">
        <w:rPr>
          <w:rFonts w:ascii="Arial" w:hAnsi="Arial" w:cs="Arial"/>
          <w:b/>
          <w:iCs/>
        </w:rPr>
        <w:t>Film:</w:t>
      </w:r>
      <w:r w:rsidRPr="002F62E2">
        <w:rPr>
          <w:rFonts w:ascii="Arial" w:hAnsi="Arial" w:cs="Arial"/>
          <w:b/>
        </w:rPr>
        <w:t xml:space="preserve"> </w:t>
      </w:r>
      <w:r w:rsidRPr="002F62E2">
        <w:rPr>
          <w:rFonts w:ascii="Arial" w:hAnsi="Arial" w:cs="Arial"/>
          <w:iCs/>
        </w:rPr>
        <w:t xml:space="preserve">Marc-André </w:t>
      </w:r>
      <w:proofErr w:type="spellStart"/>
      <w:r w:rsidRPr="002F62E2">
        <w:rPr>
          <w:rFonts w:ascii="Arial" w:hAnsi="Arial" w:cs="Arial"/>
          <w:iCs/>
        </w:rPr>
        <w:t>Deschoux</w:t>
      </w:r>
      <w:proofErr w:type="spellEnd"/>
      <w:r w:rsidRPr="002F62E2">
        <w:rPr>
          <w:rFonts w:ascii="Arial" w:hAnsi="Arial" w:cs="Arial"/>
          <w:iCs/>
        </w:rPr>
        <w:t xml:space="preserve"> / MAD LUX</w:t>
      </w:r>
    </w:p>
    <w:p w14:paraId="01ED8206" w14:textId="0694D3BC" w:rsidR="00D45820" w:rsidRPr="0045242B" w:rsidRDefault="009D111F" w:rsidP="009D111F">
      <w:pPr>
        <w:pStyle w:val="Sansinterligne"/>
        <w:jc w:val="both"/>
        <w:rPr>
          <w:rFonts w:ascii="Arial" w:hAnsi="Arial" w:cs="Arial"/>
          <w:spacing w:val="2"/>
          <w:lang w:val="en-GB"/>
        </w:rPr>
      </w:pPr>
      <w:r w:rsidRPr="002F62E2">
        <w:rPr>
          <w:rFonts w:ascii="Arial" w:hAnsi="Arial" w:cs="Arial"/>
          <w:b/>
          <w:lang w:val="en-GB"/>
        </w:rPr>
        <w:t>Texts:</w:t>
      </w:r>
      <w:r w:rsidRPr="002F62E2">
        <w:rPr>
          <w:rFonts w:ascii="Arial" w:hAnsi="Arial" w:cs="Arial"/>
          <w:lang w:val="en-GB"/>
        </w:rPr>
        <w:t xml:space="preserve"> </w:t>
      </w:r>
      <w:r w:rsidRPr="002F62E2">
        <w:rPr>
          <w:rFonts w:ascii="Arial" w:hAnsi="Arial" w:cs="Arial"/>
          <w:iCs/>
          <w:lang w:val="en-GB"/>
        </w:rPr>
        <w:t>Nathalie Cobos-</w:t>
      </w:r>
      <w:proofErr w:type="spellStart"/>
      <w:r w:rsidRPr="002F62E2">
        <w:rPr>
          <w:rFonts w:ascii="Arial" w:hAnsi="Arial" w:cs="Arial"/>
          <w:iCs/>
          <w:lang w:val="en-GB"/>
        </w:rPr>
        <w:t>Crausaz</w:t>
      </w:r>
      <w:proofErr w:type="spellEnd"/>
      <w:r w:rsidRPr="002F62E2">
        <w:rPr>
          <w:rFonts w:ascii="Arial" w:hAnsi="Arial" w:cs="Arial"/>
          <w:iCs/>
          <w:lang w:val="en-GB"/>
        </w:rPr>
        <w:t xml:space="preserve"> / </w:t>
      </w:r>
      <w:proofErr w:type="spellStart"/>
      <w:r w:rsidRPr="002F62E2">
        <w:rPr>
          <w:rFonts w:ascii="Arial" w:hAnsi="Arial" w:cs="Arial"/>
          <w:iCs/>
          <w:lang w:val="en-GB"/>
        </w:rPr>
        <w:t>Comm’On</w:t>
      </w:r>
      <w:proofErr w:type="spellEnd"/>
      <w:r w:rsidRPr="002F62E2">
        <w:rPr>
          <w:rFonts w:ascii="Arial" w:hAnsi="Arial" w:cs="Arial"/>
          <w:iCs/>
          <w:lang w:val="en-GB"/>
        </w:rPr>
        <w:t xml:space="preserve"> </w:t>
      </w:r>
    </w:p>
    <w:p w14:paraId="76CBE34B" w14:textId="7F06FE94" w:rsidR="00E45182" w:rsidRPr="002F62E2" w:rsidRDefault="00E45182" w:rsidP="007D78FE">
      <w:pPr>
        <w:widowControl w:val="0"/>
        <w:tabs>
          <w:tab w:val="left" w:pos="746"/>
        </w:tabs>
        <w:suppressAutoHyphens/>
        <w:autoSpaceDE w:val="0"/>
        <w:autoSpaceDN w:val="0"/>
        <w:adjustRightInd w:val="0"/>
        <w:spacing w:line="288" w:lineRule="auto"/>
        <w:jc w:val="both"/>
        <w:textAlignment w:val="center"/>
        <w:rPr>
          <w:rFonts w:ascii="Arial" w:hAnsi="Arial" w:cs="Arial"/>
          <w:spacing w:val="2"/>
          <w:sz w:val="22"/>
          <w:szCs w:val="22"/>
        </w:rPr>
      </w:pPr>
    </w:p>
    <w:p w14:paraId="4D5322F7" w14:textId="0DBC3881" w:rsidR="009D111F" w:rsidRDefault="009D111F">
      <w:pPr>
        <w:rPr>
          <w:rFonts w:ascii="Arial" w:hAnsi="Arial" w:cs="Arial"/>
          <w:b/>
          <w:caps/>
          <w:spacing w:val="1"/>
          <w:sz w:val="22"/>
          <w:szCs w:val="22"/>
        </w:rPr>
      </w:pPr>
      <w:r>
        <w:rPr>
          <w:rFonts w:ascii="Arial" w:hAnsi="Arial" w:cs="Arial"/>
          <w:b/>
          <w:caps/>
          <w:spacing w:val="1"/>
          <w:sz w:val="22"/>
          <w:szCs w:val="22"/>
        </w:rPr>
        <w:br w:type="page"/>
      </w:r>
    </w:p>
    <w:p w14:paraId="37A7B68B" w14:textId="77777777" w:rsidR="008E3E81" w:rsidRDefault="008E3E81" w:rsidP="009D111F">
      <w:pPr>
        <w:pStyle w:val="Sansinterligne"/>
        <w:jc w:val="center"/>
        <w:outlineLvl w:val="0"/>
        <w:rPr>
          <w:rFonts w:ascii="Arial" w:eastAsiaTheme="majorEastAsia" w:hAnsi="Arial" w:cs="Arial"/>
          <w:b/>
          <w:bCs/>
          <w:sz w:val="28"/>
          <w:szCs w:val="28"/>
          <w:lang w:val="en-GB"/>
        </w:rPr>
      </w:pPr>
    </w:p>
    <w:p w14:paraId="3FB5FCA1" w14:textId="6CD161F4" w:rsidR="009D111F" w:rsidRPr="00C9041A" w:rsidRDefault="009D111F" w:rsidP="009D111F">
      <w:pPr>
        <w:pStyle w:val="Sansinterligne"/>
        <w:jc w:val="center"/>
        <w:outlineLvl w:val="0"/>
        <w:rPr>
          <w:rFonts w:ascii="Arial" w:eastAsiaTheme="majorEastAsia" w:hAnsi="Arial" w:cs="Arial"/>
          <w:b/>
          <w:bCs/>
          <w:sz w:val="28"/>
          <w:szCs w:val="28"/>
          <w:lang w:val="en-GB"/>
        </w:rPr>
      </w:pPr>
      <w:r w:rsidRPr="00C9041A">
        <w:rPr>
          <w:rFonts w:ascii="Arial" w:eastAsiaTheme="majorEastAsia" w:hAnsi="Arial" w:cs="Arial"/>
          <w:b/>
          <w:bCs/>
          <w:sz w:val="28"/>
          <w:szCs w:val="28"/>
          <w:lang w:val="en-GB"/>
        </w:rPr>
        <w:t xml:space="preserve">MB&amp;F – </w:t>
      </w:r>
      <w:r>
        <w:rPr>
          <w:rFonts w:ascii="Arial" w:eastAsiaTheme="majorEastAsia" w:hAnsi="Arial" w:cs="Arial"/>
          <w:b/>
          <w:bCs/>
          <w:sz w:val="28"/>
          <w:szCs w:val="28"/>
          <w:lang w:val="en-GB"/>
        </w:rPr>
        <w:t>GENESIS OF A CONCEPT LABORATORY</w:t>
      </w:r>
    </w:p>
    <w:p w14:paraId="43A97445" w14:textId="77777777" w:rsidR="009D111F" w:rsidRPr="00C9041A" w:rsidRDefault="009D111F" w:rsidP="009D111F">
      <w:pPr>
        <w:jc w:val="both"/>
        <w:rPr>
          <w:rFonts w:ascii="Arial" w:hAnsi="Arial" w:cs="Arial"/>
          <w:sz w:val="22"/>
          <w:szCs w:val="22"/>
        </w:rPr>
      </w:pPr>
    </w:p>
    <w:p w14:paraId="56DE555B" w14:textId="77777777" w:rsidR="009D111F" w:rsidRDefault="009D111F" w:rsidP="009D111F">
      <w:pPr>
        <w:jc w:val="both"/>
        <w:rPr>
          <w:rFonts w:ascii="Arial" w:hAnsi="Arial" w:cs="Arial"/>
          <w:sz w:val="22"/>
          <w:szCs w:val="22"/>
        </w:rPr>
      </w:pPr>
      <w:r w:rsidRPr="00C9041A">
        <w:rPr>
          <w:rFonts w:ascii="Arial" w:hAnsi="Arial" w:cs="Arial"/>
          <w:sz w:val="22"/>
          <w:szCs w:val="22"/>
        </w:rPr>
        <w:t xml:space="preserve">Founded in 2005, MB&amp;F is the world’s first-ever horological concept laboratory. With almost 20 remarkable calibres forming the base of the critically acclaimed Horological and Legacy Machines, MB&amp;F is continuing to follow Founder and Creative Director Maximilian </w:t>
      </w:r>
      <w:proofErr w:type="spellStart"/>
      <w:r w:rsidRPr="00C9041A">
        <w:rPr>
          <w:rFonts w:ascii="Arial" w:hAnsi="Arial" w:cs="Arial"/>
          <w:sz w:val="22"/>
          <w:szCs w:val="22"/>
        </w:rPr>
        <w:t>Büsser’s</w:t>
      </w:r>
      <w:proofErr w:type="spellEnd"/>
      <w:r w:rsidRPr="00C9041A">
        <w:rPr>
          <w:rFonts w:ascii="Arial" w:hAnsi="Arial" w:cs="Arial"/>
          <w:sz w:val="22"/>
          <w:szCs w:val="22"/>
        </w:rPr>
        <w:t xml:space="preserve"> vision of creating 3-D kinetic art by deconstructing traditional watchmaking. </w:t>
      </w:r>
    </w:p>
    <w:p w14:paraId="2A7D592E" w14:textId="77777777" w:rsidR="009D111F" w:rsidRDefault="009D111F" w:rsidP="009D111F">
      <w:pPr>
        <w:jc w:val="both"/>
        <w:rPr>
          <w:rFonts w:ascii="Arial" w:hAnsi="Arial" w:cs="Arial"/>
          <w:sz w:val="22"/>
          <w:szCs w:val="22"/>
        </w:rPr>
      </w:pPr>
    </w:p>
    <w:p w14:paraId="25D2FA60" w14:textId="77777777" w:rsidR="009D111F" w:rsidRPr="00C9041A" w:rsidRDefault="009D111F" w:rsidP="009D111F">
      <w:pPr>
        <w:jc w:val="both"/>
        <w:rPr>
          <w:rFonts w:ascii="Arial" w:hAnsi="Arial" w:cs="Arial"/>
          <w:sz w:val="22"/>
          <w:szCs w:val="22"/>
        </w:rPr>
      </w:pPr>
      <w:r w:rsidRPr="00C9041A">
        <w:rPr>
          <w:rFonts w:ascii="Arial" w:hAnsi="Arial" w:cs="Arial"/>
          <w:sz w:val="22"/>
          <w:szCs w:val="22"/>
        </w:rPr>
        <w:t xml:space="preserve">After 15 years managing prestigious watch brands, Maximilian </w:t>
      </w:r>
      <w:proofErr w:type="spellStart"/>
      <w:r w:rsidRPr="00C9041A">
        <w:rPr>
          <w:rFonts w:ascii="Arial" w:hAnsi="Arial" w:cs="Arial"/>
          <w:sz w:val="22"/>
          <w:szCs w:val="22"/>
        </w:rPr>
        <w:t>Büsser</w:t>
      </w:r>
      <w:proofErr w:type="spellEnd"/>
      <w:r w:rsidRPr="00C9041A">
        <w:rPr>
          <w:rFonts w:ascii="Arial" w:hAnsi="Arial" w:cs="Arial"/>
          <w:sz w:val="22"/>
          <w:szCs w:val="22"/>
        </w:rPr>
        <w:t xml:space="preserve"> resigned from his Managing Director position at Harry Winston in 2005 to create MB&amp;F – Maximilian </w:t>
      </w:r>
      <w:proofErr w:type="spellStart"/>
      <w:r w:rsidRPr="00C9041A">
        <w:rPr>
          <w:rFonts w:ascii="Arial" w:hAnsi="Arial" w:cs="Arial"/>
          <w:sz w:val="22"/>
          <w:szCs w:val="22"/>
        </w:rPr>
        <w:t>Büsser</w:t>
      </w:r>
      <w:proofErr w:type="spellEnd"/>
      <w:r w:rsidRPr="00C9041A">
        <w:rPr>
          <w:rFonts w:ascii="Arial" w:hAnsi="Arial" w:cs="Arial"/>
          <w:sz w:val="22"/>
          <w:szCs w:val="22"/>
        </w:rPr>
        <w:t xml:space="preserve"> &amp; Friends. MB&amp;F is an artistic and micro-engineering laboratory dedicated to designing and crafting small series of radical concept watches by bringing together talented horological professionals that </w:t>
      </w:r>
      <w:proofErr w:type="spellStart"/>
      <w:r w:rsidRPr="00C9041A">
        <w:rPr>
          <w:rFonts w:ascii="Arial" w:hAnsi="Arial" w:cs="Arial"/>
          <w:sz w:val="22"/>
          <w:szCs w:val="22"/>
        </w:rPr>
        <w:t>Büsser</w:t>
      </w:r>
      <w:proofErr w:type="spellEnd"/>
      <w:r w:rsidRPr="00C9041A">
        <w:rPr>
          <w:rFonts w:ascii="Arial" w:hAnsi="Arial" w:cs="Arial"/>
          <w:sz w:val="22"/>
          <w:szCs w:val="22"/>
        </w:rPr>
        <w:t xml:space="preserve"> both respects and enjoys working with.</w:t>
      </w:r>
    </w:p>
    <w:p w14:paraId="29DC055A" w14:textId="77777777" w:rsidR="009D111F" w:rsidRPr="00C9041A" w:rsidRDefault="009D111F" w:rsidP="009D111F">
      <w:pPr>
        <w:jc w:val="both"/>
        <w:rPr>
          <w:rFonts w:ascii="Arial" w:hAnsi="Arial" w:cs="Arial"/>
          <w:sz w:val="22"/>
          <w:szCs w:val="22"/>
        </w:rPr>
      </w:pPr>
    </w:p>
    <w:p w14:paraId="78C60451" w14:textId="673E49AB" w:rsidR="009D111F" w:rsidRPr="00C9041A" w:rsidRDefault="009D111F" w:rsidP="009D111F">
      <w:pPr>
        <w:jc w:val="both"/>
        <w:rPr>
          <w:rFonts w:ascii="Arial" w:hAnsi="Arial" w:cs="Arial"/>
          <w:sz w:val="22"/>
          <w:szCs w:val="22"/>
        </w:rPr>
      </w:pPr>
      <w:r w:rsidRPr="00C9041A">
        <w:rPr>
          <w:rFonts w:ascii="Arial" w:hAnsi="Arial" w:cs="Arial"/>
          <w:sz w:val="22"/>
          <w:szCs w:val="22"/>
        </w:rPr>
        <w:t xml:space="preserve">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Horological Machines have explored space (HM2, HM3, HM6), the sky (HM4, HM9), the road (HM5, HMX, HM8) and </w:t>
      </w:r>
      <w:r w:rsidR="00865ADF">
        <w:rPr>
          <w:rFonts w:ascii="Arial" w:hAnsi="Arial" w:cs="Arial"/>
          <w:sz w:val="22"/>
          <w:szCs w:val="22"/>
        </w:rPr>
        <w:t>the animal kingdom</w:t>
      </w:r>
      <w:r w:rsidRPr="00C9041A">
        <w:rPr>
          <w:rFonts w:ascii="Arial" w:hAnsi="Arial" w:cs="Arial"/>
          <w:sz w:val="22"/>
          <w:szCs w:val="22"/>
        </w:rPr>
        <w:t xml:space="preserve"> (HM7</w:t>
      </w:r>
      <w:r w:rsidR="00865ADF">
        <w:rPr>
          <w:rFonts w:ascii="Arial" w:hAnsi="Arial" w:cs="Arial"/>
          <w:sz w:val="22"/>
          <w:szCs w:val="22"/>
        </w:rPr>
        <w:t>, HM10</w:t>
      </w:r>
      <w:r w:rsidRPr="00C9041A">
        <w:rPr>
          <w:rFonts w:ascii="Arial" w:hAnsi="Arial" w:cs="Arial"/>
          <w:sz w:val="22"/>
          <w:szCs w:val="22"/>
        </w:rPr>
        <w:t>).</w:t>
      </w:r>
    </w:p>
    <w:p w14:paraId="5FA08139" w14:textId="77777777" w:rsidR="009D111F" w:rsidRPr="00C9041A" w:rsidRDefault="009D111F" w:rsidP="009D111F">
      <w:pPr>
        <w:jc w:val="both"/>
        <w:rPr>
          <w:rFonts w:ascii="Arial" w:hAnsi="Arial" w:cs="Arial"/>
          <w:sz w:val="22"/>
          <w:szCs w:val="22"/>
        </w:rPr>
      </w:pPr>
    </w:p>
    <w:p w14:paraId="2B8A53D5" w14:textId="77777777" w:rsidR="009D111F" w:rsidRPr="00C9041A" w:rsidRDefault="009D111F" w:rsidP="009D111F">
      <w:pPr>
        <w:jc w:val="both"/>
        <w:rPr>
          <w:rFonts w:ascii="Arial" w:hAnsi="Arial" w:cs="Arial"/>
          <w:sz w:val="22"/>
          <w:szCs w:val="22"/>
        </w:rPr>
      </w:pPr>
      <w:r w:rsidRPr="00C9041A">
        <w:rPr>
          <w:rFonts w:ascii="Arial" w:hAnsi="Arial" w:cs="Arial"/>
          <w:sz w:val="22"/>
          <w:szCs w:val="22"/>
        </w:rPr>
        <w:t>In 2011, MB&amp;F launched its round-cased Legacy Machine collection. These more classical pieces – classical for MB&amp;</w:t>
      </w:r>
      <w:proofErr w:type="gramStart"/>
      <w:r w:rsidRPr="00C9041A">
        <w:rPr>
          <w:rFonts w:ascii="Arial" w:hAnsi="Arial" w:cs="Arial"/>
          <w:sz w:val="22"/>
          <w:szCs w:val="22"/>
        </w:rPr>
        <w:t>F, that</w:t>
      </w:r>
      <w:proofErr w:type="gramEnd"/>
      <w:r w:rsidRPr="00C9041A">
        <w:rPr>
          <w:rFonts w:ascii="Arial" w:hAnsi="Arial" w:cs="Arial"/>
          <w:sz w:val="22"/>
          <w:szCs w:val="22"/>
        </w:rPr>
        <w:t xml:space="preserve"> is – pay tribute to nineteenth-century watchmaking excellence by reinterpreting complications from the great horological innovators of yesteryear to create contemporary </w:t>
      </w:r>
      <w:proofErr w:type="spellStart"/>
      <w:r w:rsidRPr="00C9041A">
        <w:rPr>
          <w:rFonts w:ascii="Arial" w:hAnsi="Arial" w:cs="Arial"/>
          <w:sz w:val="22"/>
          <w:szCs w:val="22"/>
        </w:rPr>
        <w:t>objets</w:t>
      </w:r>
      <w:proofErr w:type="spellEnd"/>
      <w:r w:rsidRPr="00C9041A">
        <w:rPr>
          <w:rFonts w:ascii="Arial" w:hAnsi="Arial" w:cs="Arial"/>
          <w:sz w:val="22"/>
          <w:szCs w:val="22"/>
        </w:rPr>
        <w:t xml:space="preserve"> d'art. LM1 and LM2 were followed by LM101, the first MB&amp;F Machine to feature a movement developed entirely in-house. LM Perpetual, LM Split Escapement and LM </w:t>
      </w:r>
      <w:proofErr w:type="spellStart"/>
      <w:r w:rsidRPr="00C9041A">
        <w:rPr>
          <w:rFonts w:ascii="Arial" w:hAnsi="Arial" w:cs="Arial"/>
          <w:sz w:val="22"/>
          <w:szCs w:val="22"/>
        </w:rPr>
        <w:t>Thunderdome</w:t>
      </w:r>
      <w:proofErr w:type="spellEnd"/>
      <w:r w:rsidRPr="00C9041A">
        <w:rPr>
          <w:rFonts w:ascii="Arial" w:hAnsi="Arial" w:cs="Arial"/>
          <w:sz w:val="22"/>
          <w:szCs w:val="22"/>
        </w:rPr>
        <w:t xml:space="preserve"> broadened the collection further. 2019 marked a turning point with the creation of the first MB&amp;F Machine dedicated to women: LM </w:t>
      </w:r>
      <w:proofErr w:type="spellStart"/>
      <w:r w:rsidRPr="00C9041A">
        <w:rPr>
          <w:rFonts w:ascii="Arial" w:hAnsi="Arial" w:cs="Arial"/>
          <w:sz w:val="22"/>
          <w:szCs w:val="22"/>
        </w:rPr>
        <w:t>FlyingT</w:t>
      </w:r>
      <w:proofErr w:type="spellEnd"/>
      <w:r w:rsidRPr="00C9041A">
        <w:rPr>
          <w:rFonts w:ascii="Arial" w:hAnsi="Arial" w:cs="Arial"/>
          <w:sz w:val="22"/>
          <w:szCs w:val="22"/>
        </w:rPr>
        <w:t>. MB&amp;F generally alternates between launching contemporary, resolutely unconventional Horological Machines and historically inspired Legacy Machines.</w:t>
      </w:r>
    </w:p>
    <w:p w14:paraId="74BEC9F9" w14:textId="77777777" w:rsidR="009D111F" w:rsidRPr="00C9041A" w:rsidRDefault="009D111F" w:rsidP="009D111F">
      <w:pPr>
        <w:jc w:val="both"/>
        <w:rPr>
          <w:rFonts w:ascii="Arial" w:hAnsi="Arial" w:cs="Arial"/>
          <w:sz w:val="22"/>
          <w:szCs w:val="22"/>
        </w:rPr>
      </w:pPr>
    </w:p>
    <w:p w14:paraId="56574D1E" w14:textId="77777777" w:rsidR="009D111F" w:rsidRPr="00C9041A" w:rsidRDefault="009D111F" w:rsidP="009D111F">
      <w:pPr>
        <w:jc w:val="both"/>
        <w:rPr>
          <w:rFonts w:ascii="Arial" w:hAnsi="Arial" w:cs="Arial"/>
          <w:sz w:val="22"/>
          <w:szCs w:val="22"/>
        </w:rPr>
      </w:pPr>
      <w:r w:rsidRPr="00C9041A">
        <w:rPr>
          <w:rFonts w:ascii="Arial" w:hAnsi="Arial" w:cs="Arial"/>
          <w:sz w:val="22"/>
          <w:szCs w:val="22"/>
        </w:rPr>
        <w:t xml:space="preserve">As the F stands for Friends, it was only natural for MB&amp;F to develop collaborations with artists, watchmakers, designers and manufacturers they admire. </w:t>
      </w:r>
    </w:p>
    <w:p w14:paraId="6E3654E2" w14:textId="77777777" w:rsidR="009D111F" w:rsidRPr="00C9041A" w:rsidRDefault="009D111F" w:rsidP="009D111F">
      <w:pPr>
        <w:jc w:val="both"/>
        <w:rPr>
          <w:rFonts w:ascii="Arial" w:hAnsi="Arial" w:cs="Arial"/>
          <w:sz w:val="22"/>
          <w:szCs w:val="22"/>
        </w:rPr>
      </w:pPr>
    </w:p>
    <w:p w14:paraId="35634BE7" w14:textId="77777777" w:rsidR="009D111F" w:rsidRPr="00C9041A" w:rsidRDefault="009D111F" w:rsidP="009D111F">
      <w:pPr>
        <w:jc w:val="both"/>
        <w:rPr>
          <w:rFonts w:ascii="Arial" w:hAnsi="Arial" w:cs="Arial"/>
          <w:sz w:val="22"/>
          <w:szCs w:val="22"/>
        </w:rPr>
      </w:pPr>
      <w:r w:rsidRPr="00C9041A">
        <w:rPr>
          <w:rFonts w:ascii="Arial" w:hAnsi="Arial" w:cs="Arial"/>
          <w:sz w:val="22"/>
          <w:szCs w:val="22"/>
        </w:rPr>
        <w:t xml:space="preserve">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w:t>
      </w:r>
      <w:proofErr w:type="spellStart"/>
      <w:r w:rsidRPr="00C9041A">
        <w:rPr>
          <w:rFonts w:ascii="Arial" w:hAnsi="Arial" w:cs="Arial"/>
          <w:sz w:val="22"/>
          <w:szCs w:val="22"/>
        </w:rPr>
        <w:t>L’Epée</w:t>
      </w:r>
      <w:proofErr w:type="spellEnd"/>
      <w:r w:rsidRPr="00C9041A">
        <w:rPr>
          <w:rFonts w:ascii="Arial" w:hAnsi="Arial" w:cs="Arial"/>
          <w:sz w:val="22"/>
          <w:szCs w:val="22"/>
        </w:rPr>
        <w:t xml:space="preserve"> 1839, tell the time while collaborations with </w:t>
      </w:r>
      <w:proofErr w:type="spellStart"/>
      <w:r w:rsidRPr="00C9041A">
        <w:rPr>
          <w:rFonts w:ascii="Arial" w:hAnsi="Arial" w:cs="Arial"/>
          <w:sz w:val="22"/>
          <w:szCs w:val="22"/>
        </w:rPr>
        <w:t>Reuge</w:t>
      </w:r>
      <w:proofErr w:type="spellEnd"/>
      <w:r w:rsidRPr="00C9041A">
        <w:rPr>
          <w:rFonts w:ascii="Arial" w:hAnsi="Arial" w:cs="Arial"/>
          <w:sz w:val="22"/>
          <w:szCs w:val="22"/>
        </w:rPr>
        <w:t xml:space="preserve"> and </w:t>
      </w:r>
      <w:proofErr w:type="spellStart"/>
      <w:r w:rsidRPr="00C9041A">
        <w:rPr>
          <w:rFonts w:ascii="Arial" w:hAnsi="Arial" w:cs="Arial"/>
          <w:sz w:val="22"/>
          <w:szCs w:val="22"/>
        </w:rPr>
        <w:t>Caran</w:t>
      </w:r>
      <w:proofErr w:type="spellEnd"/>
      <w:r w:rsidRPr="00C9041A">
        <w:rPr>
          <w:rFonts w:ascii="Arial" w:hAnsi="Arial" w:cs="Arial"/>
          <w:sz w:val="22"/>
          <w:szCs w:val="22"/>
        </w:rPr>
        <w:t xml:space="preserve"> </w:t>
      </w:r>
      <w:proofErr w:type="spellStart"/>
      <w:r w:rsidRPr="00C9041A">
        <w:rPr>
          <w:rFonts w:ascii="Arial" w:hAnsi="Arial" w:cs="Arial"/>
          <w:sz w:val="22"/>
          <w:szCs w:val="22"/>
        </w:rPr>
        <w:t>d’Ache</w:t>
      </w:r>
      <w:proofErr w:type="spellEnd"/>
      <w:r w:rsidRPr="00C9041A">
        <w:rPr>
          <w:rFonts w:ascii="Arial" w:hAnsi="Arial" w:cs="Arial"/>
          <w:sz w:val="22"/>
          <w:szCs w:val="22"/>
        </w:rPr>
        <w:t xml:space="preserve"> generated other forms of mechanical art.</w:t>
      </w:r>
    </w:p>
    <w:p w14:paraId="3D63A2AD" w14:textId="77777777" w:rsidR="009D111F" w:rsidRPr="00C9041A" w:rsidRDefault="009D111F" w:rsidP="009D111F">
      <w:pPr>
        <w:jc w:val="both"/>
        <w:rPr>
          <w:rFonts w:ascii="Arial" w:hAnsi="Arial" w:cs="Arial"/>
          <w:sz w:val="22"/>
          <w:szCs w:val="22"/>
        </w:rPr>
      </w:pPr>
    </w:p>
    <w:p w14:paraId="3264A4CF" w14:textId="77777777" w:rsidR="009D111F" w:rsidRPr="00C9041A" w:rsidRDefault="009D111F" w:rsidP="009D111F">
      <w:pPr>
        <w:jc w:val="both"/>
        <w:rPr>
          <w:rFonts w:ascii="Arial" w:hAnsi="Arial" w:cs="Arial"/>
          <w:sz w:val="22"/>
          <w:szCs w:val="22"/>
        </w:rPr>
      </w:pPr>
      <w:r w:rsidRPr="00C9041A">
        <w:rPr>
          <w:rFonts w:ascii="Arial" w:hAnsi="Arial" w:cs="Arial"/>
          <w:sz w:val="22"/>
          <w:szCs w:val="22"/>
        </w:rPr>
        <w:t xml:space="preserve">To give all these machines an appropriate platform, </w:t>
      </w:r>
      <w:proofErr w:type="spellStart"/>
      <w:r w:rsidRPr="00C9041A">
        <w:rPr>
          <w:rFonts w:ascii="Arial" w:hAnsi="Arial" w:cs="Arial"/>
          <w:sz w:val="22"/>
          <w:szCs w:val="22"/>
        </w:rPr>
        <w:t>Büsser</w:t>
      </w:r>
      <w:proofErr w:type="spellEnd"/>
      <w:r w:rsidRPr="00C9041A">
        <w:rPr>
          <w:rFonts w:ascii="Arial" w:hAnsi="Arial" w:cs="Arial"/>
          <w:sz w:val="22"/>
          <w:szCs w:val="22"/>
        </w:rPr>
        <w:t xml:space="preserve"> had the idea of placing them in an art gallery alongside various forms of mechanical art created by other artists, rather than in a traditional storefront. This brought about the creation of the first MB&amp;F </w:t>
      </w:r>
      <w:proofErr w:type="spellStart"/>
      <w:r w:rsidRPr="00C9041A">
        <w:rPr>
          <w:rFonts w:ascii="Arial" w:hAnsi="Arial" w:cs="Arial"/>
          <w:sz w:val="22"/>
          <w:szCs w:val="22"/>
        </w:rPr>
        <w:t>M.A.D.Gallery</w:t>
      </w:r>
      <w:proofErr w:type="spellEnd"/>
      <w:r w:rsidRPr="00C9041A">
        <w:rPr>
          <w:rFonts w:ascii="Arial" w:hAnsi="Arial" w:cs="Arial"/>
          <w:sz w:val="22"/>
          <w:szCs w:val="22"/>
        </w:rPr>
        <w:t xml:space="preserve"> (M.A.D. stands for Mechanical Art Devices) in Geneva, which would later be followed by </w:t>
      </w:r>
      <w:proofErr w:type="spellStart"/>
      <w:r w:rsidRPr="00C9041A">
        <w:rPr>
          <w:rFonts w:ascii="Arial" w:hAnsi="Arial" w:cs="Arial"/>
          <w:sz w:val="22"/>
          <w:szCs w:val="22"/>
        </w:rPr>
        <w:t>M.A.D.Galleries</w:t>
      </w:r>
      <w:proofErr w:type="spellEnd"/>
      <w:r w:rsidRPr="00C9041A">
        <w:rPr>
          <w:rFonts w:ascii="Arial" w:hAnsi="Arial" w:cs="Arial"/>
          <w:sz w:val="22"/>
          <w:szCs w:val="22"/>
        </w:rPr>
        <w:t xml:space="preserve"> in Taipei, Dubai and Hong Kong.</w:t>
      </w:r>
    </w:p>
    <w:p w14:paraId="5A136A7F" w14:textId="77777777" w:rsidR="009D111F" w:rsidRPr="00C9041A" w:rsidRDefault="009D111F" w:rsidP="009D111F">
      <w:pPr>
        <w:jc w:val="both"/>
        <w:rPr>
          <w:rFonts w:ascii="Arial" w:hAnsi="Arial" w:cs="Arial"/>
          <w:sz w:val="22"/>
          <w:szCs w:val="22"/>
        </w:rPr>
      </w:pPr>
    </w:p>
    <w:p w14:paraId="35E9670C" w14:textId="77777777" w:rsidR="009D111F" w:rsidRPr="00C9041A" w:rsidRDefault="009D111F" w:rsidP="009D111F">
      <w:pPr>
        <w:jc w:val="both"/>
        <w:rPr>
          <w:rFonts w:ascii="Arial" w:hAnsi="Arial" w:cs="Arial"/>
          <w:sz w:val="22"/>
          <w:szCs w:val="22"/>
        </w:rPr>
      </w:pPr>
      <w:r w:rsidRPr="00C9041A">
        <w:rPr>
          <w:rFonts w:ascii="Arial" w:hAnsi="Arial" w:cs="Arial"/>
          <w:sz w:val="22"/>
          <w:szCs w:val="22"/>
        </w:rPr>
        <w:t xml:space="preserve">There have been distinguished accolades reminding us of the innovative nature of MB&amp;F’s journey so far. To name a few, there have been no less than 5 Grand Prix awards from the famous Grand Prix </w:t>
      </w:r>
      <w:proofErr w:type="spellStart"/>
      <w:r w:rsidRPr="00C9041A">
        <w:rPr>
          <w:rFonts w:ascii="Arial" w:hAnsi="Arial" w:cs="Arial"/>
          <w:sz w:val="22"/>
          <w:szCs w:val="22"/>
        </w:rPr>
        <w:t>d'Horlogerie</w:t>
      </w:r>
      <w:proofErr w:type="spellEnd"/>
      <w:r w:rsidRPr="00C9041A">
        <w:rPr>
          <w:rFonts w:ascii="Arial" w:hAnsi="Arial" w:cs="Arial"/>
          <w:sz w:val="22"/>
          <w:szCs w:val="22"/>
        </w:rPr>
        <w:t xml:space="preserve"> de Genève: in 2019, the prize for Best Ladies Complication went to the LM </w:t>
      </w:r>
      <w:proofErr w:type="spellStart"/>
      <w:r w:rsidRPr="00C9041A">
        <w:rPr>
          <w:rFonts w:ascii="Arial" w:hAnsi="Arial" w:cs="Arial"/>
          <w:sz w:val="22"/>
          <w:szCs w:val="22"/>
        </w:rPr>
        <w:t>FlyingT</w:t>
      </w:r>
      <w:proofErr w:type="spellEnd"/>
      <w:r w:rsidRPr="00C9041A">
        <w:rPr>
          <w:rFonts w:ascii="Arial" w:hAnsi="Arial" w:cs="Arial"/>
          <w:sz w:val="22"/>
          <w:szCs w:val="22"/>
        </w:rPr>
        <w:t xml:space="preserve">, in 2016, </w:t>
      </w:r>
      <w:r>
        <w:rPr>
          <w:rFonts w:ascii="Arial" w:hAnsi="Arial" w:cs="Arial"/>
          <w:sz w:val="22"/>
          <w:szCs w:val="22"/>
        </w:rPr>
        <w:t xml:space="preserve">LM Perpetual won the </w:t>
      </w:r>
      <w:r w:rsidRPr="00C9041A">
        <w:rPr>
          <w:rFonts w:ascii="Arial" w:hAnsi="Arial" w:cs="Arial"/>
          <w:sz w:val="22"/>
          <w:szCs w:val="22"/>
        </w:rPr>
        <w:t>Best Calendar Watch</w:t>
      </w:r>
      <w:r>
        <w:rPr>
          <w:rFonts w:ascii="Arial" w:hAnsi="Arial" w:cs="Arial"/>
          <w:sz w:val="22"/>
          <w:szCs w:val="22"/>
        </w:rPr>
        <w:t xml:space="preserve"> award</w:t>
      </w:r>
      <w:r w:rsidRPr="00C9041A">
        <w:rPr>
          <w:rFonts w:ascii="Arial" w:hAnsi="Arial" w:cs="Arial"/>
          <w:sz w:val="22"/>
          <w:szCs w:val="22"/>
        </w:rPr>
        <w:t xml:space="preserve">; in 2012, Legacy Machine No.1 was awarded both the Public Prize (voted for by horology fans) and </w:t>
      </w:r>
      <w:r w:rsidRPr="00C9041A">
        <w:rPr>
          <w:rFonts w:ascii="Arial" w:hAnsi="Arial" w:cs="Arial"/>
          <w:sz w:val="22"/>
          <w:szCs w:val="22"/>
        </w:rPr>
        <w:lastRenderedPageBreak/>
        <w:t>the Best Men’s Watch Prize (voted for by the professional jury). In 2010, MB&amp;F won Best Concept and Design Watch for the HM4 Thunderbolt. In 2015 MB&amp;F received a Red Dot: Best of the Best award – the top prize at the international Red Dot Awards – for the HM6 Space Pirate.</w:t>
      </w:r>
    </w:p>
    <w:p w14:paraId="56231A30" w14:textId="77777777" w:rsidR="009D111F" w:rsidRPr="00C9041A" w:rsidRDefault="009D111F" w:rsidP="009D111F">
      <w:pPr>
        <w:jc w:val="both"/>
        <w:rPr>
          <w:rFonts w:ascii="Arial" w:hAnsi="Arial" w:cs="Arial"/>
          <w:sz w:val="22"/>
          <w:szCs w:val="22"/>
        </w:rPr>
      </w:pPr>
    </w:p>
    <w:p w14:paraId="08D0721A" w14:textId="77777777" w:rsidR="00D45820" w:rsidRPr="009B0627" w:rsidRDefault="00D45820" w:rsidP="007D78FE">
      <w:pPr>
        <w:widowControl w:val="0"/>
        <w:tabs>
          <w:tab w:val="left" w:pos="746"/>
        </w:tabs>
        <w:suppressAutoHyphens/>
        <w:autoSpaceDE w:val="0"/>
        <w:autoSpaceDN w:val="0"/>
        <w:adjustRightInd w:val="0"/>
        <w:spacing w:line="288" w:lineRule="auto"/>
        <w:jc w:val="both"/>
        <w:textAlignment w:val="center"/>
        <w:rPr>
          <w:rFonts w:ascii="Arial" w:hAnsi="Arial" w:cs="Arial"/>
          <w:sz w:val="22"/>
          <w:szCs w:val="22"/>
        </w:rPr>
      </w:pPr>
    </w:p>
    <w:sectPr w:rsidR="00D45820" w:rsidRPr="009B0627" w:rsidSect="007D78FE">
      <w:headerReference w:type="default" r:id="rId7"/>
      <w:footerReference w:type="even" r:id="rId8"/>
      <w:footerReference w:type="default" r:id="rId9"/>
      <w:pgSz w:w="11906" w:h="16838"/>
      <w:pgMar w:top="1702" w:right="1274" w:bottom="993" w:left="167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E3B7B" w14:textId="77777777" w:rsidR="00E640D6" w:rsidRDefault="00E640D6" w:rsidP="00A77B65">
      <w:r>
        <w:separator/>
      </w:r>
    </w:p>
  </w:endnote>
  <w:endnote w:type="continuationSeparator" w:id="0">
    <w:p w14:paraId="51B4961E" w14:textId="77777777" w:rsidR="00E640D6" w:rsidRDefault="00E640D6" w:rsidP="00A7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kzidenzGrotesk-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9128" w14:textId="77777777" w:rsidR="00995006" w:rsidRDefault="00BB2E1A" w:rsidP="009B271D">
    <w:pPr>
      <w:pStyle w:val="Pieddepage"/>
      <w:framePr w:wrap="around" w:vAnchor="text" w:hAnchor="margin" w:y="1"/>
      <w:rPr>
        <w:rStyle w:val="Numrodepage"/>
      </w:rPr>
    </w:pPr>
    <w:r>
      <w:rPr>
        <w:rStyle w:val="Numrodepage"/>
      </w:rPr>
      <w:fldChar w:fldCharType="begin"/>
    </w:r>
    <w:r w:rsidR="00995006">
      <w:rPr>
        <w:rStyle w:val="Numrodepage"/>
      </w:rPr>
      <w:instrText xml:space="preserve">PAGE  </w:instrText>
    </w:r>
    <w:r>
      <w:rPr>
        <w:rStyle w:val="Numrodepage"/>
      </w:rPr>
      <w:fldChar w:fldCharType="end"/>
    </w:r>
  </w:p>
  <w:p w14:paraId="35D3945B" w14:textId="77777777" w:rsidR="00995006" w:rsidRDefault="00995006" w:rsidP="001C6CFC">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0B676" w14:textId="1C735129" w:rsidR="009D111F" w:rsidRPr="00C3085D" w:rsidRDefault="009D111F" w:rsidP="009D111F">
    <w:pPr>
      <w:pStyle w:val="Sansinterligne"/>
      <w:rPr>
        <w:rFonts w:ascii="Arial" w:hAnsi="Arial" w:cs="Arial"/>
        <w:sz w:val="18"/>
        <w:szCs w:val="18"/>
        <w:lang w:val="en-GB"/>
      </w:rPr>
    </w:pPr>
    <w:r w:rsidRPr="00C3085D">
      <w:rPr>
        <w:rFonts w:ascii="Arial" w:hAnsi="Arial" w:cs="Arial"/>
        <w:sz w:val="18"/>
        <w:szCs w:val="18"/>
        <w:lang w:val="en-GB"/>
      </w:rPr>
      <w:t>For more information, please contact</w:t>
    </w:r>
    <w:r w:rsidR="00F07EA1">
      <w:rPr>
        <w:rFonts w:ascii="Arial" w:hAnsi="Arial" w:cs="Arial"/>
        <w:sz w:val="18"/>
        <w:szCs w:val="18"/>
        <w:lang w:val="en-GB"/>
      </w:rPr>
      <w:t>:</w:t>
    </w:r>
    <w:r w:rsidRPr="00C3085D">
      <w:rPr>
        <w:rFonts w:ascii="Arial" w:hAnsi="Arial" w:cs="Arial"/>
        <w:sz w:val="18"/>
        <w:szCs w:val="18"/>
        <w:lang w:val="en-GB"/>
      </w:rPr>
      <w:t xml:space="preserve"> </w:t>
    </w:r>
  </w:p>
  <w:p w14:paraId="2B84287F" w14:textId="5E271469" w:rsidR="009D111F" w:rsidRPr="00D16020" w:rsidRDefault="00CE6396" w:rsidP="009D111F">
    <w:pPr>
      <w:pStyle w:val="Sansinterligne"/>
      <w:rPr>
        <w:rFonts w:ascii="Arial" w:hAnsi="Arial" w:cs="Arial"/>
        <w:sz w:val="18"/>
        <w:szCs w:val="18"/>
      </w:rPr>
    </w:pPr>
    <w:r>
      <w:rPr>
        <w:rFonts w:ascii="Arial" w:hAnsi="Arial" w:cs="Arial"/>
        <w:sz w:val="18"/>
        <w:szCs w:val="18"/>
      </w:rPr>
      <w:t xml:space="preserve">MB&amp;F S.A. : </w:t>
    </w:r>
    <w:r w:rsidR="009D111F" w:rsidRPr="00865ADF">
      <w:rPr>
        <w:rFonts w:ascii="Arial" w:hAnsi="Arial" w:cs="Arial"/>
        <w:sz w:val="18"/>
        <w:szCs w:val="18"/>
      </w:rPr>
      <w:t xml:space="preserve">Charris Yadigaroglou - </w:t>
    </w:r>
    <w:hyperlink r:id="rId1" w:history="1">
      <w:r w:rsidR="009D111F" w:rsidRPr="00865ADF">
        <w:rPr>
          <w:rStyle w:val="Lienhypertexte"/>
          <w:rFonts w:ascii="Arial" w:hAnsi="Arial" w:cs="Arial"/>
          <w:sz w:val="18"/>
          <w:szCs w:val="18"/>
        </w:rPr>
        <w:t>cy@mbandf.com</w:t>
      </w:r>
    </w:hyperlink>
    <w:r w:rsidR="009D111F" w:rsidRPr="00865ADF">
      <w:rPr>
        <w:rFonts w:ascii="Arial" w:hAnsi="Arial" w:cs="Arial"/>
        <w:sz w:val="18"/>
        <w:szCs w:val="18"/>
      </w:rPr>
      <w:t xml:space="preserve"> / Arnaud Légeret - arl@mbandf.com</w:t>
    </w:r>
  </w:p>
  <w:p w14:paraId="08125DD7" w14:textId="62AE1B4F" w:rsidR="009D111F" w:rsidRPr="008E3E81" w:rsidRDefault="009D111F" w:rsidP="009D111F">
    <w:pPr>
      <w:pStyle w:val="Sansinterligne"/>
      <w:rPr>
        <w:rFonts w:ascii="Arial" w:hAnsi="Arial" w:cs="Arial"/>
        <w:sz w:val="18"/>
        <w:szCs w:val="18"/>
      </w:rPr>
    </w:pPr>
    <w:r w:rsidRPr="008E3E81">
      <w:rPr>
        <w:rFonts w:ascii="Arial" w:hAnsi="Arial" w:cs="Arial"/>
        <w:sz w:val="18"/>
        <w:szCs w:val="18"/>
      </w:rPr>
      <w:t>Phone: +41 22 508 10 38</w:t>
    </w:r>
  </w:p>
  <w:p w14:paraId="4C5A86CF" w14:textId="1773FCEC" w:rsidR="00D16020" w:rsidRPr="000B64F1" w:rsidRDefault="00D16020" w:rsidP="009D111F">
    <w:pPr>
      <w:pStyle w:val="Sansinterligne"/>
      <w:rPr>
        <w:rFonts w:ascii="Arial" w:hAnsi="Arial" w:cs="Arial"/>
        <w:sz w:val="18"/>
        <w:szCs w:val="18"/>
      </w:rPr>
    </w:pPr>
    <w:r w:rsidRPr="000A6FB8">
      <w:rPr>
        <w:rFonts w:ascii="Arial" w:hAnsi="Arial" w:cs="Arial"/>
        <w:spacing w:val="2"/>
        <w:sz w:val="18"/>
        <w:szCs w:val="18"/>
      </w:rPr>
      <w:t>H. Moser &amp; Cie</w:t>
    </w:r>
    <w:r>
      <w:rPr>
        <w:rFonts w:ascii="Arial" w:hAnsi="Arial" w:cs="Arial"/>
        <w:spacing w:val="2"/>
        <w:sz w:val="18"/>
        <w:szCs w:val="18"/>
      </w:rPr>
      <w:t xml:space="preserve"> : </w:t>
    </w:r>
    <w:r w:rsidRPr="000A6FB8">
      <w:rPr>
        <w:rFonts w:ascii="Arial" w:hAnsi="Arial" w:cs="Arial"/>
        <w:spacing w:val="2"/>
        <w:sz w:val="18"/>
        <w:szCs w:val="18"/>
      </w:rPr>
      <w:t xml:space="preserve">Nathalie Cobos </w:t>
    </w:r>
    <w:hyperlink r:id="rId2" w:history="1">
      <w:r w:rsidRPr="000A6FB8">
        <w:rPr>
          <w:rStyle w:val="Lienhypertexte"/>
          <w:rFonts w:ascii="Arial" w:hAnsi="Arial" w:cs="Arial"/>
          <w:spacing w:val="2"/>
          <w:sz w:val="18"/>
          <w:szCs w:val="18"/>
        </w:rPr>
        <w:t>press@h-moser.com</w:t>
      </w:r>
    </w:hyperlink>
    <w:r w:rsidRPr="000A6FB8">
      <w:rPr>
        <w:rFonts w:ascii="Arial" w:hAnsi="Arial" w:cs="Arial"/>
        <w:sz w:val="18"/>
        <w:szCs w:val="18"/>
      </w:rPr>
      <w:tab/>
    </w:r>
    <w:r w:rsidRPr="000A6FB8">
      <w:rPr>
        <w:rFonts w:ascii="Arial" w:hAnsi="Arial" w:cs="Arial"/>
        <w:sz w:val="18"/>
        <w:szCs w:val="18"/>
      </w:rPr>
      <w:tab/>
    </w:r>
    <w:r w:rsidRPr="000A6FB8">
      <w:rPr>
        <w:rFonts w:ascii="Arial" w:hAnsi="Arial" w:cs="Arial"/>
        <w:sz w:val="18"/>
        <w:szCs w:val="18"/>
      </w:rPr>
      <w:tab/>
    </w:r>
    <w:r w:rsidRPr="000A6FB8">
      <w:rPr>
        <w:rFonts w:ascii="Arial" w:hAnsi="Arial" w:cs="Arial"/>
        <w:sz w:val="18"/>
        <w:szCs w:val="18"/>
      </w:rPr>
      <w:tab/>
    </w:r>
    <w:r w:rsidRPr="000A6FB8">
      <w:rPr>
        <w:rFonts w:ascii="Arial" w:hAnsi="Arial" w:cs="Arial"/>
        <w:sz w:val="18"/>
        <w:szCs w:val="18"/>
      </w:rPr>
      <w:br/>
    </w:r>
    <w:r>
      <w:rPr>
        <w:rFonts w:ascii="Arial" w:hAnsi="Arial" w:cs="Arial"/>
        <w:spacing w:val="2"/>
        <w:sz w:val="18"/>
        <w:szCs w:val="18"/>
      </w:rPr>
      <w:t>Phone</w:t>
    </w:r>
    <w:r w:rsidRPr="000A6FB8">
      <w:rPr>
        <w:rFonts w:ascii="Arial" w:hAnsi="Arial" w:cs="Arial"/>
        <w:spacing w:val="2"/>
        <w:sz w:val="18"/>
        <w:szCs w:val="18"/>
      </w:rPr>
      <w:t>: +41 76 319 03 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7A51A" w14:textId="77777777" w:rsidR="00E640D6" w:rsidRDefault="00E640D6" w:rsidP="00A77B65">
      <w:r>
        <w:separator/>
      </w:r>
    </w:p>
  </w:footnote>
  <w:footnote w:type="continuationSeparator" w:id="0">
    <w:p w14:paraId="0C2E827D" w14:textId="77777777" w:rsidR="00E640D6" w:rsidRDefault="00E640D6" w:rsidP="00A7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90FD" w14:textId="5B47B7B2" w:rsidR="00995006" w:rsidRPr="00995006" w:rsidRDefault="007D78FE" w:rsidP="00A77B65">
    <w:pPr>
      <w:pStyle w:val="BasicParagraph"/>
      <w:rPr>
        <w:rFonts w:ascii="Calibri" w:hAnsi="Calibri" w:cs="AkzidenzGrotesk-Roman"/>
        <w:spacing w:val="36"/>
        <w:sz w:val="28"/>
        <w:szCs w:val="28"/>
        <w:lang w:val="de-DE"/>
      </w:rPr>
    </w:pPr>
    <w:r w:rsidRPr="00D40797">
      <w:rPr>
        <w:rFonts w:ascii="Arial" w:hAnsi="Arial" w:cs="Arial"/>
        <w:noProof/>
        <w:lang w:val="fr-CH" w:eastAsia="ja-JP"/>
      </w:rPr>
      <w:drawing>
        <wp:anchor distT="0" distB="0" distL="114300" distR="114300" simplePos="0" relativeHeight="251659264" behindDoc="0" locked="0" layoutInCell="1" allowOverlap="1" wp14:anchorId="7C3218FA" wp14:editId="3FFEC683">
          <wp:simplePos x="0" y="0"/>
          <wp:positionH relativeFrom="margin">
            <wp:posOffset>-365760</wp:posOffset>
          </wp:positionH>
          <wp:positionV relativeFrom="margin">
            <wp:posOffset>-688975</wp:posOffset>
          </wp:positionV>
          <wp:extent cx="1536700" cy="520700"/>
          <wp:effectExtent l="0" t="0" r="6350" b="0"/>
          <wp:wrapSquare wrapText="bothSides"/>
          <wp:docPr id="74" name="Picture 1" descr="Description : MB&amp;F_LAB"/>
          <wp:cNvGraphicFramePr/>
          <a:graphic xmlns:a="http://schemas.openxmlformats.org/drawingml/2006/main">
            <a:graphicData uri="http://schemas.openxmlformats.org/drawingml/2006/picture">
              <pic:pic xmlns:pic="http://schemas.openxmlformats.org/drawingml/2006/picture">
                <pic:nvPicPr>
                  <pic:cNvPr id="5" name="Picture 1" descr="Description : MB&amp;F_LAB"/>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r w:rsidRPr="00D40797">
      <w:rPr>
        <w:rFonts w:ascii="Arial" w:hAnsi="Arial" w:cs="Arial"/>
        <w:noProof/>
        <w:spacing w:val="36"/>
        <w:lang w:val="fr-CH" w:eastAsia="ja-JP"/>
      </w:rPr>
      <w:drawing>
        <wp:anchor distT="0" distB="0" distL="114300" distR="114300" simplePos="0" relativeHeight="251661312" behindDoc="0" locked="0" layoutInCell="1" allowOverlap="1" wp14:anchorId="75F2356C" wp14:editId="6AB920FE">
          <wp:simplePos x="0" y="0"/>
          <wp:positionH relativeFrom="margin">
            <wp:posOffset>4869815</wp:posOffset>
          </wp:positionH>
          <wp:positionV relativeFrom="margin">
            <wp:posOffset>-739890</wp:posOffset>
          </wp:positionV>
          <wp:extent cx="1124585" cy="570865"/>
          <wp:effectExtent l="0" t="0" r="0" b="635"/>
          <wp:wrapSquare wrapText="bothSides"/>
          <wp:docPr id="75" name="Image 75" descr="Moser_LogoLockup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er_LogoLockup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4585" cy="5708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2407"/>
    <w:multiLevelType w:val="hybridMultilevel"/>
    <w:tmpl w:val="0E38FD2A"/>
    <w:lvl w:ilvl="0" w:tplc="C818BF64">
      <w:start w:val="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CA25DB"/>
    <w:multiLevelType w:val="hybridMultilevel"/>
    <w:tmpl w:val="EEEA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955"/>
    <w:multiLevelType w:val="hybridMultilevel"/>
    <w:tmpl w:val="C9345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C2365"/>
    <w:multiLevelType w:val="hybridMultilevel"/>
    <w:tmpl w:val="E7F09D8C"/>
    <w:lvl w:ilvl="0" w:tplc="83C20EC4">
      <w:start w:val="8"/>
      <w:numFmt w:val="bullet"/>
      <w:lvlText w:val="-"/>
      <w:lvlJc w:val="left"/>
      <w:pPr>
        <w:ind w:left="720" w:hanging="360"/>
      </w:pPr>
      <w:rPr>
        <w:rFonts w:ascii="Calibri" w:eastAsia="MS Mincho" w:hAnsi="Calibri" w:cs="AkzidenzGrotesk-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54136"/>
    <w:multiLevelType w:val="hybridMultilevel"/>
    <w:tmpl w:val="27A2B64E"/>
    <w:lvl w:ilvl="0" w:tplc="97680F58">
      <w:start w:val="8"/>
      <w:numFmt w:val="bullet"/>
      <w:lvlText w:val="-"/>
      <w:lvlJc w:val="left"/>
      <w:pPr>
        <w:ind w:left="720" w:hanging="360"/>
      </w:pPr>
      <w:rPr>
        <w:rFonts w:ascii="Calibri" w:eastAsia="MS Mincho" w:hAnsi="Calibri" w:cs="AkzidenzGrotesk-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C3EB2"/>
    <w:multiLevelType w:val="hybridMultilevel"/>
    <w:tmpl w:val="F530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73D5A"/>
    <w:multiLevelType w:val="hybridMultilevel"/>
    <w:tmpl w:val="D05E2F3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CB64777"/>
    <w:multiLevelType w:val="hybridMultilevel"/>
    <w:tmpl w:val="9252EDBA"/>
    <w:lvl w:ilvl="0" w:tplc="E0082A56">
      <w:start w:val="8"/>
      <w:numFmt w:val="bullet"/>
      <w:lvlText w:val="-"/>
      <w:lvlJc w:val="left"/>
      <w:pPr>
        <w:ind w:left="720" w:hanging="360"/>
      </w:pPr>
      <w:rPr>
        <w:rFonts w:ascii="Calibri" w:eastAsia="MS Mincho" w:hAnsi="Calibri" w:cs="AkzidenzGrotesk-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CH" w:vendorID="64" w:dllVersion="6" w:nlCheck="1" w:checkStyle="0"/>
  <w:activeWritingStyle w:appName="MSWord" w:lang="fr-CH" w:vendorID="64" w:dllVersion="6" w:nlCheck="1" w:checkStyle="0"/>
  <w:activeWritingStyle w:appName="MSWord" w:lang="fr-FR" w:vendorID="64" w:dllVersion="6" w:nlCheck="1" w:checkStyle="0"/>
  <w:activeWritingStyle w:appName="MSWord" w:lang="fr-CH" w:vendorID="64" w:dllVersion="4096" w:nlCheck="1" w:checkStyle="0"/>
  <w:activeWritingStyle w:appName="MSWord" w:lang="fr-FR"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de-CH" w:vendorID="64" w:dllVersion="131078" w:nlCheck="1" w:checkStyle="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wNjQ2tjA3NzY2MDNQ0lEKTi0uzszPAykwNKwFACy7fY8tAAAA"/>
  </w:docVars>
  <w:rsids>
    <w:rsidRoot w:val="00142984"/>
    <w:rsid w:val="00025061"/>
    <w:rsid w:val="000414B8"/>
    <w:rsid w:val="00041C71"/>
    <w:rsid w:val="000450A4"/>
    <w:rsid w:val="00047021"/>
    <w:rsid w:val="00080014"/>
    <w:rsid w:val="00086BB7"/>
    <w:rsid w:val="00090886"/>
    <w:rsid w:val="00091D94"/>
    <w:rsid w:val="00094469"/>
    <w:rsid w:val="00094864"/>
    <w:rsid w:val="000B47DE"/>
    <w:rsid w:val="000B4D41"/>
    <w:rsid w:val="000C02E5"/>
    <w:rsid w:val="000C5A45"/>
    <w:rsid w:val="000D2D11"/>
    <w:rsid w:val="000D7F7A"/>
    <w:rsid w:val="000E030A"/>
    <w:rsid w:val="000E5DC0"/>
    <w:rsid w:val="000F4903"/>
    <w:rsid w:val="000F56D1"/>
    <w:rsid w:val="000F656D"/>
    <w:rsid w:val="0010300B"/>
    <w:rsid w:val="00112182"/>
    <w:rsid w:val="00114E1F"/>
    <w:rsid w:val="00115BD7"/>
    <w:rsid w:val="001200DC"/>
    <w:rsid w:val="00120F31"/>
    <w:rsid w:val="00131AFF"/>
    <w:rsid w:val="00133E16"/>
    <w:rsid w:val="00142984"/>
    <w:rsid w:val="00144FFF"/>
    <w:rsid w:val="00145610"/>
    <w:rsid w:val="00145A4D"/>
    <w:rsid w:val="0015306B"/>
    <w:rsid w:val="001548ED"/>
    <w:rsid w:val="00164D13"/>
    <w:rsid w:val="00166D02"/>
    <w:rsid w:val="001747D1"/>
    <w:rsid w:val="00175A03"/>
    <w:rsid w:val="001815D5"/>
    <w:rsid w:val="00182EBF"/>
    <w:rsid w:val="00191CCE"/>
    <w:rsid w:val="001A5DDD"/>
    <w:rsid w:val="001B0FDA"/>
    <w:rsid w:val="001B473E"/>
    <w:rsid w:val="001C6CFC"/>
    <w:rsid w:val="001D3A77"/>
    <w:rsid w:val="001E17B3"/>
    <w:rsid w:val="001F4AE0"/>
    <w:rsid w:val="00201EF7"/>
    <w:rsid w:val="002020C3"/>
    <w:rsid w:val="002220D3"/>
    <w:rsid w:val="002334A4"/>
    <w:rsid w:val="00240178"/>
    <w:rsid w:val="00240F2C"/>
    <w:rsid w:val="00242884"/>
    <w:rsid w:val="00253CB7"/>
    <w:rsid w:val="00253F52"/>
    <w:rsid w:val="00254D94"/>
    <w:rsid w:val="00261475"/>
    <w:rsid w:val="00282AE4"/>
    <w:rsid w:val="00282EF2"/>
    <w:rsid w:val="00283B01"/>
    <w:rsid w:val="002A06F7"/>
    <w:rsid w:val="002A0C02"/>
    <w:rsid w:val="002A30FB"/>
    <w:rsid w:val="002A385F"/>
    <w:rsid w:val="002C0974"/>
    <w:rsid w:val="002D0637"/>
    <w:rsid w:val="002E16F8"/>
    <w:rsid w:val="002F0099"/>
    <w:rsid w:val="002F3D2D"/>
    <w:rsid w:val="002F62E2"/>
    <w:rsid w:val="00304114"/>
    <w:rsid w:val="003042AA"/>
    <w:rsid w:val="00310DC5"/>
    <w:rsid w:val="003138A3"/>
    <w:rsid w:val="00313F42"/>
    <w:rsid w:val="00314490"/>
    <w:rsid w:val="00315787"/>
    <w:rsid w:val="00322E55"/>
    <w:rsid w:val="0032596D"/>
    <w:rsid w:val="00326270"/>
    <w:rsid w:val="00326ED7"/>
    <w:rsid w:val="003329B8"/>
    <w:rsid w:val="00337553"/>
    <w:rsid w:val="00342E90"/>
    <w:rsid w:val="0035448E"/>
    <w:rsid w:val="00363CAE"/>
    <w:rsid w:val="0036562C"/>
    <w:rsid w:val="0036594A"/>
    <w:rsid w:val="003661C6"/>
    <w:rsid w:val="00367A79"/>
    <w:rsid w:val="00371A82"/>
    <w:rsid w:val="003776AA"/>
    <w:rsid w:val="00380476"/>
    <w:rsid w:val="00391757"/>
    <w:rsid w:val="003923D5"/>
    <w:rsid w:val="003929E5"/>
    <w:rsid w:val="003964A6"/>
    <w:rsid w:val="003A3352"/>
    <w:rsid w:val="003A4C65"/>
    <w:rsid w:val="003B0021"/>
    <w:rsid w:val="003B51F5"/>
    <w:rsid w:val="003C3DD0"/>
    <w:rsid w:val="003D281E"/>
    <w:rsid w:val="003D6844"/>
    <w:rsid w:val="003E1CD5"/>
    <w:rsid w:val="003F3A4F"/>
    <w:rsid w:val="003F5A64"/>
    <w:rsid w:val="00417B32"/>
    <w:rsid w:val="00420FC2"/>
    <w:rsid w:val="004219EF"/>
    <w:rsid w:val="00423A2B"/>
    <w:rsid w:val="004326A2"/>
    <w:rsid w:val="00435D80"/>
    <w:rsid w:val="004369EC"/>
    <w:rsid w:val="00444581"/>
    <w:rsid w:val="00446163"/>
    <w:rsid w:val="0044796C"/>
    <w:rsid w:val="004512C2"/>
    <w:rsid w:val="0045242B"/>
    <w:rsid w:val="0046383D"/>
    <w:rsid w:val="00480AC8"/>
    <w:rsid w:val="004871FC"/>
    <w:rsid w:val="00497529"/>
    <w:rsid w:val="004A3B39"/>
    <w:rsid w:val="004A4A14"/>
    <w:rsid w:val="004A742E"/>
    <w:rsid w:val="004B4AEB"/>
    <w:rsid w:val="004B74B2"/>
    <w:rsid w:val="004C77CA"/>
    <w:rsid w:val="004D1656"/>
    <w:rsid w:val="004D47BC"/>
    <w:rsid w:val="004D4E17"/>
    <w:rsid w:val="004E33B4"/>
    <w:rsid w:val="004E57C8"/>
    <w:rsid w:val="004F0B0E"/>
    <w:rsid w:val="004F74DF"/>
    <w:rsid w:val="00501333"/>
    <w:rsid w:val="0050431D"/>
    <w:rsid w:val="00511B4B"/>
    <w:rsid w:val="00521F3E"/>
    <w:rsid w:val="00534DE2"/>
    <w:rsid w:val="00541865"/>
    <w:rsid w:val="005523D8"/>
    <w:rsid w:val="00553A68"/>
    <w:rsid w:val="00555EB0"/>
    <w:rsid w:val="00561AD8"/>
    <w:rsid w:val="0057063A"/>
    <w:rsid w:val="00572E4E"/>
    <w:rsid w:val="00573E43"/>
    <w:rsid w:val="00586002"/>
    <w:rsid w:val="005A0D88"/>
    <w:rsid w:val="005A2EF2"/>
    <w:rsid w:val="005A6170"/>
    <w:rsid w:val="005A7F89"/>
    <w:rsid w:val="005B30D9"/>
    <w:rsid w:val="005E1647"/>
    <w:rsid w:val="005F569A"/>
    <w:rsid w:val="005F73A6"/>
    <w:rsid w:val="00606B07"/>
    <w:rsid w:val="0062691B"/>
    <w:rsid w:val="00642F50"/>
    <w:rsid w:val="00656E71"/>
    <w:rsid w:val="006648EE"/>
    <w:rsid w:val="0067400C"/>
    <w:rsid w:val="006847F7"/>
    <w:rsid w:val="00687920"/>
    <w:rsid w:val="006929A6"/>
    <w:rsid w:val="006A3F24"/>
    <w:rsid w:val="006A5BAA"/>
    <w:rsid w:val="006A71D8"/>
    <w:rsid w:val="006A75D1"/>
    <w:rsid w:val="006B09D9"/>
    <w:rsid w:val="006D5F07"/>
    <w:rsid w:val="006D61E7"/>
    <w:rsid w:val="006D7E77"/>
    <w:rsid w:val="006F0A21"/>
    <w:rsid w:val="006F6247"/>
    <w:rsid w:val="00703B34"/>
    <w:rsid w:val="00704555"/>
    <w:rsid w:val="00712BC6"/>
    <w:rsid w:val="007149E8"/>
    <w:rsid w:val="00717837"/>
    <w:rsid w:val="00717D64"/>
    <w:rsid w:val="0072170C"/>
    <w:rsid w:val="0073217B"/>
    <w:rsid w:val="0073354C"/>
    <w:rsid w:val="00740BF2"/>
    <w:rsid w:val="007453DD"/>
    <w:rsid w:val="0075225D"/>
    <w:rsid w:val="007528BF"/>
    <w:rsid w:val="00760380"/>
    <w:rsid w:val="00763809"/>
    <w:rsid w:val="0076536F"/>
    <w:rsid w:val="00781AC1"/>
    <w:rsid w:val="00786C80"/>
    <w:rsid w:val="0079376A"/>
    <w:rsid w:val="007A0537"/>
    <w:rsid w:val="007A32DA"/>
    <w:rsid w:val="007A4D37"/>
    <w:rsid w:val="007A6C8B"/>
    <w:rsid w:val="007B080C"/>
    <w:rsid w:val="007B17EA"/>
    <w:rsid w:val="007B40F2"/>
    <w:rsid w:val="007C603E"/>
    <w:rsid w:val="007C6C4D"/>
    <w:rsid w:val="007D5ADC"/>
    <w:rsid w:val="007D78FE"/>
    <w:rsid w:val="007F022C"/>
    <w:rsid w:val="007F1204"/>
    <w:rsid w:val="007F7FDC"/>
    <w:rsid w:val="00804903"/>
    <w:rsid w:val="00804E75"/>
    <w:rsid w:val="00811D18"/>
    <w:rsid w:val="00814151"/>
    <w:rsid w:val="008159B4"/>
    <w:rsid w:val="00817D59"/>
    <w:rsid w:val="00822B20"/>
    <w:rsid w:val="0082681A"/>
    <w:rsid w:val="00827DE7"/>
    <w:rsid w:val="008311DC"/>
    <w:rsid w:val="008321C9"/>
    <w:rsid w:val="00833E45"/>
    <w:rsid w:val="00842F0A"/>
    <w:rsid w:val="0084371F"/>
    <w:rsid w:val="00851A68"/>
    <w:rsid w:val="00852347"/>
    <w:rsid w:val="008601B6"/>
    <w:rsid w:val="00860502"/>
    <w:rsid w:val="008609F5"/>
    <w:rsid w:val="00865ADF"/>
    <w:rsid w:val="00870815"/>
    <w:rsid w:val="008709E1"/>
    <w:rsid w:val="008746AB"/>
    <w:rsid w:val="0087652A"/>
    <w:rsid w:val="0089014A"/>
    <w:rsid w:val="0089486B"/>
    <w:rsid w:val="008C4FED"/>
    <w:rsid w:val="008C7067"/>
    <w:rsid w:val="008D66E3"/>
    <w:rsid w:val="008D7F90"/>
    <w:rsid w:val="008E27CA"/>
    <w:rsid w:val="008E3E81"/>
    <w:rsid w:val="008E4E13"/>
    <w:rsid w:val="008E64AD"/>
    <w:rsid w:val="008F01F4"/>
    <w:rsid w:val="008F127F"/>
    <w:rsid w:val="00901983"/>
    <w:rsid w:val="009025DE"/>
    <w:rsid w:val="009213E3"/>
    <w:rsid w:val="009257C4"/>
    <w:rsid w:val="00937B39"/>
    <w:rsid w:val="0094159B"/>
    <w:rsid w:val="0095011D"/>
    <w:rsid w:val="00966451"/>
    <w:rsid w:val="00966DF6"/>
    <w:rsid w:val="00972119"/>
    <w:rsid w:val="009840A7"/>
    <w:rsid w:val="00995006"/>
    <w:rsid w:val="00996897"/>
    <w:rsid w:val="009B0627"/>
    <w:rsid w:val="009B271D"/>
    <w:rsid w:val="009B46CB"/>
    <w:rsid w:val="009B734B"/>
    <w:rsid w:val="009C4305"/>
    <w:rsid w:val="009C6D10"/>
    <w:rsid w:val="009C71A1"/>
    <w:rsid w:val="009D111F"/>
    <w:rsid w:val="009D17D0"/>
    <w:rsid w:val="009E15E8"/>
    <w:rsid w:val="009F2F5D"/>
    <w:rsid w:val="00A00CA9"/>
    <w:rsid w:val="00A0798A"/>
    <w:rsid w:val="00A10157"/>
    <w:rsid w:val="00A146EB"/>
    <w:rsid w:val="00A26489"/>
    <w:rsid w:val="00A35173"/>
    <w:rsid w:val="00A43C30"/>
    <w:rsid w:val="00A44D74"/>
    <w:rsid w:val="00A46AB1"/>
    <w:rsid w:val="00A53198"/>
    <w:rsid w:val="00A77B65"/>
    <w:rsid w:val="00A85D40"/>
    <w:rsid w:val="00A871E5"/>
    <w:rsid w:val="00A964D8"/>
    <w:rsid w:val="00AB58EE"/>
    <w:rsid w:val="00AB6E66"/>
    <w:rsid w:val="00AD0ECD"/>
    <w:rsid w:val="00AF7A40"/>
    <w:rsid w:val="00B00CA2"/>
    <w:rsid w:val="00B03979"/>
    <w:rsid w:val="00B0467A"/>
    <w:rsid w:val="00B10D0D"/>
    <w:rsid w:val="00B178B7"/>
    <w:rsid w:val="00B21800"/>
    <w:rsid w:val="00B245FB"/>
    <w:rsid w:val="00B31797"/>
    <w:rsid w:val="00B40E89"/>
    <w:rsid w:val="00B42AD3"/>
    <w:rsid w:val="00B463A8"/>
    <w:rsid w:val="00B6079E"/>
    <w:rsid w:val="00B64864"/>
    <w:rsid w:val="00B74BF1"/>
    <w:rsid w:val="00B8101C"/>
    <w:rsid w:val="00B81DCC"/>
    <w:rsid w:val="00B8546F"/>
    <w:rsid w:val="00B87B5E"/>
    <w:rsid w:val="00B949F7"/>
    <w:rsid w:val="00BA0559"/>
    <w:rsid w:val="00BA5B8F"/>
    <w:rsid w:val="00BB1B46"/>
    <w:rsid w:val="00BB2E1A"/>
    <w:rsid w:val="00BC0AD2"/>
    <w:rsid w:val="00BC4DDF"/>
    <w:rsid w:val="00BF41E7"/>
    <w:rsid w:val="00C059C0"/>
    <w:rsid w:val="00C16065"/>
    <w:rsid w:val="00C164CD"/>
    <w:rsid w:val="00C2301C"/>
    <w:rsid w:val="00C31467"/>
    <w:rsid w:val="00C35E93"/>
    <w:rsid w:val="00C36910"/>
    <w:rsid w:val="00C37B46"/>
    <w:rsid w:val="00C44666"/>
    <w:rsid w:val="00C4670C"/>
    <w:rsid w:val="00C610F0"/>
    <w:rsid w:val="00C616B1"/>
    <w:rsid w:val="00C6253B"/>
    <w:rsid w:val="00C63A81"/>
    <w:rsid w:val="00C815A8"/>
    <w:rsid w:val="00C838D9"/>
    <w:rsid w:val="00C97720"/>
    <w:rsid w:val="00CA5F70"/>
    <w:rsid w:val="00CA7A3B"/>
    <w:rsid w:val="00CB3AF0"/>
    <w:rsid w:val="00CB789E"/>
    <w:rsid w:val="00CC2086"/>
    <w:rsid w:val="00CC3F3F"/>
    <w:rsid w:val="00CC4D90"/>
    <w:rsid w:val="00CC70E5"/>
    <w:rsid w:val="00CD1869"/>
    <w:rsid w:val="00CD262B"/>
    <w:rsid w:val="00CD2BB7"/>
    <w:rsid w:val="00CD56E1"/>
    <w:rsid w:val="00CE1DEB"/>
    <w:rsid w:val="00CE5DAC"/>
    <w:rsid w:val="00CE6396"/>
    <w:rsid w:val="00CF5D70"/>
    <w:rsid w:val="00CF7F9E"/>
    <w:rsid w:val="00D001C9"/>
    <w:rsid w:val="00D14CE2"/>
    <w:rsid w:val="00D16020"/>
    <w:rsid w:val="00D22251"/>
    <w:rsid w:val="00D37436"/>
    <w:rsid w:val="00D45820"/>
    <w:rsid w:val="00D52679"/>
    <w:rsid w:val="00D52BBB"/>
    <w:rsid w:val="00D55C94"/>
    <w:rsid w:val="00D627E3"/>
    <w:rsid w:val="00D6784C"/>
    <w:rsid w:val="00D76F0F"/>
    <w:rsid w:val="00D801EE"/>
    <w:rsid w:val="00D859F5"/>
    <w:rsid w:val="00D9031A"/>
    <w:rsid w:val="00DA7DD8"/>
    <w:rsid w:val="00DB115F"/>
    <w:rsid w:val="00DB1B83"/>
    <w:rsid w:val="00DC683E"/>
    <w:rsid w:val="00DD2EA8"/>
    <w:rsid w:val="00DE172B"/>
    <w:rsid w:val="00DF3A5B"/>
    <w:rsid w:val="00DF4286"/>
    <w:rsid w:val="00E0484B"/>
    <w:rsid w:val="00E34B3D"/>
    <w:rsid w:val="00E45182"/>
    <w:rsid w:val="00E5489C"/>
    <w:rsid w:val="00E60036"/>
    <w:rsid w:val="00E60293"/>
    <w:rsid w:val="00E615C5"/>
    <w:rsid w:val="00E640D6"/>
    <w:rsid w:val="00E76EA4"/>
    <w:rsid w:val="00E93072"/>
    <w:rsid w:val="00E970A4"/>
    <w:rsid w:val="00EA2A58"/>
    <w:rsid w:val="00EB5391"/>
    <w:rsid w:val="00EB6BDA"/>
    <w:rsid w:val="00EC22C5"/>
    <w:rsid w:val="00EE02C0"/>
    <w:rsid w:val="00EF153F"/>
    <w:rsid w:val="00EF166E"/>
    <w:rsid w:val="00F01D07"/>
    <w:rsid w:val="00F03CDC"/>
    <w:rsid w:val="00F04A23"/>
    <w:rsid w:val="00F0562B"/>
    <w:rsid w:val="00F07D16"/>
    <w:rsid w:val="00F07EA1"/>
    <w:rsid w:val="00F234DA"/>
    <w:rsid w:val="00F23735"/>
    <w:rsid w:val="00F27BFF"/>
    <w:rsid w:val="00F42927"/>
    <w:rsid w:val="00F51E81"/>
    <w:rsid w:val="00F5209C"/>
    <w:rsid w:val="00F54993"/>
    <w:rsid w:val="00F55F80"/>
    <w:rsid w:val="00F64480"/>
    <w:rsid w:val="00F64AD2"/>
    <w:rsid w:val="00F74718"/>
    <w:rsid w:val="00F8052F"/>
    <w:rsid w:val="00F83238"/>
    <w:rsid w:val="00F93661"/>
    <w:rsid w:val="00F96F64"/>
    <w:rsid w:val="00FA112C"/>
    <w:rsid w:val="00FA3ABD"/>
    <w:rsid w:val="00FA4638"/>
    <w:rsid w:val="00FA65D1"/>
    <w:rsid w:val="00FB3A72"/>
    <w:rsid w:val="00FB6C7F"/>
    <w:rsid w:val="00FB7BBA"/>
    <w:rsid w:val="00FD04D1"/>
    <w:rsid w:val="00FE1253"/>
    <w:rsid w:val="00FE145C"/>
    <w:rsid w:val="00FF266F"/>
    <w:rsid w:val="00FF2AE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BFAF76A"/>
  <w15:docId w15:val="{2C840BDD-373E-40E1-BC87-29A3CE16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1A"/>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rsid w:val="00142984"/>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uiPriority w:val="99"/>
    <w:unhideWhenUsed/>
    <w:rsid w:val="00A77B65"/>
    <w:pPr>
      <w:tabs>
        <w:tab w:val="center" w:pos="4320"/>
        <w:tab w:val="right" w:pos="8640"/>
      </w:tabs>
    </w:pPr>
  </w:style>
  <w:style w:type="character" w:customStyle="1" w:styleId="En-tteCar">
    <w:name w:val="En-tête Car"/>
    <w:link w:val="En-tte"/>
    <w:uiPriority w:val="99"/>
    <w:rsid w:val="00A77B65"/>
    <w:rPr>
      <w:sz w:val="24"/>
      <w:szCs w:val="24"/>
      <w:lang w:val="en-US"/>
    </w:rPr>
  </w:style>
  <w:style w:type="paragraph" w:styleId="Pieddepage">
    <w:name w:val="footer"/>
    <w:basedOn w:val="Normal"/>
    <w:link w:val="PieddepageCar"/>
    <w:uiPriority w:val="99"/>
    <w:unhideWhenUsed/>
    <w:rsid w:val="00A77B65"/>
    <w:pPr>
      <w:tabs>
        <w:tab w:val="center" w:pos="4320"/>
        <w:tab w:val="right" w:pos="8640"/>
      </w:tabs>
    </w:pPr>
  </w:style>
  <w:style w:type="character" w:customStyle="1" w:styleId="PieddepageCar">
    <w:name w:val="Pied de page Car"/>
    <w:link w:val="Pieddepage"/>
    <w:uiPriority w:val="99"/>
    <w:rsid w:val="00A77B65"/>
    <w:rPr>
      <w:sz w:val="24"/>
      <w:szCs w:val="24"/>
      <w:lang w:val="en-US"/>
    </w:rPr>
  </w:style>
  <w:style w:type="character" w:styleId="Numrodepage">
    <w:name w:val="page number"/>
    <w:uiPriority w:val="99"/>
    <w:semiHidden/>
    <w:unhideWhenUsed/>
    <w:rsid w:val="001C6CFC"/>
  </w:style>
  <w:style w:type="paragraph" w:styleId="Paragraphedeliste">
    <w:name w:val="List Paragraph"/>
    <w:basedOn w:val="Normal"/>
    <w:uiPriority w:val="34"/>
    <w:qFormat/>
    <w:rsid w:val="00C97720"/>
    <w:pPr>
      <w:ind w:left="720"/>
    </w:pPr>
  </w:style>
  <w:style w:type="paragraph" w:styleId="Textedebulles">
    <w:name w:val="Balloon Text"/>
    <w:basedOn w:val="Normal"/>
    <w:link w:val="TextedebullesCar"/>
    <w:uiPriority w:val="99"/>
    <w:semiHidden/>
    <w:unhideWhenUsed/>
    <w:rsid w:val="00534DE2"/>
    <w:rPr>
      <w:rFonts w:ascii="Tahoma" w:hAnsi="Tahoma" w:cs="Tahoma"/>
      <w:sz w:val="16"/>
      <w:szCs w:val="16"/>
    </w:rPr>
  </w:style>
  <w:style w:type="character" w:customStyle="1" w:styleId="TextedebullesCar">
    <w:name w:val="Texte de bulles Car"/>
    <w:basedOn w:val="Policepardfaut"/>
    <w:link w:val="Textedebulles"/>
    <w:uiPriority w:val="99"/>
    <w:semiHidden/>
    <w:rsid w:val="00534DE2"/>
    <w:rPr>
      <w:rFonts w:ascii="Tahoma" w:hAnsi="Tahoma" w:cs="Tahoma"/>
      <w:sz w:val="16"/>
      <w:szCs w:val="16"/>
      <w:lang w:val="en-US" w:eastAsia="en-US"/>
    </w:rPr>
  </w:style>
  <w:style w:type="character" w:styleId="Marquedecommentaire">
    <w:name w:val="annotation reference"/>
    <w:basedOn w:val="Policepardfaut"/>
    <w:uiPriority w:val="99"/>
    <w:semiHidden/>
    <w:unhideWhenUsed/>
    <w:rsid w:val="007528BF"/>
    <w:rPr>
      <w:sz w:val="16"/>
      <w:szCs w:val="16"/>
    </w:rPr>
  </w:style>
  <w:style w:type="paragraph" w:styleId="Commentaire">
    <w:name w:val="annotation text"/>
    <w:basedOn w:val="Normal"/>
    <w:link w:val="CommentaireCar"/>
    <w:uiPriority w:val="99"/>
    <w:semiHidden/>
    <w:unhideWhenUsed/>
    <w:rsid w:val="007528BF"/>
    <w:rPr>
      <w:sz w:val="20"/>
      <w:szCs w:val="20"/>
    </w:rPr>
  </w:style>
  <w:style w:type="character" w:customStyle="1" w:styleId="CommentaireCar">
    <w:name w:val="Commentaire Car"/>
    <w:basedOn w:val="Policepardfaut"/>
    <w:link w:val="Commentaire"/>
    <w:uiPriority w:val="99"/>
    <w:semiHidden/>
    <w:rsid w:val="007528BF"/>
    <w:rPr>
      <w:lang w:val="en-US" w:eastAsia="en-US"/>
    </w:rPr>
  </w:style>
  <w:style w:type="paragraph" w:styleId="Objetducommentaire">
    <w:name w:val="annotation subject"/>
    <w:basedOn w:val="Commentaire"/>
    <w:next w:val="Commentaire"/>
    <w:link w:val="ObjetducommentaireCar"/>
    <w:uiPriority w:val="99"/>
    <w:semiHidden/>
    <w:unhideWhenUsed/>
    <w:rsid w:val="007528BF"/>
    <w:rPr>
      <w:b/>
      <w:bCs/>
    </w:rPr>
  </w:style>
  <w:style w:type="character" w:customStyle="1" w:styleId="ObjetducommentaireCar">
    <w:name w:val="Objet du commentaire Car"/>
    <w:basedOn w:val="CommentaireCar"/>
    <w:link w:val="Objetducommentaire"/>
    <w:uiPriority w:val="99"/>
    <w:semiHidden/>
    <w:rsid w:val="007528BF"/>
    <w:rPr>
      <w:b/>
      <w:bCs/>
      <w:lang w:val="en-US" w:eastAsia="en-US"/>
    </w:rPr>
  </w:style>
  <w:style w:type="character" w:styleId="Lienhypertexte">
    <w:name w:val="Hyperlink"/>
    <w:uiPriority w:val="99"/>
    <w:unhideWhenUsed/>
    <w:rsid w:val="00D45820"/>
    <w:rPr>
      <w:color w:val="0563C1"/>
      <w:u w:val="single"/>
    </w:rPr>
  </w:style>
  <w:style w:type="paragraph" w:styleId="Rvision">
    <w:name w:val="Revision"/>
    <w:hidden/>
    <w:uiPriority w:val="71"/>
    <w:semiHidden/>
    <w:rsid w:val="00B8546F"/>
    <w:rPr>
      <w:sz w:val="24"/>
      <w:szCs w:val="24"/>
      <w:lang w:val="en-GB" w:eastAsia="en-US"/>
    </w:rPr>
  </w:style>
  <w:style w:type="paragraph" w:customStyle="1" w:styleId="Grillemoyenne21">
    <w:name w:val="Grille moyenne 21"/>
    <w:uiPriority w:val="1"/>
    <w:qFormat/>
    <w:rsid w:val="009D111F"/>
    <w:rPr>
      <w:rFonts w:ascii="Calibri" w:eastAsia="Calibri" w:hAnsi="Calibri" w:cs="Arial"/>
      <w:sz w:val="22"/>
      <w:szCs w:val="22"/>
      <w:lang w:val="fr-CH" w:eastAsia="en-US"/>
    </w:rPr>
  </w:style>
  <w:style w:type="paragraph" w:styleId="Sansinterligne">
    <w:name w:val="No Spacing"/>
    <w:uiPriority w:val="99"/>
    <w:qFormat/>
    <w:rsid w:val="009D111F"/>
    <w:rPr>
      <w:rFonts w:ascii="Calibri" w:eastAsia="Calibri" w:hAnsi="Calibri"/>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ress@h-moser.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2817</Words>
  <Characters>15497</Characters>
  <Application>Microsoft Office Word</Application>
  <DocSecurity>0</DocSecurity>
  <Lines>129</Lines>
  <Paragraphs>36</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Überschriften</vt:lpstr>
      </vt:variant>
      <vt:variant>
        <vt:i4>4</vt:i4>
      </vt:variant>
    </vt:vector>
  </HeadingPairs>
  <TitlesOfParts>
    <vt:vector size="7" baseType="lpstr">
      <vt:lpstr/>
      <vt:lpstr/>
      <vt:lpstr/>
      <vt:lpstr>Strap </vt:lpstr>
      <vt:lpstr>Contact</vt:lpstr>
      <vt:lpstr>Nathalie Cobos, T +41 76 319 03 09, press@h-moser.com</vt:lpstr>
      <vt:lpstr>H. Moser &amp; Cie.</vt:lpstr>
    </vt:vector>
  </TitlesOfParts>
  <Manager/>
  <Company>London Advertising</Company>
  <LinksUpToDate>false</LinksUpToDate>
  <CharactersWithSpaces>18278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Ainsworth</dc:creator>
  <cp:keywords/>
  <dc:description/>
  <cp:lastModifiedBy>Virginie Toral</cp:lastModifiedBy>
  <cp:revision>2</cp:revision>
  <cp:lastPrinted>2017-11-14T14:38:00Z</cp:lastPrinted>
  <dcterms:created xsi:type="dcterms:W3CDTF">2020-06-19T12:02:00Z</dcterms:created>
  <dcterms:modified xsi:type="dcterms:W3CDTF">2020-06-19T12:02:00Z</dcterms:modified>
  <cp:category/>
</cp:coreProperties>
</file>